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B93BC" w14:textId="77777777" w:rsidR="00C7666F" w:rsidRDefault="00ED7C23">
      <w:pPr>
        <w:tabs>
          <w:tab w:val="left" w:pos="8378"/>
        </w:tabs>
        <w:spacing w:line="240" w:lineRule="auto"/>
        <w:rPr>
          <w:rFonts w:cs="Arial"/>
          <w:b/>
          <w:color w:val="000000"/>
          <w:sz w:val="24"/>
        </w:rPr>
      </w:pPr>
      <w:r>
        <w:rPr>
          <w:rFonts w:cs="Arial"/>
          <w:b/>
          <w:color w:val="000000"/>
          <w:sz w:val="24"/>
        </w:rPr>
        <w:tab/>
      </w:r>
    </w:p>
    <w:p w14:paraId="5B9F8C61" w14:textId="77777777" w:rsidR="00C7666F" w:rsidRDefault="00C7666F">
      <w:pPr>
        <w:spacing w:line="240" w:lineRule="auto"/>
        <w:rPr>
          <w:rFonts w:cs="Arial"/>
          <w:b/>
          <w:color w:val="000000"/>
          <w:sz w:val="24"/>
        </w:rPr>
      </w:pPr>
    </w:p>
    <w:p w14:paraId="55C7412D" w14:textId="77777777" w:rsidR="00782027" w:rsidRDefault="00782027">
      <w:pPr>
        <w:jc w:val="center"/>
        <w:rPr>
          <w:rFonts w:eastAsia="Cambria" w:cs="Cambria"/>
          <w:b/>
          <w:sz w:val="32"/>
          <w:szCs w:val="32"/>
        </w:rPr>
      </w:pPr>
    </w:p>
    <w:p w14:paraId="24B559D7" w14:textId="77777777" w:rsidR="00C7666F" w:rsidRDefault="00ED7C23">
      <w:pPr>
        <w:jc w:val="center"/>
        <w:rPr>
          <w:rFonts w:eastAsia="Cambria" w:cs="Cambria"/>
          <w:b/>
          <w:sz w:val="32"/>
          <w:szCs w:val="32"/>
        </w:rPr>
      </w:pPr>
      <w:r>
        <w:rPr>
          <w:rFonts w:eastAsia="Cambria" w:cs="Cambria"/>
          <w:b/>
          <w:sz w:val="32"/>
          <w:szCs w:val="32"/>
        </w:rPr>
        <w:t>Marie muss neu rechnen – der Unterhalt für Max fällt weg</w:t>
      </w:r>
      <w:r>
        <w:rPr>
          <w:rStyle w:val="FootnoteAnchor"/>
          <w:rFonts w:eastAsia="Cambria" w:cs="Cambria"/>
          <w:b/>
          <w:sz w:val="32"/>
          <w:szCs w:val="32"/>
        </w:rPr>
        <w:footnoteReference w:id="1"/>
      </w:r>
    </w:p>
    <w:p w14:paraId="5C444E24" w14:textId="77777777" w:rsidR="00C7666F" w:rsidRDefault="00C7666F">
      <w:pPr>
        <w:spacing w:line="240" w:lineRule="auto"/>
        <w:rPr>
          <w:rFonts w:cs="Arial"/>
          <w:b/>
          <w:color w:val="000000"/>
          <w:sz w:val="24"/>
        </w:rPr>
      </w:pPr>
    </w:p>
    <w:p w14:paraId="4376AE65" w14:textId="77777777" w:rsidR="00C7666F" w:rsidRDefault="00C7666F">
      <w:pPr>
        <w:spacing w:line="240" w:lineRule="auto"/>
        <w:rPr>
          <w:rFonts w:cs="Arial"/>
          <w:b/>
          <w:color w:val="000000"/>
          <w:sz w:val="24"/>
        </w:rPr>
      </w:pPr>
    </w:p>
    <w:p w14:paraId="3B0D2113" w14:textId="77777777" w:rsidR="00C7666F" w:rsidRDefault="00ED7C23">
      <w:pPr>
        <w:spacing w:line="240" w:lineRule="auto"/>
        <w:jc w:val="center"/>
        <w:rPr>
          <w:rFonts w:cs="Arial"/>
          <w:b/>
          <w:color w:val="000000"/>
          <w:sz w:val="24"/>
        </w:rPr>
      </w:pPr>
      <w:r>
        <w:rPr>
          <w:noProof/>
          <w:lang w:eastAsia="de-DE"/>
        </w:rPr>
        <w:drawing>
          <wp:inline distT="0" distB="0" distL="0" distR="0" wp14:anchorId="072E2AC5" wp14:editId="622A8BFF">
            <wp:extent cx="1800000" cy="1796400"/>
            <wp:effectExtent l="0" t="0" r="0" b="0"/>
            <wp:docPr id="8"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01"/>
                    <pic:cNvPicPr>
                      <a:picLocks noChangeAspect="1"/>
                    </pic:cNvPicPr>
                  </pic:nvPicPr>
                  <pic:blipFill>
                    <a:blip r:embed="rId8"/>
                    <a:stretch/>
                  </pic:blipFill>
                  <pic:spPr bwMode="auto">
                    <a:xfrm>
                      <a:off x="0" y="0"/>
                      <a:ext cx="1800000" cy="1796400"/>
                    </a:xfrm>
                    <a:prstGeom prst="rect">
                      <a:avLst/>
                    </a:prstGeom>
                  </pic:spPr>
                </pic:pic>
              </a:graphicData>
            </a:graphic>
          </wp:inline>
        </w:drawing>
      </w:r>
    </w:p>
    <w:p w14:paraId="720B59C1" w14:textId="77777777" w:rsidR="00C7666F" w:rsidRDefault="00C7666F">
      <w:pPr>
        <w:spacing w:line="240" w:lineRule="auto"/>
        <w:jc w:val="center"/>
        <w:rPr>
          <w:rFonts w:cs="Arial"/>
          <w:b/>
          <w:color w:val="000000"/>
          <w:sz w:val="24"/>
        </w:rPr>
      </w:pPr>
    </w:p>
    <w:sdt>
      <w:sdtPr>
        <w:rPr>
          <w:sz w:val="24"/>
        </w:rPr>
        <w:id w:val="1051005913"/>
        <w:docPartObj>
          <w:docPartGallery w:val="Table of Contents"/>
          <w:docPartUnique/>
        </w:docPartObj>
      </w:sdtPr>
      <w:sdtEndPr/>
      <w:sdtContent>
        <w:p w14:paraId="387F3002" w14:textId="77777777" w:rsidR="00C7666F" w:rsidRDefault="00C7666F">
          <w:pPr>
            <w:spacing w:line="240" w:lineRule="auto"/>
          </w:pPr>
        </w:p>
        <w:p w14:paraId="02618FFA" w14:textId="77777777" w:rsidR="00C7666F" w:rsidRDefault="00ED7C23">
          <w:pPr>
            <w:spacing w:line="240" w:lineRule="auto"/>
            <w:rPr>
              <w:b/>
              <w:sz w:val="24"/>
              <w:szCs w:val="24"/>
            </w:rPr>
          </w:pPr>
          <w:r>
            <w:rPr>
              <w:b/>
              <w:color w:val="4F81BD" w:themeColor="accent1"/>
              <w:sz w:val="24"/>
              <w:szCs w:val="24"/>
            </w:rPr>
            <w:t>Inhalt</w:t>
          </w:r>
        </w:p>
        <w:p w14:paraId="73DD15BA" w14:textId="77777777" w:rsidR="00C7666F" w:rsidRDefault="00C7666F">
          <w:pPr>
            <w:spacing w:line="240" w:lineRule="auto"/>
          </w:pPr>
        </w:p>
        <w:p w14:paraId="0E81C193" w14:textId="77777777" w:rsidR="00782027" w:rsidRDefault="00ED7C23">
          <w:pPr>
            <w:pStyle w:val="Verzeichnis1"/>
            <w:tabs>
              <w:tab w:val="left" w:pos="708"/>
            </w:tabs>
            <w:rPr>
              <w:rFonts w:asciiTheme="minorHAnsi" w:eastAsiaTheme="minorEastAsia" w:hAnsiTheme="minorHAnsi" w:cstheme="minorBidi"/>
              <w:b w:val="0"/>
              <w:noProof/>
              <w:sz w:val="22"/>
              <w:lang w:eastAsia="de-DE"/>
            </w:rPr>
          </w:pPr>
          <w:r>
            <w:fldChar w:fldCharType="begin"/>
          </w:r>
          <w:r>
            <w:instrText>TOC \z \o "1-3" \u \h</w:instrText>
          </w:r>
          <w:r>
            <w:fldChar w:fldCharType="separate"/>
          </w:r>
          <w:hyperlink w:anchor="_Toc25740739" w:history="1">
            <w:r w:rsidR="00782027" w:rsidRPr="00290F77">
              <w:rPr>
                <w:rStyle w:val="Hyperlink"/>
                <w:noProof/>
              </w:rPr>
              <w:t>1</w:t>
            </w:r>
            <w:r w:rsidR="00782027">
              <w:rPr>
                <w:rFonts w:asciiTheme="minorHAnsi" w:eastAsiaTheme="minorEastAsia" w:hAnsiTheme="minorHAnsi" w:cstheme="minorBidi"/>
                <w:b w:val="0"/>
                <w:noProof/>
                <w:sz w:val="22"/>
                <w:lang w:eastAsia="de-DE"/>
              </w:rPr>
              <w:tab/>
            </w:r>
            <w:r w:rsidR="00782027" w:rsidRPr="00290F77">
              <w:rPr>
                <w:rStyle w:val="Hyperlink"/>
                <w:noProof/>
              </w:rPr>
              <w:t>Überblick über das Materialset</w:t>
            </w:r>
            <w:r w:rsidR="00782027">
              <w:rPr>
                <w:noProof/>
                <w:webHidden/>
              </w:rPr>
              <w:tab/>
            </w:r>
            <w:r w:rsidR="00782027">
              <w:rPr>
                <w:noProof/>
                <w:webHidden/>
              </w:rPr>
              <w:fldChar w:fldCharType="begin"/>
            </w:r>
            <w:r w:rsidR="00782027">
              <w:rPr>
                <w:noProof/>
                <w:webHidden/>
              </w:rPr>
              <w:instrText xml:space="preserve"> PAGEREF _Toc25740739 \h </w:instrText>
            </w:r>
            <w:r w:rsidR="00782027">
              <w:rPr>
                <w:noProof/>
                <w:webHidden/>
              </w:rPr>
            </w:r>
            <w:r w:rsidR="00782027">
              <w:rPr>
                <w:noProof/>
                <w:webHidden/>
              </w:rPr>
              <w:fldChar w:fldCharType="separate"/>
            </w:r>
            <w:r w:rsidR="004E4CE6">
              <w:rPr>
                <w:noProof/>
                <w:webHidden/>
              </w:rPr>
              <w:t>2</w:t>
            </w:r>
            <w:r w:rsidR="00782027">
              <w:rPr>
                <w:noProof/>
                <w:webHidden/>
              </w:rPr>
              <w:fldChar w:fldCharType="end"/>
            </w:r>
          </w:hyperlink>
        </w:p>
        <w:p w14:paraId="22EBD183" w14:textId="77777777" w:rsidR="00782027" w:rsidRDefault="004E4CE6" w:rsidP="008F5158">
          <w:pPr>
            <w:pStyle w:val="Verzeichnis2"/>
            <w:tabs>
              <w:tab w:val="clear" w:pos="1100"/>
              <w:tab w:val="left" w:pos="1276"/>
            </w:tabs>
            <w:rPr>
              <w:rFonts w:asciiTheme="minorHAnsi" w:eastAsiaTheme="minorEastAsia" w:hAnsiTheme="minorHAnsi" w:cstheme="minorBidi"/>
              <w:noProof/>
              <w:sz w:val="22"/>
              <w:lang w:eastAsia="de-DE"/>
            </w:rPr>
          </w:pPr>
          <w:hyperlink w:anchor="_Toc25740740" w:history="1">
            <w:r w:rsidR="00782027" w:rsidRPr="00290F77">
              <w:rPr>
                <w:rStyle w:val="Hyperlink"/>
                <w:noProof/>
              </w:rPr>
              <w:t>1.1</w:t>
            </w:r>
            <w:r w:rsidR="00782027">
              <w:rPr>
                <w:rFonts w:asciiTheme="minorHAnsi" w:eastAsiaTheme="minorEastAsia" w:hAnsiTheme="minorHAnsi" w:cstheme="minorBidi"/>
                <w:noProof/>
                <w:sz w:val="22"/>
                <w:lang w:eastAsia="de-DE"/>
              </w:rPr>
              <w:tab/>
            </w:r>
            <w:r w:rsidR="00782027" w:rsidRPr="00290F77">
              <w:rPr>
                <w:rStyle w:val="Hyperlink"/>
                <w:noProof/>
              </w:rPr>
              <w:t>Das Materialset im CurVe-Kompetenzmodell</w:t>
            </w:r>
            <w:r w:rsidR="00782027">
              <w:rPr>
                <w:noProof/>
                <w:webHidden/>
              </w:rPr>
              <w:tab/>
            </w:r>
            <w:r w:rsidR="00782027">
              <w:rPr>
                <w:noProof/>
                <w:webHidden/>
              </w:rPr>
              <w:fldChar w:fldCharType="begin"/>
            </w:r>
            <w:r w:rsidR="00782027">
              <w:rPr>
                <w:noProof/>
                <w:webHidden/>
              </w:rPr>
              <w:instrText xml:space="preserve"> PAGEREF _Toc25740740 \h </w:instrText>
            </w:r>
            <w:r w:rsidR="00782027">
              <w:rPr>
                <w:noProof/>
                <w:webHidden/>
              </w:rPr>
            </w:r>
            <w:r w:rsidR="00782027">
              <w:rPr>
                <w:noProof/>
                <w:webHidden/>
              </w:rPr>
              <w:fldChar w:fldCharType="separate"/>
            </w:r>
            <w:r>
              <w:rPr>
                <w:noProof/>
                <w:webHidden/>
              </w:rPr>
              <w:t>2</w:t>
            </w:r>
            <w:r w:rsidR="00782027">
              <w:rPr>
                <w:noProof/>
                <w:webHidden/>
              </w:rPr>
              <w:fldChar w:fldCharType="end"/>
            </w:r>
          </w:hyperlink>
        </w:p>
        <w:p w14:paraId="4BD16668" w14:textId="77777777" w:rsidR="00782027" w:rsidRDefault="004E4CE6" w:rsidP="008F5158">
          <w:pPr>
            <w:pStyle w:val="Verzeichnis2"/>
            <w:tabs>
              <w:tab w:val="clear" w:pos="1100"/>
              <w:tab w:val="left" w:pos="1276"/>
            </w:tabs>
            <w:rPr>
              <w:rFonts w:asciiTheme="minorHAnsi" w:eastAsiaTheme="minorEastAsia" w:hAnsiTheme="minorHAnsi" w:cstheme="minorBidi"/>
              <w:noProof/>
              <w:sz w:val="22"/>
              <w:lang w:eastAsia="de-DE"/>
            </w:rPr>
          </w:pPr>
          <w:hyperlink w:anchor="_Toc25740741" w:history="1">
            <w:r w:rsidR="00782027" w:rsidRPr="00290F77">
              <w:rPr>
                <w:rStyle w:val="Hyperlink"/>
                <w:noProof/>
              </w:rPr>
              <w:t>1.2</w:t>
            </w:r>
            <w:r w:rsidR="00782027">
              <w:rPr>
                <w:rFonts w:asciiTheme="minorHAnsi" w:eastAsiaTheme="minorEastAsia" w:hAnsiTheme="minorHAnsi" w:cstheme="minorBidi"/>
                <w:noProof/>
                <w:sz w:val="22"/>
                <w:lang w:eastAsia="de-DE"/>
              </w:rPr>
              <w:tab/>
            </w:r>
            <w:r w:rsidR="00782027" w:rsidRPr="00290F77">
              <w:rPr>
                <w:rStyle w:val="Hyperlink"/>
                <w:noProof/>
              </w:rPr>
              <w:t>Die Inhalte des Materialsets</w:t>
            </w:r>
            <w:r w:rsidR="00782027">
              <w:rPr>
                <w:noProof/>
                <w:webHidden/>
              </w:rPr>
              <w:tab/>
            </w:r>
            <w:r w:rsidR="00782027">
              <w:rPr>
                <w:noProof/>
                <w:webHidden/>
              </w:rPr>
              <w:fldChar w:fldCharType="begin"/>
            </w:r>
            <w:r w:rsidR="00782027">
              <w:rPr>
                <w:noProof/>
                <w:webHidden/>
              </w:rPr>
              <w:instrText xml:space="preserve"> PAGEREF _Toc25740741 \h </w:instrText>
            </w:r>
            <w:r w:rsidR="00782027">
              <w:rPr>
                <w:noProof/>
                <w:webHidden/>
              </w:rPr>
            </w:r>
            <w:r w:rsidR="00782027">
              <w:rPr>
                <w:noProof/>
                <w:webHidden/>
              </w:rPr>
              <w:fldChar w:fldCharType="separate"/>
            </w:r>
            <w:r>
              <w:rPr>
                <w:noProof/>
                <w:webHidden/>
              </w:rPr>
              <w:t>3</w:t>
            </w:r>
            <w:r w:rsidR="00782027">
              <w:rPr>
                <w:noProof/>
                <w:webHidden/>
              </w:rPr>
              <w:fldChar w:fldCharType="end"/>
            </w:r>
          </w:hyperlink>
        </w:p>
        <w:p w14:paraId="3B527920" w14:textId="77777777" w:rsidR="00782027" w:rsidRDefault="004E4CE6">
          <w:pPr>
            <w:pStyle w:val="Verzeichnis1"/>
            <w:tabs>
              <w:tab w:val="left" w:pos="708"/>
            </w:tabs>
            <w:rPr>
              <w:rFonts w:asciiTheme="minorHAnsi" w:eastAsiaTheme="minorEastAsia" w:hAnsiTheme="minorHAnsi" w:cstheme="minorBidi"/>
              <w:b w:val="0"/>
              <w:noProof/>
              <w:sz w:val="22"/>
              <w:lang w:eastAsia="de-DE"/>
            </w:rPr>
          </w:pPr>
          <w:hyperlink w:anchor="_Toc25740742" w:history="1">
            <w:r w:rsidR="00782027" w:rsidRPr="00290F77">
              <w:rPr>
                <w:rStyle w:val="Hyperlink"/>
                <w:rFonts w:cs="Arial"/>
                <w:noProof/>
              </w:rPr>
              <w:t>2</w:t>
            </w:r>
            <w:r w:rsidR="00782027">
              <w:rPr>
                <w:rFonts w:asciiTheme="minorHAnsi" w:eastAsiaTheme="minorEastAsia" w:hAnsiTheme="minorHAnsi" w:cstheme="minorBidi"/>
                <w:b w:val="0"/>
                <w:noProof/>
                <w:sz w:val="22"/>
                <w:lang w:eastAsia="de-DE"/>
              </w:rPr>
              <w:tab/>
            </w:r>
            <w:r w:rsidR="00782027" w:rsidRPr="00290F77">
              <w:rPr>
                <w:rStyle w:val="Hyperlink"/>
                <w:noProof/>
              </w:rPr>
              <w:t>Sammlung der Materialien für Lernende</w:t>
            </w:r>
            <w:r w:rsidR="00782027">
              <w:rPr>
                <w:noProof/>
                <w:webHidden/>
              </w:rPr>
              <w:tab/>
            </w:r>
            <w:r w:rsidR="00782027">
              <w:rPr>
                <w:noProof/>
                <w:webHidden/>
              </w:rPr>
              <w:fldChar w:fldCharType="begin"/>
            </w:r>
            <w:r w:rsidR="00782027">
              <w:rPr>
                <w:noProof/>
                <w:webHidden/>
              </w:rPr>
              <w:instrText xml:space="preserve"> PAGEREF _Toc25740742 \h </w:instrText>
            </w:r>
            <w:r w:rsidR="00782027">
              <w:rPr>
                <w:noProof/>
                <w:webHidden/>
              </w:rPr>
            </w:r>
            <w:r w:rsidR="00782027">
              <w:rPr>
                <w:noProof/>
                <w:webHidden/>
              </w:rPr>
              <w:fldChar w:fldCharType="separate"/>
            </w:r>
            <w:r>
              <w:rPr>
                <w:noProof/>
                <w:webHidden/>
              </w:rPr>
              <w:t>4</w:t>
            </w:r>
            <w:r w:rsidR="00782027">
              <w:rPr>
                <w:noProof/>
                <w:webHidden/>
              </w:rPr>
              <w:fldChar w:fldCharType="end"/>
            </w:r>
          </w:hyperlink>
        </w:p>
        <w:p w14:paraId="65FD9631" w14:textId="77777777" w:rsidR="00782027" w:rsidRDefault="004E4CE6" w:rsidP="008F5158">
          <w:pPr>
            <w:pStyle w:val="Verzeichnis2"/>
            <w:tabs>
              <w:tab w:val="clear" w:pos="1100"/>
              <w:tab w:val="left" w:pos="1276"/>
            </w:tabs>
            <w:rPr>
              <w:rFonts w:asciiTheme="minorHAnsi" w:eastAsiaTheme="minorEastAsia" w:hAnsiTheme="minorHAnsi" w:cstheme="minorBidi"/>
              <w:noProof/>
              <w:sz w:val="22"/>
              <w:lang w:eastAsia="de-DE"/>
            </w:rPr>
          </w:pPr>
          <w:hyperlink w:anchor="_Toc25740743" w:history="1">
            <w:r w:rsidR="00782027" w:rsidRPr="00290F77">
              <w:rPr>
                <w:rStyle w:val="Hyperlink"/>
                <w:noProof/>
              </w:rPr>
              <w:t>2.1</w:t>
            </w:r>
            <w:r w:rsidR="00782027">
              <w:rPr>
                <w:rFonts w:asciiTheme="minorHAnsi" w:eastAsiaTheme="minorEastAsia" w:hAnsiTheme="minorHAnsi" w:cstheme="minorBidi"/>
                <w:noProof/>
                <w:sz w:val="22"/>
                <w:lang w:eastAsia="de-DE"/>
              </w:rPr>
              <w:tab/>
            </w:r>
            <w:r w:rsidR="00782027" w:rsidRPr="00290F77">
              <w:rPr>
                <w:rStyle w:val="Hyperlink"/>
                <w:noProof/>
              </w:rPr>
              <w:t>Ankergeschichte</w:t>
            </w:r>
            <w:r w:rsidR="00782027">
              <w:rPr>
                <w:noProof/>
                <w:webHidden/>
              </w:rPr>
              <w:tab/>
            </w:r>
            <w:r w:rsidR="00782027">
              <w:rPr>
                <w:noProof/>
                <w:webHidden/>
              </w:rPr>
              <w:fldChar w:fldCharType="begin"/>
            </w:r>
            <w:r w:rsidR="00782027">
              <w:rPr>
                <w:noProof/>
                <w:webHidden/>
              </w:rPr>
              <w:instrText xml:space="preserve"> PAGEREF _Toc25740743 \h </w:instrText>
            </w:r>
            <w:r w:rsidR="00782027">
              <w:rPr>
                <w:noProof/>
                <w:webHidden/>
              </w:rPr>
            </w:r>
            <w:r w:rsidR="00782027">
              <w:rPr>
                <w:noProof/>
                <w:webHidden/>
              </w:rPr>
              <w:fldChar w:fldCharType="separate"/>
            </w:r>
            <w:r>
              <w:rPr>
                <w:noProof/>
                <w:webHidden/>
              </w:rPr>
              <w:t>5</w:t>
            </w:r>
            <w:r w:rsidR="00782027">
              <w:rPr>
                <w:noProof/>
                <w:webHidden/>
              </w:rPr>
              <w:fldChar w:fldCharType="end"/>
            </w:r>
          </w:hyperlink>
        </w:p>
        <w:p w14:paraId="4C77C046" w14:textId="77777777" w:rsidR="00782027" w:rsidRDefault="004E4CE6" w:rsidP="008F5158">
          <w:pPr>
            <w:pStyle w:val="Verzeichnis2"/>
            <w:tabs>
              <w:tab w:val="clear" w:pos="1100"/>
              <w:tab w:val="left" w:pos="1276"/>
            </w:tabs>
            <w:rPr>
              <w:rFonts w:asciiTheme="minorHAnsi" w:eastAsiaTheme="minorEastAsia" w:hAnsiTheme="minorHAnsi" w:cstheme="minorBidi"/>
              <w:noProof/>
              <w:sz w:val="22"/>
              <w:lang w:eastAsia="de-DE"/>
            </w:rPr>
          </w:pPr>
          <w:hyperlink w:anchor="_Toc25740744" w:history="1">
            <w:r w:rsidR="00782027" w:rsidRPr="00290F77">
              <w:rPr>
                <w:rStyle w:val="Hyperlink"/>
                <w:noProof/>
              </w:rPr>
              <w:t>2.2</w:t>
            </w:r>
            <w:r w:rsidR="00782027">
              <w:rPr>
                <w:rFonts w:asciiTheme="minorHAnsi" w:eastAsiaTheme="minorEastAsia" w:hAnsiTheme="minorHAnsi" w:cstheme="minorBidi"/>
                <w:noProof/>
                <w:sz w:val="22"/>
                <w:lang w:eastAsia="de-DE"/>
              </w:rPr>
              <w:tab/>
            </w:r>
            <w:r w:rsidR="00782027" w:rsidRPr="00290F77">
              <w:rPr>
                <w:rStyle w:val="Hyperlink"/>
                <w:noProof/>
              </w:rPr>
              <w:t>Bebilderung</w:t>
            </w:r>
            <w:r w:rsidR="00782027">
              <w:rPr>
                <w:noProof/>
                <w:webHidden/>
              </w:rPr>
              <w:tab/>
            </w:r>
            <w:r w:rsidR="00782027">
              <w:rPr>
                <w:noProof/>
                <w:webHidden/>
              </w:rPr>
              <w:fldChar w:fldCharType="begin"/>
            </w:r>
            <w:r w:rsidR="00782027">
              <w:rPr>
                <w:noProof/>
                <w:webHidden/>
              </w:rPr>
              <w:instrText xml:space="preserve"> PAGEREF _Toc25740744 \h </w:instrText>
            </w:r>
            <w:r w:rsidR="00782027">
              <w:rPr>
                <w:noProof/>
                <w:webHidden/>
              </w:rPr>
            </w:r>
            <w:r w:rsidR="00782027">
              <w:rPr>
                <w:noProof/>
                <w:webHidden/>
              </w:rPr>
              <w:fldChar w:fldCharType="separate"/>
            </w:r>
            <w:r>
              <w:rPr>
                <w:noProof/>
                <w:webHidden/>
              </w:rPr>
              <w:t>6</w:t>
            </w:r>
            <w:r w:rsidR="00782027">
              <w:rPr>
                <w:noProof/>
                <w:webHidden/>
              </w:rPr>
              <w:fldChar w:fldCharType="end"/>
            </w:r>
          </w:hyperlink>
        </w:p>
        <w:p w14:paraId="29181B8B" w14:textId="77777777" w:rsidR="00782027" w:rsidRDefault="004E4CE6" w:rsidP="008F5158">
          <w:pPr>
            <w:pStyle w:val="Verzeichnis2"/>
            <w:tabs>
              <w:tab w:val="clear" w:pos="1100"/>
              <w:tab w:val="left" w:pos="1276"/>
            </w:tabs>
            <w:rPr>
              <w:rFonts w:asciiTheme="minorHAnsi" w:eastAsiaTheme="minorEastAsia" w:hAnsiTheme="minorHAnsi" w:cstheme="minorBidi"/>
              <w:noProof/>
              <w:sz w:val="22"/>
              <w:lang w:eastAsia="de-DE"/>
            </w:rPr>
          </w:pPr>
          <w:hyperlink w:anchor="_Toc25740745" w:history="1">
            <w:r w:rsidR="00782027" w:rsidRPr="00290F77">
              <w:rPr>
                <w:rStyle w:val="Hyperlink"/>
                <w:noProof/>
              </w:rPr>
              <w:t>2.3</w:t>
            </w:r>
            <w:r w:rsidR="00782027">
              <w:rPr>
                <w:rFonts w:asciiTheme="minorHAnsi" w:eastAsiaTheme="minorEastAsia" w:hAnsiTheme="minorHAnsi" w:cstheme="minorBidi"/>
                <w:noProof/>
                <w:sz w:val="22"/>
                <w:lang w:eastAsia="de-DE"/>
              </w:rPr>
              <w:tab/>
            </w:r>
            <w:r w:rsidR="00782027" w:rsidRPr="00290F77">
              <w:rPr>
                <w:rStyle w:val="Hyperlink"/>
                <w:noProof/>
              </w:rPr>
              <w:t>Arbeitsblätter</w:t>
            </w:r>
            <w:r w:rsidR="00782027">
              <w:rPr>
                <w:noProof/>
                <w:webHidden/>
              </w:rPr>
              <w:tab/>
            </w:r>
            <w:r w:rsidR="00782027">
              <w:rPr>
                <w:noProof/>
                <w:webHidden/>
              </w:rPr>
              <w:fldChar w:fldCharType="begin"/>
            </w:r>
            <w:r w:rsidR="00782027">
              <w:rPr>
                <w:noProof/>
                <w:webHidden/>
              </w:rPr>
              <w:instrText xml:space="preserve"> PAGEREF _Toc25740745 \h </w:instrText>
            </w:r>
            <w:r w:rsidR="00782027">
              <w:rPr>
                <w:noProof/>
                <w:webHidden/>
              </w:rPr>
            </w:r>
            <w:r w:rsidR="00782027">
              <w:rPr>
                <w:noProof/>
                <w:webHidden/>
              </w:rPr>
              <w:fldChar w:fldCharType="separate"/>
            </w:r>
            <w:r>
              <w:rPr>
                <w:noProof/>
                <w:webHidden/>
              </w:rPr>
              <w:t>7</w:t>
            </w:r>
            <w:r w:rsidR="00782027">
              <w:rPr>
                <w:noProof/>
                <w:webHidden/>
              </w:rPr>
              <w:fldChar w:fldCharType="end"/>
            </w:r>
          </w:hyperlink>
        </w:p>
        <w:p w14:paraId="1CE55C5E" w14:textId="77777777" w:rsidR="00782027" w:rsidRDefault="004E4CE6">
          <w:pPr>
            <w:pStyle w:val="Verzeichnis1"/>
            <w:tabs>
              <w:tab w:val="left" w:pos="708"/>
            </w:tabs>
            <w:rPr>
              <w:rFonts w:asciiTheme="minorHAnsi" w:eastAsiaTheme="minorEastAsia" w:hAnsiTheme="minorHAnsi" w:cstheme="minorBidi"/>
              <w:b w:val="0"/>
              <w:noProof/>
              <w:sz w:val="22"/>
              <w:lang w:eastAsia="de-DE"/>
            </w:rPr>
          </w:pPr>
          <w:hyperlink w:anchor="_Toc25740746" w:history="1">
            <w:r w:rsidR="00782027" w:rsidRPr="00290F77">
              <w:rPr>
                <w:rStyle w:val="Hyperlink"/>
                <w:noProof/>
              </w:rPr>
              <w:t>3</w:t>
            </w:r>
            <w:r w:rsidR="00782027">
              <w:rPr>
                <w:rFonts w:asciiTheme="minorHAnsi" w:eastAsiaTheme="minorEastAsia" w:hAnsiTheme="minorHAnsi" w:cstheme="minorBidi"/>
                <w:b w:val="0"/>
                <w:noProof/>
                <w:sz w:val="22"/>
                <w:lang w:eastAsia="de-DE"/>
              </w:rPr>
              <w:tab/>
            </w:r>
            <w:r w:rsidR="00782027" w:rsidRPr="00290F77">
              <w:rPr>
                <w:rStyle w:val="Hyperlink"/>
                <w:noProof/>
              </w:rPr>
              <w:t>Sammlung der Materialien für Lehrende</w:t>
            </w:r>
            <w:r w:rsidR="00782027">
              <w:rPr>
                <w:noProof/>
                <w:webHidden/>
              </w:rPr>
              <w:tab/>
            </w:r>
            <w:r w:rsidR="00782027">
              <w:rPr>
                <w:noProof/>
                <w:webHidden/>
              </w:rPr>
              <w:fldChar w:fldCharType="begin"/>
            </w:r>
            <w:r w:rsidR="00782027">
              <w:rPr>
                <w:noProof/>
                <w:webHidden/>
              </w:rPr>
              <w:instrText xml:space="preserve"> PAGEREF _Toc25740746 \h </w:instrText>
            </w:r>
            <w:r w:rsidR="00782027">
              <w:rPr>
                <w:noProof/>
                <w:webHidden/>
              </w:rPr>
            </w:r>
            <w:r w:rsidR="00782027">
              <w:rPr>
                <w:noProof/>
                <w:webHidden/>
              </w:rPr>
              <w:fldChar w:fldCharType="separate"/>
            </w:r>
            <w:r>
              <w:rPr>
                <w:noProof/>
                <w:webHidden/>
              </w:rPr>
              <w:t>15</w:t>
            </w:r>
            <w:r w:rsidR="00782027">
              <w:rPr>
                <w:noProof/>
                <w:webHidden/>
              </w:rPr>
              <w:fldChar w:fldCharType="end"/>
            </w:r>
          </w:hyperlink>
        </w:p>
        <w:p w14:paraId="261556D2" w14:textId="77777777" w:rsidR="00782027" w:rsidRDefault="004E4CE6" w:rsidP="008F5158">
          <w:pPr>
            <w:pStyle w:val="Verzeichnis2"/>
            <w:tabs>
              <w:tab w:val="clear" w:pos="1100"/>
              <w:tab w:val="left" w:pos="1276"/>
            </w:tabs>
            <w:rPr>
              <w:rFonts w:asciiTheme="minorHAnsi" w:eastAsiaTheme="minorEastAsia" w:hAnsiTheme="minorHAnsi" w:cstheme="minorBidi"/>
              <w:noProof/>
              <w:sz w:val="22"/>
              <w:lang w:eastAsia="de-DE"/>
            </w:rPr>
          </w:pPr>
          <w:hyperlink w:anchor="_Toc25740747" w:history="1">
            <w:r w:rsidR="00782027" w:rsidRPr="00290F77">
              <w:rPr>
                <w:rStyle w:val="Hyperlink"/>
                <w:noProof/>
              </w:rPr>
              <w:t>3.1</w:t>
            </w:r>
            <w:r w:rsidR="00782027">
              <w:rPr>
                <w:rFonts w:asciiTheme="minorHAnsi" w:eastAsiaTheme="minorEastAsia" w:hAnsiTheme="minorHAnsi" w:cstheme="minorBidi"/>
                <w:noProof/>
                <w:sz w:val="22"/>
                <w:lang w:eastAsia="de-DE"/>
              </w:rPr>
              <w:tab/>
            </w:r>
            <w:r w:rsidR="00782027" w:rsidRPr="00290F77">
              <w:rPr>
                <w:rStyle w:val="Hyperlink"/>
                <w:noProof/>
              </w:rPr>
              <w:t>Beispielhafter Moderationsplan</w:t>
            </w:r>
            <w:r w:rsidR="00782027">
              <w:rPr>
                <w:noProof/>
                <w:webHidden/>
              </w:rPr>
              <w:tab/>
            </w:r>
            <w:r w:rsidR="00782027">
              <w:rPr>
                <w:noProof/>
                <w:webHidden/>
              </w:rPr>
              <w:fldChar w:fldCharType="begin"/>
            </w:r>
            <w:r w:rsidR="00782027">
              <w:rPr>
                <w:noProof/>
                <w:webHidden/>
              </w:rPr>
              <w:instrText xml:space="preserve"> PAGEREF _Toc25740747 \h </w:instrText>
            </w:r>
            <w:r w:rsidR="00782027">
              <w:rPr>
                <w:noProof/>
                <w:webHidden/>
              </w:rPr>
            </w:r>
            <w:r w:rsidR="00782027">
              <w:rPr>
                <w:noProof/>
                <w:webHidden/>
              </w:rPr>
              <w:fldChar w:fldCharType="separate"/>
            </w:r>
            <w:r>
              <w:rPr>
                <w:noProof/>
                <w:webHidden/>
              </w:rPr>
              <w:t>16</w:t>
            </w:r>
            <w:r w:rsidR="00782027">
              <w:rPr>
                <w:noProof/>
                <w:webHidden/>
              </w:rPr>
              <w:fldChar w:fldCharType="end"/>
            </w:r>
          </w:hyperlink>
        </w:p>
        <w:p w14:paraId="1BB07382" w14:textId="319179C3" w:rsidR="00782027" w:rsidRDefault="004E4CE6" w:rsidP="008F5158">
          <w:pPr>
            <w:pStyle w:val="Verzeichnis2"/>
            <w:tabs>
              <w:tab w:val="clear" w:pos="1100"/>
              <w:tab w:val="left" w:pos="1418"/>
            </w:tabs>
            <w:rPr>
              <w:rFonts w:asciiTheme="minorHAnsi" w:eastAsiaTheme="minorEastAsia" w:hAnsiTheme="minorHAnsi" w:cstheme="minorBidi"/>
              <w:noProof/>
              <w:sz w:val="22"/>
              <w:lang w:eastAsia="de-DE"/>
            </w:rPr>
          </w:pPr>
          <w:hyperlink w:anchor="_Toc25740748" w:history="1">
            <w:r w:rsidR="00782027" w:rsidRPr="00290F77">
              <w:rPr>
                <w:rStyle w:val="Hyperlink"/>
                <w:noProof/>
              </w:rPr>
              <w:t xml:space="preserve">3.2 </w:t>
            </w:r>
            <w:r w:rsidR="008F5158">
              <w:rPr>
                <w:rStyle w:val="Hyperlink"/>
                <w:noProof/>
              </w:rPr>
              <w:t xml:space="preserve">   </w:t>
            </w:r>
            <w:r w:rsidR="00782027" w:rsidRPr="00290F77">
              <w:rPr>
                <w:rStyle w:val="Hyperlink"/>
                <w:noProof/>
              </w:rPr>
              <w:t>Zusatzmaterialien</w:t>
            </w:r>
            <w:r w:rsidR="00782027">
              <w:rPr>
                <w:noProof/>
                <w:webHidden/>
              </w:rPr>
              <w:tab/>
            </w:r>
            <w:r w:rsidR="00782027">
              <w:rPr>
                <w:noProof/>
                <w:webHidden/>
              </w:rPr>
              <w:fldChar w:fldCharType="begin"/>
            </w:r>
            <w:r w:rsidR="00782027">
              <w:rPr>
                <w:noProof/>
                <w:webHidden/>
              </w:rPr>
              <w:instrText xml:space="preserve"> PAGEREF _Toc25740748 \h </w:instrText>
            </w:r>
            <w:r w:rsidR="00782027">
              <w:rPr>
                <w:noProof/>
                <w:webHidden/>
              </w:rPr>
            </w:r>
            <w:r w:rsidR="00782027">
              <w:rPr>
                <w:noProof/>
                <w:webHidden/>
              </w:rPr>
              <w:fldChar w:fldCharType="separate"/>
            </w:r>
            <w:r>
              <w:rPr>
                <w:noProof/>
                <w:webHidden/>
              </w:rPr>
              <w:t>19</w:t>
            </w:r>
            <w:r w:rsidR="00782027">
              <w:rPr>
                <w:noProof/>
                <w:webHidden/>
              </w:rPr>
              <w:fldChar w:fldCharType="end"/>
            </w:r>
          </w:hyperlink>
        </w:p>
        <w:p w14:paraId="38E2D242" w14:textId="77777777" w:rsidR="00782027" w:rsidRDefault="00ED7C23">
          <w:pPr>
            <w:pStyle w:val="Verzeichnis2"/>
          </w:pPr>
          <w:r>
            <w:fldChar w:fldCharType="end"/>
          </w:r>
        </w:p>
        <w:p w14:paraId="63B50D56" w14:textId="70A8EFFC" w:rsidR="00C7666F" w:rsidRDefault="004E4CE6">
          <w:pPr>
            <w:pStyle w:val="Verzeichnis2"/>
          </w:pPr>
        </w:p>
      </w:sdtContent>
    </w:sdt>
    <w:p w14:paraId="33CD7E2D" w14:textId="77777777" w:rsidR="00C7666F" w:rsidRDefault="00ED7C23">
      <w:pPr>
        <w:spacing w:line="240" w:lineRule="auto"/>
        <w:rPr>
          <w:b/>
          <w:sz w:val="24"/>
          <w:szCs w:val="24"/>
        </w:rPr>
      </w:pPr>
      <w:r>
        <w:rPr>
          <w:b/>
          <w:sz w:val="24"/>
          <w:szCs w:val="24"/>
        </w:rPr>
        <w:t>Authentisches Material als Anlage:</w:t>
      </w:r>
    </w:p>
    <w:p w14:paraId="6D6E4755" w14:textId="77777777" w:rsidR="00C7666F" w:rsidRDefault="00ED7C23">
      <w:pPr>
        <w:pStyle w:val="Listenabsatz"/>
        <w:spacing w:line="240" w:lineRule="auto"/>
        <w:rPr>
          <w:sz w:val="24"/>
          <w:szCs w:val="24"/>
        </w:rPr>
      </w:pPr>
      <w:r>
        <w:rPr>
          <w:sz w:val="24"/>
          <w:szCs w:val="24"/>
        </w:rPr>
        <w:t>Anlage 1: Rechnungen und Verträge der Familie Müller</w:t>
      </w:r>
    </w:p>
    <w:p w14:paraId="3AB3708E" w14:textId="77777777" w:rsidR="00C7666F" w:rsidRDefault="00ED7C23">
      <w:pPr>
        <w:pStyle w:val="Listenabsatz"/>
        <w:spacing w:line="240" w:lineRule="auto"/>
        <w:rPr>
          <w:sz w:val="24"/>
          <w:szCs w:val="24"/>
        </w:rPr>
      </w:pPr>
      <w:r>
        <w:rPr>
          <w:sz w:val="24"/>
          <w:szCs w:val="24"/>
        </w:rPr>
        <w:t>Anlage 2: Kontoauszug Michael Müller</w:t>
      </w:r>
    </w:p>
    <w:p w14:paraId="2691E491" w14:textId="581C2DD8" w:rsidR="00C7666F" w:rsidRDefault="00ED7C23" w:rsidP="00782027">
      <w:pPr>
        <w:pStyle w:val="Listenabsatz"/>
        <w:spacing w:line="240" w:lineRule="auto"/>
        <w:rPr>
          <w:sz w:val="24"/>
          <w:szCs w:val="24"/>
        </w:rPr>
      </w:pPr>
      <w:r>
        <w:rPr>
          <w:sz w:val="24"/>
          <w:szCs w:val="24"/>
        </w:rPr>
        <w:t>Anlage 3: Kontoauszug Marie Müller</w:t>
      </w:r>
      <w:r>
        <w:rPr>
          <w:sz w:val="24"/>
          <w:szCs w:val="24"/>
        </w:rPr>
        <w:br w:type="page"/>
      </w:r>
    </w:p>
    <w:p w14:paraId="6CE6E19D" w14:textId="77777777" w:rsidR="00382C8E" w:rsidRDefault="00382C8E" w:rsidP="00382C8E">
      <w:bookmarkStart w:id="0" w:name="_Toc25740739"/>
    </w:p>
    <w:p w14:paraId="2FCB012F" w14:textId="77777777" w:rsidR="00C7666F" w:rsidRDefault="00ED7C23">
      <w:pPr>
        <w:pStyle w:val="berschrift1"/>
        <w:numPr>
          <w:ilvl w:val="0"/>
          <w:numId w:val="12"/>
        </w:numPr>
        <w:ind w:hanging="720"/>
      </w:pPr>
      <w:r>
        <w:t>Überblick über das Materialset</w:t>
      </w:r>
      <w:bookmarkEnd w:id="0"/>
    </w:p>
    <w:p w14:paraId="19F92332" w14:textId="77777777" w:rsidR="00C7666F" w:rsidRDefault="00ED7C23" w:rsidP="00782027">
      <w:pPr>
        <w:pStyle w:val="berschrift2"/>
      </w:pPr>
      <w:bookmarkStart w:id="1" w:name="_Toc25740740"/>
      <w:r>
        <w:t>1.1</w:t>
      </w:r>
      <w:r>
        <w:tab/>
        <w:t xml:space="preserve">Das Materialset im </w:t>
      </w:r>
      <w:proofErr w:type="spellStart"/>
      <w:r>
        <w:t>CurVe</w:t>
      </w:r>
      <w:proofErr w:type="spellEnd"/>
      <w:r>
        <w:t>-Kompetenzmodell</w:t>
      </w:r>
      <w:bookmarkEnd w:id="1"/>
    </w:p>
    <w:p w14:paraId="05C7F4B5" w14:textId="3844446C" w:rsidR="00C7666F" w:rsidRDefault="00ED7C23">
      <w:pPr>
        <w:pStyle w:val="Listenabsatz"/>
        <w:ind w:left="0"/>
        <w:rPr>
          <w:b/>
          <w:sz w:val="24"/>
        </w:rPr>
      </w:pPr>
      <w:r>
        <w:rPr>
          <w:noProof/>
          <w:lang w:eastAsia="de-DE"/>
        </w:rPr>
        <mc:AlternateContent>
          <mc:Choice Requires="wpg">
            <w:drawing>
              <wp:inline distT="0" distB="0" distL="0" distR="0" wp14:anchorId="4DC5AA85" wp14:editId="332B9BA7">
                <wp:extent cx="5759450" cy="3420110"/>
                <wp:effectExtent l="0" t="0" r="0" b="0"/>
                <wp:docPr id="9" name="Grafik 2" descr="L:\Abteilung Programme und Beteiligung\CurVe II\Curve (Team) II\CurVeII_CWS\Curriculum_Materialien\Curriculum FGB\Piktogramme\Aufbau_Materialsets\300ppi\Aufbau_Materialset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Abteilung Programme und Beteiligung\CurVe II\Curve (Team) II\CurVeII_CWS\Curriculum_Materialien\Curriculum FGB\Piktogramme\Aufbau_Materialsets\300ppi\Aufbau_Materialset_08.png"/>
                        <pic:cNvPicPr>
                          <a:picLocks noChangeAspect="1"/>
                        </pic:cNvPicPr>
                      </pic:nvPicPr>
                      <pic:blipFill>
                        <a:blip r:embed="rId9"/>
                        <a:stretch/>
                      </pic:blipFill>
                      <pic:spPr bwMode="auto">
                        <a:xfrm>
                          <a:off x="0" y="0"/>
                          <a:ext cx="5759450" cy="342011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53.5pt;height:269.3pt;">
                <v:path textboxrect="0,0,0,0"/>
                <v:imagedata r:id="rId27" o:title=""/>
              </v:shape>
            </w:pict>
          </mc:Fallback>
        </mc:AlternateContent>
      </w:r>
      <w:r>
        <w:rPr>
          <w:b/>
          <w:sz w:val="24"/>
          <w:lang w:eastAsia="de-DE"/>
        </w:rPr>
        <w:t xml:space="preserve"> </w:t>
      </w:r>
    </w:p>
    <w:p w14:paraId="172FE20A" w14:textId="77777777" w:rsidR="00C7666F" w:rsidRDefault="00ED7C23">
      <w:pPr>
        <w:rPr>
          <w:rFonts w:cs="Arial"/>
          <w:b/>
          <w:color w:val="000000"/>
          <w:sz w:val="22"/>
        </w:rPr>
      </w:pPr>
      <w:r>
        <w:rPr>
          <w:b/>
          <w:noProof/>
          <w:sz w:val="24"/>
          <w:lang w:eastAsia="de-DE"/>
        </w:rPr>
        <mc:AlternateContent>
          <mc:Choice Requires="wpg">
            <w:drawing>
              <wp:anchor distT="0" distB="0" distL="114300" distR="114300" simplePos="0" relativeHeight="251721728" behindDoc="0" locked="0" layoutInCell="1" allowOverlap="1" wp14:anchorId="122C8AAD" wp14:editId="51D0CA1D">
                <wp:simplePos x="0" y="0"/>
                <wp:positionH relativeFrom="margin">
                  <wp:align>left</wp:align>
                </wp:positionH>
                <wp:positionV relativeFrom="paragraph">
                  <wp:posOffset>262948</wp:posOffset>
                </wp:positionV>
                <wp:extent cx="360000" cy="360000"/>
                <wp:effectExtent l="0" t="0" r="2540" b="2540"/>
                <wp:wrapSquare wrapText="bothSides"/>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L:\Abteilung Programme und Beteiligung\CurVe II\Curve (Team) II\CurVeII_CWS\Curriculum_Materialien\Curriculum FGB\Piktogramme\Kompetenzdomaenen_blue\300ppi\icon_kompetenzdomaene_4 Haushalten.png"/>
                        <pic:cNvPicPr>
                          <a:picLocks noChangeAspect="1"/>
                        </pic:cNvPicPr>
                      </pic:nvPicPr>
                      <pic:blipFill>
                        <a:blip r:embed="rId28"/>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21728;o:allowoverlap:true;o:allowincell:true;mso-position-horizontal-relative:margin;mso-position-horizontal:left;mso-position-vertical-relative:text;margin-top:20.7pt;mso-position-vertical:absolute;width:28.3pt;height:28.3pt;">
                <v:path textboxrect="0,0,0,0"/>
                <v:imagedata r:id="rId29" o:title=""/>
              </v:shape>
            </w:pict>
          </mc:Fallback>
        </mc:AlternateContent>
      </w:r>
    </w:p>
    <w:tbl>
      <w:tblPr>
        <w:tblStyle w:val="EinfacheTabelle2"/>
        <w:tblpPr w:leftFromText="141" w:rightFromText="141" w:vertAnchor="text" w:horzAnchor="margin" w:tblpXSpec="right" w:tblpY="149"/>
        <w:tblW w:w="8364" w:type="dxa"/>
        <w:tblLook w:val="04A0" w:firstRow="1" w:lastRow="0" w:firstColumn="1" w:lastColumn="0" w:noHBand="0" w:noVBand="1"/>
      </w:tblPr>
      <w:tblGrid>
        <w:gridCol w:w="2124"/>
        <w:gridCol w:w="6240"/>
      </w:tblGrid>
      <w:tr w:rsidR="00C7666F" w14:paraId="520ED8C5" w14:textId="77777777" w:rsidTr="00C76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auto"/>
          </w:tcPr>
          <w:p w14:paraId="22FF5773" w14:textId="77777777" w:rsidR="00C7666F" w:rsidRDefault="00ED7C23">
            <w:pPr>
              <w:spacing w:line="276" w:lineRule="auto"/>
            </w:pPr>
            <w:r>
              <w:rPr>
                <w:rFonts w:cs="Arial"/>
                <w:b w:val="0"/>
                <w:i/>
                <w:color w:val="000000"/>
                <w:sz w:val="22"/>
                <w:szCs w:val="20"/>
              </w:rPr>
              <w:t>Kompetenzdomäne</w:t>
            </w:r>
          </w:p>
        </w:tc>
        <w:tc>
          <w:tcPr>
            <w:tcW w:w="6240" w:type="dxa"/>
            <w:shd w:val="clear" w:color="auto" w:fill="auto"/>
          </w:tcPr>
          <w:p w14:paraId="38CAAAFF" w14:textId="77777777" w:rsidR="00C7666F" w:rsidRDefault="00ED7C23">
            <w:pPr>
              <w:spacing w:line="276" w:lineRule="auto"/>
              <w:cnfStyle w:val="100000000000" w:firstRow="1" w:lastRow="0" w:firstColumn="0" w:lastColumn="0" w:oddVBand="0" w:evenVBand="0" w:oddHBand="0" w:evenHBand="0" w:firstRowFirstColumn="0" w:firstRowLastColumn="0" w:lastRowFirstColumn="0" w:lastRowLastColumn="0"/>
              <w:rPr>
                <w:sz w:val="22"/>
              </w:rPr>
            </w:pPr>
            <w:r>
              <w:rPr>
                <w:b w:val="0"/>
                <w:sz w:val="22"/>
              </w:rPr>
              <w:t>4 Haushalten</w:t>
            </w:r>
          </w:p>
        </w:tc>
      </w:tr>
      <w:tr w:rsidR="00C7666F" w14:paraId="2E79C323" w14:textId="77777777" w:rsidTr="00C7666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cBorders>
            <w:shd w:val="clear" w:color="auto" w:fill="auto"/>
          </w:tcPr>
          <w:p w14:paraId="1E9ED922" w14:textId="77777777" w:rsidR="00C7666F" w:rsidRDefault="00ED7C23">
            <w:pPr>
              <w:spacing w:line="276" w:lineRule="auto"/>
            </w:pPr>
            <w:r>
              <w:rPr>
                <w:rFonts w:cs="Arial"/>
                <w:b w:val="0"/>
                <w:i/>
                <w:color w:val="000000"/>
                <w:sz w:val="22"/>
                <w:szCs w:val="20"/>
              </w:rPr>
              <w:t>Subdomänen</w:t>
            </w:r>
          </w:p>
        </w:tc>
        <w:tc>
          <w:tcPr>
            <w:tcW w:w="6240" w:type="dxa"/>
            <w:tcBorders>
              <w:bottom w:val="single" w:sz="2" w:space="0" w:color="7F7F7F"/>
            </w:tcBorders>
            <w:shd w:val="clear" w:color="auto" w:fill="auto"/>
          </w:tcPr>
          <w:p w14:paraId="4EFC9F7A" w14:textId="77777777"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4.1 Überblick</w:t>
            </w:r>
          </w:p>
          <w:p w14:paraId="4C7EF904" w14:textId="77777777"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4.2 Monatsplanung</w:t>
            </w:r>
          </w:p>
          <w:p w14:paraId="3E23E54C" w14:textId="77777777"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4.3 Jahresplanung</w:t>
            </w:r>
          </w:p>
          <w:p w14:paraId="02205C18" w14:textId="77777777"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pPr>
            <w:r>
              <w:rPr>
                <w:sz w:val="22"/>
              </w:rPr>
              <w:t>4.4 Risiko- und Krisenmanagement</w:t>
            </w:r>
          </w:p>
        </w:tc>
      </w:tr>
    </w:tbl>
    <w:p w14:paraId="103FD4F6" w14:textId="77777777" w:rsidR="00C7666F" w:rsidRDefault="00C7666F">
      <w:pPr>
        <w:rPr>
          <w:rFonts w:cs="Arial"/>
          <w:b/>
          <w:color w:val="000000"/>
          <w:sz w:val="22"/>
        </w:rPr>
      </w:pPr>
    </w:p>
    <w:p w14:paraId="7BD9912B" w14:textId="77777777" w:rsidR="00C7666F" w:rsidRDefault="00C7666F">
      <w:pPr>
        <w:rPr>
          <w:rFonts w:cs="Arial"/>
          <w:b/>
          <w:color w:val="000000"/>
          <w:sz w:val="22"/>
        </w:rPr>
      </w:pPr>
    </w:p>
    <w:p w14:paraId="64A31A7A" w14:textId="77777777" w:rsidR="00C7666F" w:rsidRDefault="00C7666F">
      <w:pPr>
        <w:rPr>
          <w:rFonts w:cs="Arial"/>
          <w:b/>
          <w:color w:val="000000"/>
          <w:sz w:val="22"/>
        </w:rPr>
      </w:pPr>
    </w:p>
    <w:p w14:paraId="603B9DE6" w14:textId="77777777" w:rsidR="00C7666F" w:rsidRDefault="00C7666F">
      <w:pPr>
        <w:rPr>
          <w:rFonts w:cs="Arial"/>
          <w:b/>
          <w:color w:val="000000"/>
          <w:sz w:val="22"/>
        </w:rPr>
      </w:pPr>
    </w:p>
    <w:p w14:paraId="6A2569C0" w14:textId="77777777" w:rsidR="00C7666F" w:rsidRDefault="00ED7C23">
      <w:pPr>
        <w:rPr>
          <w:rFonts w:cs="Arial"/>
          <w:b/>
          <w:color w:val="000000"/>
          <w:sz w:val="22"/>
        </w:rPr>
      </w:pPr>
      <w:r>
        <w:rPr>
          <w:rFonts w:cs="Arial"/>
          <w:b/>
          <w:color w:val="000000"/>
          <w:sz w:val="22"/>
        </w:rPr>
        <w:t xml:space="preserve">Beispielhafte Kompetenzanforderungen </w:t>
      </w: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C7666F" w14:paraId="78E22123" w14:textId="77777777" w:rsidTr="00C76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856EBDA" w14:textId="77777777" w:rsidR="00C7666F" w:rsidRDefault="00ED7C23">
            <w:pPr>
              <w:spacing w:line="240" w:lineRule="auto"/>
              <w:rPr>
                <w:rFonts w:cs="Arial"/>
                <w:i/>
                <w:color w:val="000000"/>
                <w:sz w:val="22"/>
              </w:rPr>
            </w:pPr>
            <w:r>
              <w:rPr>
                <w:rFonts w:cs="Arial"/>
                <w:b w:val="0"/>
                <w:i/>
                <w:color w:val="000000"/>
                <w:sz w:val="22"/>
              </w:rPr>
              <w:t>Wissen</w:t>
            </w:r>
          </w:p>
        </w:tc>
        <w:tc>
          <w:tcPr>
            <w:tcW w:w="7229" w:type="dxa"/>
            <w:shd w:val="clear" w:color="auto" w:fill="auto"/>
          </w:tcPr>
          <w:p w14:paraId="79A2E2C2" w14:textId="77777777" w:rsidR="00C7666F" w:rsidRDefault="00ED7C23">
            <w:pPr>
              <w:spacing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monatliche Einnahmen, Ausgaben, Buchungszeitpunkte sowie die Unterscheidung fixe und variable Kosten</w:t>
            </w:r>
          </w:p>
        </w:tc>
      </w:tr>
      <w:tr w:rsidR="00C7666F" w14:paraId="534B1588" w14:textId="77777777" w:rsidTr="00C7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161E34E0" w14:textId="77777777" w:rsidR="00C7666F" w:rsidRDefault="00ED7C23">
            <w:pPr>
              <w:spacing w:line="240" w:lineRule="auto"/>
              <w:rPr>
                <w:rFonts w:cs="Arial"/>
                <w:i/>
                <w:color w:val="000000"/>
                <w:sz w:val="22"/>
              </w:rPr>
            </w:pPr>
            <w:r>
              <w:rPr>
                <w:rFonts w:cs="Arial"/>
                <w:b w:val="0"/>
                <w:i/>
                <w:color w:val="000000"/>
                <w:sz w:val="22"/>
              </w:rPr>
              <w:t>Lesen</w:t>
            </w:r>
          </w:p>
        </w:tc>
        <w:tc>
          <w:tcPr>
            <w:tcW w:w="7229" w:type="dxa"/>
            <w:shd w:val="clear" w:color="auto" w:fill="auto"/>
          </w:tcPr>
          <w:p w14:paraId="1FDF4447" w14:textId="0450C50D"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Dokumente (u. a. Rechnungen) sinnentnehmend lesen </w:t>
            </w:r>
          </w:p>
        </w:tc>
      </w:tr>
      <w:tr w:rsidR="00C7666F" w14:paraId="61549D95" w14:textId="77777777" w:rsidTr="00C7666F">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bottom w:val="none" w:sz="4" w:space="0" w:color="000000"/>
            </w:tcBorders>
            <w:shd w:val="clear" w:color="auto" w:fill="auto"/>
          </w:tcPr>
          <w:p w14:paraId="0285F606" w14:textId="77777777" w:rsidR="00C7666F" w:rsidRDefault="00ED7C23">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bottom w:val="none" w:sz="4" w:space="0" w:color="000000"/>
            </w:tcBorders>
            <w:shd w:val="clear" w:color="auto" w:fill="auto"/>
          </w:tcPr>
          <w:p w14:paraId="683C0211" w14:textId="77777777" w:rsidR="00C7666F" w:rsidRDefault="00ED7C2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Einträge in einem Haushaltsbuch vornehmen</w:t>
            </w:r>
          </w:p>
          <w:p w14:paraId="612847BA" w14:textId="77777777" w:rsidR="00C7666F" w:rsidRDefault="00C7666F">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C7666F" w14:paraId="26FA1DC8" w14:textId="77777777" w:rsidTr="00C7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62E565E" w14:textId="77777777" w:rsidR="00C7666F" w:rsidRDefault="00ED7C23">
            <w:pPr>
              <w:spacing w:line="240" w:lineRule="auto"/>
              <w:rPr>
                <w:rFonts w:cs="Arial"/>
                <w:i/>
                <w:color w:val="000000"/>
                <w:sz w:val="22"/>
              </w:rPr>
            </w:pPr>
            <w:r>
              <w:rPr>
                <w:rFonts w:cs="Arial"/>
                <w:b w:val="0"/>
                <w:i/>
                <w:color w:val="000000"/>
                <w:sz w:val="22"/>
              </w:rPr>
              <w:t>Rechnen</w:t>
            </w:r>
          </w:p>
        </w:tc>
        <w:tc>
          <w:tcPr>
            <w:tcW w:w="7229" w:type="dxa"/>
            <w:shd w:val="clear" w:color="auto" w:fill="auto"/>
          </w:tcPr>
          <w:p w14:paraId="3AB40394" w14:textId="77777777"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Kosten überschlagen, Summen der Ausgaben/Einnahmen berechnen; Differenzen berechnen; Jahres- und Quartalsausgaben auf monatliche Ausgaben runterrechnen</w:t>
            </w:r>
          </w:p>
        </w:tc>
      </w:tr>
      <w:tr w:rsidR="00C7666F" w14:paraId="74CE672E" w14:textId="77777777" w:rsidTr="00C7666F">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4555367" w14:textId="77777777" w:rsidR="00C7666F" w:rsidRDefault="00ED7C23">
            <w:pPr>
              <w:spacing w:line="240" w:lineRule="auto"/>
              <w:rPr>
                <w:rFonts w:cs="Arial"/>
                <w:i/>
                <w:color w:val="000000"/>
                <w:sz w:val="22"/>
              </w:rPr>
            </w:pPr>
            <w:r>
              <w:rPr>
                <w:rFonts w:cs="Arial"/>
                <w:b w:val="0"/>
                <w:i/>
                <w:color w:val="000000"/>
                <w:sz w:val="22"/>
              </w:rPr>
              <w:t>Non-kognitive Aspekte</w:t>
            </w:r>
          </w:p>
        </w:tc>
        <w:tc>
          <w:tcPr>
            <w:tcW w:w="7229" w:type="dxa"/>
            <w:shd w:val="clear" w:color="auto" w:fill="auto"/>
          </w:tcPr>
          <w:p w14:paraId="386D76C7" w14:textId="77777777" w:rsidR="00C7666F" w:rsidRDefault="00ED7C2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xml:space="preserve">Werte, Einstellungen hinsichtlich Prioritätensetzung bei den Ausgaben; </w:t>
            </w:r>
          </w:p>
          <w:p w14:paraId="5A727A65" w14:textId="77777777" w:rsidR="00C7666F" w:rsidRDefault="00ED7C2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gut leben mit wenig Geld</w:t>
            </w:r>
          </w:p>
        </w:tc>
      </w:tr>
    </w:tbl>
    <w:p w14:paraId="2E01B2E2" w14:textId="77777777" w:rsidR="00382C8E" w:rsidRDefault="00382C8E" w:rsidP="00382C8E">
      <w:bookmarkStart w:id="2" w:name="_Toc25740741"/>
    </w:p>
    <w:p w14:paraId="53C0B3C2" w14:textId="77777777" w:rsidR="00C7666F" w:rsidRPr="00782027" w:rsidRDefault="00ED7C23" w:rsidP="00782027">
      <w:pPr>
        <w:pStyle w:val="berschrift2"/>
      </w:pPr>
      <w:r w:rsidRPr="00782027">
        <w:lastRenderedPageBreak/>
        <w:t>1.2</w:t>
      </w:r>
      <w:r w:rsidRPr="00782027">
        <w:tab/>
        <w:t>Die Inhalte des Materialsets</w:t>
      </w:r>
      <w:bookmarkEnd w:id="2"/>
    </w:p>
    <w:p w14:paraId="22BCF6D7" w14:textId="77777777" w:rsidR="00C7666F" w:rsidRDefault="00C7666F">
      <w:pPr>
        <w:pStyle w:val="Listenabsatz"/>
        <w:spacing w:after="120" w:line="276" w:lineRule="auto"/>
        <w:rPr>
          <w:b/>
        </w:rPr>
      </w:pPr>
    </w:p>
    <w:p w14:paraId="46565605" w14:textId="77777777" w:rsidR="00C7666F" w:rsidRDefault="00ED7C23">
      <w:pPr>
        <w:spacing w:after="120" w:line="276" w:lineRule="auto"/>
        <w:rPr>
          <w:b/>
          <w:sz w:val="2"/>
        </w:rPr>
      </w:pPr>
      <w:r>
        <w:rPr>
          <w:b/>
          <w:noProof/>
          <w:sz w:val="2"/>
          <w:lang w:eastAsia="de-DE"/>
        </w:rPr>
        <mc:AlternateContent>
          <mc:Choice Requires="wpg">
            <w:drawing>
              <wp:anchor distT="0" distB="0" distL="114300" distR="116840" simplePos="0" relativeHeight="23" behindDoc="0" locked="0" layoutInCell="1" allowOverlap="1" wp14:anchorId="51E6AE60" wp14:editId="19BC6BAC">
                <wp:simplePos x="0" y="0"/>
                <wp:positionH relativeFrom="column">
                  <wp:posOffset>117475</wp:posOffset>
                </wp:positionH>
                <wp:positionV relativeFrom="paragraph">
                  <wp:posOffset>74295</wp:posOffset>
                </wp:positionV>
                <wp:extent cx="183515" cy="267970"/>
                <wp:effectExtent l="0" t="0" r="6985" b="0"/>
                <wp:wrapSquare wrapText="bothSides"/>
                <wp:docPr id="12"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0" descr="\\srvdaten\UserFolderRedirection\maniae\Eigene Bilder\CurVe_icons\Element 60.png"/>
                        <pic:cNvPicPr>
                          <a:picLocks noChangeAspect="1"/>
                        </pic:cNvPicPr>
                      </pic:nvPicPr>
                      <pic:blipFill>
                        <a:blip r:embed="rId30"/>
                        <a:stretch/>
                      </pic:blipFill>
                      <pic:spPr bwMode="auto">
                        <a:xfrm>
                          <a:off x="0" y="0"/>
                          <a:ext cx="183515" cy="267970"/>
                        </a:xfrm>
                        <a:prstGeom prst="rect">
                          <a:avLst/>
                        </a:prstGeom>
                      </pic:spPr>
                    </pic:pic>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2pt;mso-wrap-distance-bottom:0.0pt;z-index:23;o:allowoverlap:true;o:allowincell:true;mso-position-horizontal-relative:text;margin-left:9.2pt;mso-position-horizontal:absolute;mso-position-vertical-relative:text;margin-top:5.8pt;mso-position-vertical:absolute;width:14.4pt;height:21.1pt;" stroked="false">
                <v:path textboxrect="0,0,0,0"/>
                <v:imagedata r:id="rId31" o:title=""/>
              </v:shape>
            </w:pict>
          </mc:Fallback>
        </mc:AlternateContent>
      </w:r>
    </w:p>
    <w:p w14:paraId="792ED554" w14:textId="77777777" w:rsidR="00C7666F" w:rsidRDefault="00ED7C23">
      <w:pPr>
        <w:spacing w:line="240" w:lineRule="auto"/>
        <w:rPr>
          <w:rFonts w:cs="Arial"/>
          <w:b/>
          <w:color w:val="000000"/>
        </w:rPr>
      </w:pPr>
      <w:r>
        <w:rPr>
          <w:rFonts w:cs="Arial"/>
          <w:b/>
        </w:rPr>
        <w:t>Marie muss neu rechnen – der Unterhalt für Max fällt weg</w:t>
      </w:r>
    </w:p>
    <w:p w14:paraId="14BAFDB7" w14:textId="77777777" w:rsidR="00C7666F" w:rsidRDefault="00C7666F">
      <w:pPr>
        <w:pStyle w:val="Listenabsatz"/>
        <w:spacing w:after="120" w:line="276" w:lineRule="auto"/>
        <w:rPr>
          <w:b/>
        </w:rPr>
      </w:pPr>
    </w:p>
    <w:p w14:paraId="64A4153E" w14:textId="77777777" w:rsidR="00C7666F" w:rsidRDefault="00ED7C23">
      <w:pPr>
        <w:spacing w:after="120" w:line="276" w:lineRule="auto"/>
        <w:rPr>
          <w:b/>
        </w:rPr>
      </w:pPr>
      <w:r>
        <w:rPr>
          <w:b/>
        </w:rPr>
        <w:t xml:space="preserve">Materialien für Lernende </w:t>
      </w:r>
    </w:p>
    <w:p w14:paraId="05CFDB78" w14:textId="77777777" w:rsidR="00C7666F" w:rsidRDefault="00ED7C23">
      <w:pPr>
        <w:spacing w:line="240" w:lineRule="auto"/>
        <w:ind w:left="708"/>
        <w:jc w:val="both"/>
        <w:rPr>
          <w:rFonts w:cs="Arial"/>
          <w:color w:val="000000"/>
          <w:sz w:val="22"/>
        </w:rPr>
      </w:pPr>
      <w:r>
        <w:rPr>
          <w:noProof/>
          <w:lang w:eastAsia="de-DE"/>
        </w:rPr>
        <mc:AlternateContent>
          <mc:Choice Requires="wpg">
            <w:drawing>
              <wp:anchor distT="0" distB="0" distL="114300" distR="120650" simplePos="0" relativeHeight="17" behindDoc="0" locked="0" layoutInCell="1" allowOverlap="1" wp14:anchorId="6C7B744E" wp14:editId="5729D7D6">
                <wp:simplePos x="0" y="0"/>
                <wp:positionH relativeFrom="column">
                  <wp:posOffset>71755</wp:posOffset>
                </wp:positionH>
                <wp:positionV relativeFrom="paragraph">
                  <wp:posOffset>7620</wp:posOffset>
                </wp:positionV>
                <wp:extent cx="241300" cy="248920"/>
                <wp:effectExtent l="0" t="0" r="0" b="0"/>
                <wp:wrapSquare wrapText="bothSides"/>
                <wp:docPr id="13"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0"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5pt;mso-wrap-distance-bottom:0.0pt;z-index:17;o:allowoverlap:true;o:allowincell:true;mso-position-horizontal-relative:text;margin-left:5.6pt;mso-position-horizontal:absolute;mso-position-vertical-relative:text;margin-top:0.6pt;mso-position-vertical:absolute;width:19.0pt;height:19.6pt;" stroked="false">
                <v:path textboxrect="0,0,0,0"/>
                <v:imagedata r:id="rId33" o:title=""/>
              </v:shape>
            </w:pict>
          </mc:Fallback>
        </mc:AlternateContent>
      </w:r>
      <w:r>
        <w:rPr>
          <w:rFonts w:cs="Arial"/>
          <w:color w:val="000000"/>
          <w:sz w:val="22"/>
        </w:rPr>
        <w:t>In der Ankergeschichte erfährt Marie davon, dass der leibliche Vater von Max keinen Unterhalt mehr zahlen kann. Ausgehend von dieser Situation sind die TN aufgefordert, sich mit Marie einen Überblick über die aktuellen monatlichen Einnahmen und Ausgaben der Familie Müller zu verschaffen. Diese exemplarische Budget-Berechnung kann TN zur eigenen Haushaltsplanung befähigen.</w:t>
      </w:r>
    </w:p>
    <w:p w14:paraId="12234C4F" w14:textId="77777777" w:rsidR="00C7666F" w:rsidRDefault="00C7666F">
      <w:pPr>
        <w:spacing w:line="240" w:lineRule="auto"/>
        <w:ind w:left="708"/>
        <w:jc w:val="both"/>
        <w:rPr>
          <w:rFonts w:cs="Arial"/>
          <w:color w:val="000000"/>
          <w:sz w:val="22"/>
        </w:rPr>
      </w:pPr>
    </w:p>
    <w:p w14:paraId="6F3331A3" w14:textId="77777777" w:rsidR="00C7666F" w:rsidRDefault="00ED7C23">
      <w:pPr>
        <w:spacing w:line="276" w:lineRule="auto"/>
        <w:rPr>
          <w:rFonts w:cs="Arial"/>
          <w:b/>
          <w:sz w:val="22"/>
        </w:rPr>
      </w:pPr>
      <w:r>
        <w:rPr>
          <w:rFonts w:cs="Arial"/>
          <w:b/>
          <w:noProof/>
          <w:sz w:val="22"/>
          <w:lang w:eastAsia="de-DE"/>
        </w:rPr>
        <mc:AlternateContent>
          <mc:Choice Requires="wpg">
            <w:drawing>
              <wp:anchor distT="0" distB="0" distL="114300" distR="123190" simplePos="0" relativeHeight="4" behindDoc="0" locked="0" layoutInCell="1" allowOverlap="1" wp14:anchorId="7B49FE30" wp14:editId="60A96249">
                <wp:simplePos x="0" y="0"/>
                <wp:positionH relativeFrom="column">
                  <wp:posOffset>117475</wp:posOffset>
                </wp:positionH>
                <wp:positionV relativeFrom="paragraph">
                  <wp:posOffset>166370</wp:posOffset>
                </wp:positionV>
                <wp:extent cx="238125" cy="266700"/>
                <wp:effectExtent l="0" t="0" r="0" b="0"/>
                <wp:wrapSquare wrapText="bothSides"/>
                <wp:docPr id="14"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6"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7pt;mso-wrap-distance-bottom:0.0pt;z-index:4;o:allowoverlap:true;o:allowincell:true;mso-position-horizontal-relative:text;margin-left:9.2pt;mso-position-horizontal:absolute;mso-position-vertical-relative:text;margin-top:13.1pt;mso-position-vertical:absolute;width:18.8pt;height:21.0pt;" stroked="false">
                <v:path textboxrect="0,0,0,0"/>
                <v:imagedata r:id="rId35" o:title=""/>
              </v:shape>
            </w:pict>
          </mc:Fallback>
        </mc:AlternateContent>
      </w:r>
    </w:p>
    <w:p w14:paraId="1A042A3C" w14:textId="77777777" w:rsidR="00C7666F" w:rsidRDefault="00ED7C23">
      <w:pPr>
        <w:spacing w:line="276" w:lineRule="auto"/>
        <w:rPr>
          <w:rFonts w:cs="Arial"/>
          <w:b/>
          <w:sz w:val="22"/>
        </w:rPr>
      </w:pPr>
      <w:r>
        <w:rPr>
          <w:rFonts w:cs="Arial"/>
          <w:b/>
          <w:sz w:val="22"/>
        </w:rPr>
        <w:t>Authentische Materialien</w:t>
      </w:r>
    </w:p>
    <w:p w14:paraId="2CD5088E"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Anlage 1: Rechnungen und Verträge der Familie Müller</w:t>
      </w:r>
    </w:p>
    <w:p w14:paraId="03B5F161"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Anlage 2: Kontoauszug Michael Müller</w:t>
      </w:r>
    </w:p>
    <w:p w14:paraId="75F9B5C8"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Anlage 3: Kontoauszug Marie Müller</w:t>
      </w:r>
    </w:p>
    <w:p w14:paraId="07BFA58F" w14:textId="77777777" w:rsidR="00C7666F" w:rsidRDefault="00C7666F">
      <w:pPr>
        <w:pStyle w:val="Listenabsatz"/>
        <w:spacing w:line="240" w:lineRule="auto"/>
        <w:ind w:left="360"/>
        <w:rPr>
          <w:rFonts w:cs="Arial"/>
          <w:color w:val="000000"/>
          <w:sz w:val="24"/>
        </w:rPr>
      </w:pPr>
    </w:p>
    <w:p w14:paraId="5E3F01A4" w14:textId="77777777" w:rsidR="00C7666F" w:rsidRDefault="00ED7C23">
      <w:pPr>
        <w:spacing w:line="240" w:lineRule="auto"/>
        <w:ind w:firstLine="708"/>
        <w:rPr>
          <w:rFonts w:cs="Arial"/>
          <w:b/>
          <w:color w:val="000000"/>
          <w:sz w:val="24"/>
        </w:rPr>
      </w:pPr>
      <w:r>
        <w:rPr>
          <w:rFonts w:cs="Arial"/>
          <w:b/>
          <w:sz w:val="22"/>
        </w:rPr>
        <w:t>Arbeitsblätter</w:t>
      </w:r>
    </w:p>
    <w:p w14:paraId="322ECE3D"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Arbeitsblatt 1 – Einnahmen Familie Müller</w:t>
      </w:r>
    </w:p>
    <w:p w14:paraId="48AAD5F2"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Arbeitsblatt 2 – Ausgaben Familie Müller</w:t>
      </w:r>
    </w:p>
    <w:p w14:paraId="5CDE924F"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Arbeitsblatt 3 – Bilanz</w:t>
      </w:r>
    </w:p>
    <w:p w14:paraId="619FC208" w14:textId="77777777" w:rsidR="00C7666F" w:rsidRDefault="00ED7C23">
      <w:pPr>
        <w:pStyle w:val="Listenabsatz"/>
        <w:numPr>
          <w:ilvl w:val="0"/>
          <w:numId w:val="4"/>
        </w:numPr>
        <w:spacing w:line="240" w:lineRule="auto"/>
        <w:rPr>
          <w:rFonts w:cs="Arial"/>
          <w:color w:val="000000"/>
          <w:sz w:val="22"/>
        </w:rPr>
      </w:pPr>
      <w:r>
        <w:rPr>
          <w:rFonts w:cs="Arial"/>
          <w:color w:val="000000"/>
          <w:sz w:val="22"/>
        </w:rPr>
        <w:t>Arbeitsblatt 4 – Haushaltsplan</w:t>
      </w:r>
    </w:p>
    <w:p w14:paraId="48E384DF" w14:textId="77777777" w:rsidR="00C7666F" w:rsidRDefault="00C7666F">
      <w:pPr>
        <w:spacing w:line="276" w:lineRule="auto"/>
        <w:rPr>
          <w:rFonts w:cs="Arial"/>
          <w:b/>
          <w:sz w:val="22"/>
        </w:rPr>
      </w:pPr>
    </w:p>
    <w:p w14:paraId="5B6D424A" w14:textId="77777777" w:rsidR="00C7666F" w:rsidRDefault="00C7666F">
      <w:pPr>
        <w:spacing w:line="276" w:lineRule="auto"/>
        <w:rPr>
          <w:rFonts w:cs="Arial"/>
          <w:b/>
          <w:sz w:val="22"/>
        </w:rPr>
      </w:pPr>
    </w:p>
    <w:p w14:paraId="09950493" w14:textId="77777777" w:rsidR="00C7666F" w:rsidRDefault="00ED7C23">
      <w:pPr>
        <w:spacing w:after="120" w:line="276" w:lineRule="auto"/>
        <w:rPr>
          <w:b/>
        </w:rPr>
      </w:pPr>
      <w:r>
        <w:rPr>
          <w:b/>
        </w:rPr>
        <w:t>Materialien für Lehrende</w:t>
      </w:r>
    </w:p>
    <w:p w14:paraId="34DD4043" w14:textId="77777777" w:rsidR="00C7666F" w:rsidRDefault="00ED7C23">
      <w:pPr>
        <w:spacing w:after="120" w:line="276" w:lineRule="auto"/>
        <w:rPr>
          <w:b/>
          <w:sz w:val="2"/>
        </w:rPr>
      </w:pPr>
      <w:r>
        <w:rPr>
          <w:b/>
          <w:noProof/>
          <w:sz w:val="2"/>
          <w:lang w:eastAsia="de-DE"/>
        </w:rPr>
        <mc:AlternateContent>
          <mc:Choice Requires="wpg">
            <w:drawing>
              <wp:anchor distT="0" distB="3175" distL="114300" distR="117475" simplePos="0" relativeHeight="20" behindDoc="0" locked="0" layoutInCell="1" allowOverlap="1" wp14:anchorId="5D2C6542" wp14:editId="0B356D8C">
                <wp:simplePos x="0" y="0"/>
                <wp:positionH relativeFrom="column">
                  <wp:posOffset>86995</wp:posOffset>
                </wp:positionH>
                <wp:positionV relativeFrom="paragraph">
                  <wp:posOffset>62230</wp:posOffset>
                </wp:positionV>
                <wp:extent cx="263525" cy="263525"/>
                <wp:effectExtent l="0" t="0" r="0" b="0"/>
                <wp:wrapSquare wrapText="bothSides"/>
                <wp:docPr id="15"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2pt;mso-wrap-distance-bottom:0.2pt;z-index:20;o:allowoverlap:true;o:allowincell:true;mso-position-horizontal-relative:text;margin-left:6.8pt;mso-position-horizontal:absolute;mso-position-vertical-relative:text;margin-top:4.9pt;mso-position-vertical:absolute;width:20.8pt;height:20.8pt;" stroked="false">
                <v:path textboxrect="0,0,0,0"/>
                <v:imagedata r:id="rId37" o:title=""/>
              </v:shape>
            </w:pict>
          </mc:Fallback>
        </mc:AlternateContent>
      </w:r>
    </w:p>
    <w:p w14:paraId="26F72169" w14:textId="77777777" w:rsidR="00C7666F" w:rsidRDefault="00ED7C23">
      <w:pPr>
        <w:spacing w:line="240" w:lineRule="auto"/>
        <w:rPr>
          <w:rFonts w:cs="Arial"/>
          <w:b/>
          <w:sz w:val="22"/>
        </w:rPr>
      </w:pPr>
      <w:r>
        <w:rPr>
          <w:rFonts w:cs="Arial"/>
          <w:b/>
          <w:sz w:val="22"/>
        </w:rPr>
        <w:t xml:space="preserve">Beispielhafter Moderationsplan </w:t>
      </w:r>
    </w:p>
    <w:p w14:paraId="71C96F2A" w14:textId="77777777" w:rsidR="00C7666F" w:rsidRDefault="00C7666F">
      <w:pPr>
        <w:spacing w:line="240" w:lineRule="auto"/>
        <w:ind w:firstLine="708"/>
        <w:rPr>
          <w:rFonts w:cs="Arial"/>
          <w:b/>
          <w:sz w:val="22"/>
        </w:rPr>
      </w:pPr>
    </w:p>
    <w:p w14:paraId="57BA9D09" w14:textId="77777777" w:rsidR="00C7666F" w:rsidRDefault="00ED7C23">
      <w:pPr>
        <w:spacing w:line="240" w:lineRule="auto"/>
        <w:rPr>
          <w:rFonts w:cs="Arial"/>
          <w:b/>
          <w:sz w:val="22"/>
        </w:rPr>
      </w:pPr>
      <w:r>
        <w:rPr>
          <w:noProof/>
          <w:lang w:eastAsia="de-DE"/>
        </w:rPr>
        <mc:AlternateContent>
          <mc:Choice Requires="wpg">
            <w:drawing>
              <wp:anchor distT="0" distB="0" distL="114300" distR="123190" simplePos="0" relativeHeight="5" behindDoc="0" locked="0" layoutInCell="1" allowOverlap="1" wp14:anchorId="1BB83BCC" wp14:editId="05DAD3D6">
                <wp:simplePos x="0" y="0"/>
                <wp:positionH relativeFrom="column">
                  <wp:posOffset>100330</wp:posOffset>
                </wp:positionH>
                <wp:positionV relativeFrom="paragraph">
                  <wp:posOffset>6350</wp:posOffset>
                </wp:positionV>
                <wp:extent cx="238125" cy="266700"/>
                <wp:effectExtent l="0" t="0" r="0" b="0"/>
                <wp:wrapSquare wrapText="bothSides"/>
                <wp:docPr id="16"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7"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7pt;mso-wrap-distance-bottom:0.0pt;z-index:5;o:allowoverlap:true;o:allowincell:true;mso-position-horizontal-relative:text;margin-left:7.9pt;mso-position-horizontal:absolute;mso-position-vertical-relative:text;margin-top:0.5pt;mso-position-vertical:absolute;width:18.8pt;height:21.0pt;" stroked="false">
                <v:path textboxrect="0,0,0,0"/>
                <v:imagedata r:id="rId35" o:title=""/>
              </v:shape>
            </w:pict>
          </mc:Fallback>
        </mc:AlternateContent>
      </w:r>
      <w:r>
        <w:rPr>
          <w:rFonts w:cs="Arial"/>
          <w:b/>
          <w:sz w:val="22"/>
        </w:rPr>
        <w:t>Zusatzmaterialien</w:t>
      </w:r>
    </w:p>
    <w:p w14:paraId="2D2748FF" w14:textId="77777777" w:rsidR="00C7666F" w:rsidRDefault="00ED7C23">
      <w:pPr>
        <w:pStyle w:val="Listenabsatz"/>
        <w:numPr>
          <w:ilvl w:val="0"/>
          <w:numId w:val="4"/>
        </w:numPr>
        <w:spacing w:line="240" w:lineRule="auto"/>
        <w:rPr>
          <w:rFonts w:cs="Arial"/>
          <w:color w:val="000000"/>
          <w:sz w:val="22"/>
        </w:rPr>
      </w:pPr>
      <w:r>
        <w:rPr>
          <w:rFonts w:cs="Arial"/>
          <w:color w:val="000000"/>
          <w:sz w:val="22"/>
        </w:rPr>
        <w:t xml:space="preserve">Didaktisch-methodische Hinweise </w:t>
      </w:r>
    </w:p>
    <w:p w14:paraId="57283999" w14:textId="77777777" w:rsidR="00C7666F" w:rsidRDefault="00ED7C23">
      <w:pPr>
        <w:pStyle w:val="Listenabsatz"/>
        <w:numPr>
          <w:ilvl w:val="0"/>
          <w:numId w:val="4"/>
        </w:numPr>
        <w:spacing w:line="240" w:lineRule="auto"/>
        <w:rPr>
          <w:rFonts w:cs="Arial"/>
          <w:color w:val="000000"/>
          <w:sz w:val="22"/>
        </w:rPr>
      </w:pPr>
      <w:r>
        <w:rPr>
          <w:rFonts w:cs="Arial"/>
          <w:color w:val="000000"/>
          <w:sz w:val="22"/>
        </w:rPr>
        <w:t>Lösungsblätter</w:t>
      </w:r>
    </w:p>
    <w:p w14:paraId="3D36900E" w14:textId="77777777" w:rsidR="00C7666F" w:rsidRDefault="00ED7C23">
      <w:pPr>
        <w:pStyle w:val="Listenabsatz"/>
        <w:numPr>
          <w:ilvl w:val="0"/>
          <w:numId w:val="4"/>
        </w:numPr>
        <w:spacing w:line="240" w:lineRule="auto"/>
        <w:rPr>
          <w:rFonts w:cs="Arial"/>
          <w:color w:val="000000"/>
          <w:sz w:val="22"/>
        </w:rPr>
      </w:pPr>
      <w:r>
        <w:rPr>
          <w:rFonts w:cs="Arial"/>
          <w:color w:val="000000"/>
          <w:sz w:val="22"/>
        </w:rPr>
        <w:t>Infoblatt Überblick „Einnahmen und Ausgaben“</w:t>
      </w:r>
    </w:p>
    <w:p w14:paraId="71412B05" w14:textId="77777777" w:rsidR="00C7666F" w:rsidRDefault="00ED7C23">
      <w:pPr>
        <w:pStyle w:val="Listenabsatz"/>
        <w:numPr>
          <w:ilvl w:val="0"/>
          <w:numId w:val="4"/>
        </w:numPr>
        <w:spacing w:line="240" w:lineRule="auto"/>
        <w:rPr>
          <w:rFonts w:cs="Arial"/>
          <w:color w:val="000000"/>
          <w:sz w:val="22"/>
        </w:rPr>
      </w:pPr>
      <w:r>
        <w:rPr>
          <w:rFonts w:cs="Arial"/>
          <w:color w:val="000000"/>
          <w:sz w:val="22"/>
        </w:rPr>
        <w:t>Linkliste</w:t>
      </w:r>
    </w:p>
    <w:p w14:paraId="6C1C5906" w14:textId="77777777" w:rsidR="00C7666F" w:rsidRDefault="00C7666F">
      <w:pPr>
        <w:spacing w:line="276" w:lineRule="auto"/>
        <w:jc w:val="both"/>
        <w:rPr>
          <w:rFonts w:cs="Arial"/>
          <w:color w:val="000000"/>
          <w:sz w:val="20"/>
          <w:szCs w:val="20"/>
        </w:rPr>
      </w:pPr>
    </w:p>
    <w:p w14:paraId="16901EE9" w14:textId="77777777" w:rsidR="00C7666F" w:rsidRDefault="00C7666F">
      <w:pPr>
        <w:spacing w:line="276" w:lineRule="auto"/>
        <w:jc w:val="both"/>
        <w:rPr>
          <w:rFonts w:cs="Arial"/>
          <w:color w:val="000000"/>
          <w:sz w:val="20"/>
          <w:szCs w:val="20"/>
        </w:rPr>
      </w:pPr>
    </w:p>
    <w:p w14:paraId="31FEA17E" w14:textId="77777777" w:rsidR="00C7666F" w:rsidRDefault="00ED7C23">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718656" behindDoc="0" locked="0" layoutInCell="1" allowOverlap="1" wp14:anchorId="36FD5A3C" wp14:editId="307B910E">
                <wp:simplePos x="0" y="0"/>
                <wp:positionH relativeFrom="column">
                  <wp:posOffset>-126707</wp:posOffset>
                </wp:positionH>
                <wp:positionV relativeFrom="paragraph">
                  <wp:posOffset>43961</wp:posOffset>
                </wp:positionV>
                <wp:extent cx="2915138" cy="437662"/>
                <wp:effectExtent l="0" t="0" r="6350" b="0"/>
                <wp:wrapNone/>
                <wp:docPr id="1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798F7EAB" w14:textId="77777777" w:rsidR="00175539" w:rsidRDefault="00175539">
                            <w:pPr>
                              <w:pStyle w:val="StandardWeb"/>
                              <w:spacing w:beforeAutospacing="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36FD5A3C" id="Textfeld 4" o:spid="_x0000_s1026" style="position:absolute;left:0;text-align:left;margin-left:-10pt;margin-top:3.45pt;width:229.55pt;height:3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" fillcolor="white [3212]" stroked="f">
                <v:path arrowok="t"/>
                <v:textbox>
                  <w:txbxContent>
                    <w:p w14:paraId="798F7EAB" w14:textId="77777777" w:rsidR="00175539" w:rsidRDefault="00175539">
                      <w:pPr>
                        <w:pStyle w:val="StandardWeb"/>
                        <w:spacing w:beforeAutospacing="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1086383E" w14:textId="77777777" w:rsidR="00C7666F" w:rsidRDefault="00C7666F">
      <w:pPr>
        <w:spacing w:line="276" w:lineRule="auto"/>
        <w:ind w:left="708"/>
        <w:jc w:val="both"/>
        <w:rPr>
          <w:rFonts w:cs="Arial"/>
          <w:color w:val="000000"/>
          <w:sz w:val="20"/>
          <w:szCs w:val="20"/>
        </w:rPr>
      </w:pPr>
    </w:p>
    <w:p w14:paraId="0828515B" w14:textId="77777777" w:rsidR="00C7666F" w:rsidRDefault="00ED7C23">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717632" behindDoc="0" locked="0" layoutInCell="1" allowOverlap="1" wp14:anchorId="0F789716" wp14:editId="2048E808">
                <wp:simplePos x="0" y="0"/>
                <wp:positionH relativeFrom="column">
                  <wp:posOffset>-347980</wp:posOffset>
                </wp:positionH>
                <wp:positionV relativeFrom="paragraph">
                  <wp:posOffset>86995</wp:posOffset>
                </wp:positionV>
                <wp:extent cx="6296025" cy="1057275"/>
                <wp:effectExtent l="19050" t="19050" r="28575" b="28575"/>
                <wp:wrapNone/>
                <wp:docPr id="18"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17" o:spid="_x0000_s17" o:spt="2" style="position:absolute;mso-wrap-distance-left:9.0pt;mso-wrap-distance-top:0.0pt;mso-wrap-distance-right:9.0pt;mso-wrap-distance-bottom:0.0pt;z-index:251717632;o:allowoverlap:true;o:allowincell:true;mso-position-horizontal-relative:text;margin-left:-27.4pt;mso-position-horizontal:absolute;mso-position-vertical-relative:text;margin-top:6.8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0DC5D7B2" w14:textId="77777777" w:rsidR="00C7666F" w:rsidRDefault="00ED7C23">
      <w:pPr>
        <w:spacing w:line="276" w:lineRule="auto"/>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79F06DA6" w14:textId="77777777" w:rsidR="00C7666F" w:rsidRDefault="00ED7C23">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 xml:space="preserve">. </w:t>
      </w:r>
    </w:p>
    <w:p w14:paraId="17AB7D08" w14:textId="77777777" w:rsidR="00C7666F" w:rsidRDefault="00C7666F">
      <w:pPr>
        <w:pStyle w:val="Listenabsatz"/>
        <w:spacing w:line="276" w:lineRule="auto"/>
        <w:jc w:val="both"/>
        <w:rPr>
          <w:b/>
          <w:sz w:val="32"/>
        </w:rPr>
      </w:pPr>
    </w:p>
    <w:p w14:paraId="28E85BF9" w14:textId="77777777" w:rsidR="00C7666F" w:rsidRDefault="00C7666F"/>
    <w:p w14:paraId="4EF59CB0" w14:textId="77777777" w:rsidR="00382C8E" w:rsidRDefault="00382C8E" w:rsidP="00382C8E">
      <w:bookmarkStart w:id="3" w:name="_Toc25740742"/>
    </w:p>
    <w:p w14:paraId="751D1E8B" w14:textId="77777777" w:rsidR="00C7666F" w:rsidRDefault="00ED7C23">
      <w:pPr>
        <w:pStyle w:val="berschrift1"/>
        <w:numPr>
          <w:ilvl w:val="0"/>
          <w:numId w:val="12"/>
        </w:numPr>
        <w:ind w:hanging="720"/>
        <w:rPr>
          <w:rFonts w:eastAsia="Calibri" w:cs="Arial"/>
          <w:color w:val="000000"/>
        </w:rPr>
      </w:pPr>
      <w:bookmarkStart w:id="4" w:name="_GoBack"/>
      <w:bookmarkEnd w:id="4"/>
      <w:r>
        <w:lastRenderedPageBreak/>
        <w:t>Sammlung der Materialien für Lernende</w:t>
      </w:r>
      <w:bookmarkEnd w:id="3"/>
      <w:r>
        <w:br/>
      </w:r>
    </w:p>
    <w:p w14:paraId="7929B873" w14:textId="77777777" w:rsidR="00C7666F" w:rsidRDefault="00ED7C23">
      <w:pPr>
        <w:pStyle w:val="Listenabsatz"/>
        <w:spacing w:line="276" w:lineRule="auto"/>
        <w:ind w:left="426" w:hanging="426"/>
        <w:rPr>
          <w:rFonts w:cs="Arial"/>
          <w:sz w:val="22"/>
        </w:rPr>
      </w:pPr>
      <w:r>
        <w:rPr>
          <w:rFonts w:cs="Arial"/>
          <w:sz w:val="22"/>
        </w:rPr>
        <w:t>Folgende Materialien für Lernende stehen zur Verfügung:</w:t>
      </w:r>
    </w:p>
    <w:p w14:paraId="5095FAA7" w14:textId="77777777" w:rsidR="00C7666F" w:rsidRDefault="00C7666F">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C7666F" w14:paraId="33D98A13" w14:textId="77777777" w:rsidTr="00C76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24BDC1A5" w14:textId="77777777" w:rsidR="00C7666F" w:rsidRDefault="00ED7C23">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20650" simplePos="0" relativeHeight="18" behindDoc="0" locked="0" layoutInCell="1" allowOverlap="1" wp14:anchorId="27FA47DC" wp14:editId="47A38B4D">
                      <wp:simplePos x="0" y="0"/>
                      <wp:positionH relativeFrom="column">
                        <wp:posOffset>53340</wp:posOffset>
                      </wp:positionH>
                      <wp:positionV relativeFrom="paragraph">
                        <wp:posOffset>88900</wp:posOffset>
                      </wp:positionV>
                      <wp:extent cx="241300" cy="248920"/>
                      <wp:effectExtent l="0" t="0" r="0" b="0"/>
                      <wp:wrapSquare wrapText="bothSides"/>
                      <wp:docPr id="19"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1"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5pt;mso-wrap-distance-bottom:0.0pt;z-index:18;o:allowoverlap:true;o:allowincell:true;mso-position-horizontal-relative:text;margin-left:4.2pt;mso-position-horizontal:absolute;mso-position-vertical-relative:text;margin-top:7.0pt;mso-position-vertical:absolute;width:19.0pt;height:19.6pt;" stroked="false">
                      <v:path textboxrect="0,0,0,0"/>
                      <v:imagedata r:id="rId33" o:title=""/>
                    </v:shape>
                  </w:pict>
                </mc:Fallback>
              </mc:AlternateContent>
            </w:r>
          </w:p>
        </w:tc>
        <w:tc>
          <w:tcPr>
            <w:tcW w:w="2551" w:type="dxa"/>
            <w:shd w:val="clear" w:color="auto" w:fill="auto"/>
          </w:tcPr>
          <w:p w14:paraId="1EBA9CC7" w14:textId="77777777" w:rsidR="00C7666F" w:rsidRDefault="00ED7C23">
            <w:pPr>
              <w:spacing w:before="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shd w:val="clear" w:color="auto" w:fill="auto"/>
          </w:tcPr>
          <w:p w14:paraId="781D3CDB" w14:textId="77777777" w:rsidR="00C7666F" w:rsidRDefault="00ED7C23">
            <w:pPr>
              <w:spacing w:before="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„Marie muss neu rechnen – der Unterhalt für Max fällt weg“ als Einstieg in einfacher Sprache.</w:t>
            </w:r>
          </w:p>
          <w:p w14:paraId="14B4911A" w14:textId="77777777" w:rsidR="00C7666F" w:rsidRDefault="00ED7C23">
            <w:pPr>
              <w:pStyle w:val="Listenabsatz"/>
              <w:numPr>
                <w:ilvl w:val="0"/>
                <w:numId w:val="9"/>
              </w:numPr>
              <w:spacing w:before="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6E2F4984" w14:textId="77777777" w:rsidR="00C7666F" w:rsidRDefault="00ED7C23">
            <w:pPr>
              <w:pStyle w:val="Listenabsatz"/>
              <w:numPr>
                <w:ilvl w:val="0"/>
                <w:numId w:val="9"/>
              </w:numPr>
              <w:spacing w:before="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27243A33" w14:textId="77777777" w:rsidR="00C7666F" w:rsidRDefault="00ED7C23">
            <w:pPr>
              <w:pStyle w:val="Listenabsatz"/>
              <w:numPr>
                <w:ilvl w:val="0"/>
                <w:numId w:val="9"/>
              </w:numPr>
              <w:spacing w:before="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C7666F" w14:paraId="5A314993" w14:textId="77777777" w:rsidTr="00C7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shd w:val="clear" w:color="auto" w:fill="auto"/>
          </w:tcPr>
          <w:p w14:paraId="3B92C2AF" w14:textId="77777777" w:rsidR="00C7666F" w:rsidRDefault="00ED7C23">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23190" simplePos="0" relativeHeight="11" behindDoc="0" locked="0" layoutInCell="1" allowOverlap="1" wp14:anchorId="6823F4A4" wp14:editId="466D3874">
                      <wp:simplePos x="0" y="0"/>
                      <wp:positionH relativeFrom="column">
                        <wp:posOffset>65405</wp:posOffset>
                      </wp:positionH>
                      <wp:positionV relativeFrom="paragraph">
                        <wp:posOffset>95250</wp:posOffset>
                      </wp:positionV>
                      <wp:extent cx="238125" cy="266700"/>
                      <wp:effectExtent l="0" t="0" r="0" b="0"/>
                      <wp:wrapSquare wrapText="bothSides"/>
                      <wp:docPr id="20"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4"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7pt;mso-wrap-distance-bottom:0.0pt;z-index:11;o:allowoverlap:true;o:allowincell:true;mso-position-horizontal-relative:text;margin-left:5.1pt;mso-position-horizontal:absolute;mso-position-vertical-relative:text;margin-top:7.5pt;mso-position-vertical:absolute;width:18.8pt;height:21.0pt;" stroked="false">
                      <v:path textboxrect="0,0,0,0"/>
                      <v:imagedata r:id="rId35" o:title=""/>
                    </v:shape>
                  </w:pict>
                </mc:Fallback>
              </mc:AlternateContent>
            </w:r>
          </w:p>
        </w:tc>
        <w:tc>
          <w:tcPr>
            <w:tcW w:w="2551" w:type="dxa"/>
            <w:tcBorders>
              <w:bottom w:val="none" w:sz="4" w:space="0" w:color="000000"/>
            </w:tcBorders>
            <w:shd w:val="clear" w:color="auto" w:fill="auto"/>
          </w:tcPr>
          <w:p w14:paraId="08438DDE" w14:textId="77777777" w:rsidR="00C7666F" w:rsidRDefault="00ED7C23" w:rsidP="005A4678">
            <w:pPr>
              <w:spacing w:before="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shd w:val="clear" w:color="auto" w:fill="auto"/>
          </w:tcPr>
          <w:p w14:paraId="22A62C68" w14:textId="77777777" w:rsidR="00C7666F" w:rsidRDefault="00ED7C23" w:rsidP="00743809">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Rechnungen und Verträge der Familie     Müller</w:t>
            </w:r>
          </w:p>
          <w:p w14:paraId="5C025271" w14:textId="77777777" w:rsidR="00C7666F" w:rsidRDefault="00ED7C23" w:rsidP="00743809">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2: Kontoauszug Michael Müller</w:t>
            </w:r>
          </w:p>
          <w:p w14:paraId="6021AFE3" w14:textId="77777777" w:rsidR="00C7666F" w:rsidRDefault="00ED7C23" w:rsidP="00743809">
            <w:p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3: Kontoauszug Marie Müller</w:t>
            </w:r>
          </w:p>
          <w:p w14:paraId="07657474" w14:textId="77777777" w:rsidR="00C7666F" w:rsidRDefault="00C7666F" w:rsidP="009E3ACD">
            <w:pPr>
              <w:ind w:left="709" w:hanging="709"/>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C7666F" w14:paraId="01CC89FE" w14:textId="77777777" w:rsidTr="00C7666F">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shd w:val="clear" w:color="auto" w:fill="auto"/>
          </w:tcPr>
          <w:p w14:paraId="2FE07886" w14:textId="77777777" w:rsidR="00C7666F" w:rsidRDefault="00C7666F">
            <w:pPr>
              <w:spacing w:line="276" w:lineRule="auto"/>
              <w:ind w:hanging="426"/>
              <w:rPr>
                <w:rFonts w:cs="Arial"/>
                <w:i/>
                <w:color w:val="000000"/>
                <w:sz w:val="22"/>
                <w:szCs w:val="20"/>
              </w:rPr>
            </w:pPr>
          </w:p>
        </w:tc>
        <w:tc>
          <w:tcPr>
            <w:tcW w:w="2551" w:type="dxa"/>
            <w:tcBorders>
              <w:top w:val="none" w:sz="4" w:space="0" w:color="000000"/>
            </w:tcBorders>
            <w:shd w:val="clear" w:color="auto" w:fill="auto"/>
          </w:tcPr>
          <w:p w14:paraId="517C8AA4" w14:textId="77777777" w:rsidR="00C7666F" w:rsidRDefault="00ED7C23" w:rsidP="005A4678">
            <w:pPr>
              <w:spacing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shd w:val="clear" w:color="auto" w:fill="auto"/>
          </w:tcPr>
          <w:p w14:paraId="31DF86E0" w14:textId="77777777" w:rsidR="00C7666F" w:rsidRDefault="00ED7C23" w:rsidP="00743809">
            <w:pPr>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bookmarkStart w:id="5" w:name="_Hlk8057624"/>
            <w:r>
              <w:rPr>
                <w:rFonts w:cs="Arial"/>
                <w:color w:val="000000"/>
                <w:sz w:val="22"/>
                <w:szCs w:val="20"/>
              </w:rPr>
              <w:t>Arbeitsblatt 1 – Einnahmen Familie Müller</w:t>
            </w:r>
          </w:p>
          <w:p w14:paraId="67461C49" w14:textId="77777777" w:rsidR="00C7666F" w:rsidRDefault="00ED7C23" w:rsidP="00743809">
            <w:pPr>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2 – Ausgaben Familie Müller</w:t>
            </w:r>
          </w:p>
          <w:p w14:paraId="07B7FF5B" w14:textId="77777777" w:rsidR="00C7666F" w:rsidRDefault="00ED7C23" w:rsidP="00743809">
            <w:pPr>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3 – Bilanz</w:t>
            </w:r>
          </w:p>
          <w:p w14:paraId="38CBE993" w14:textId="77777777" w:rsidR="00C7666F" w:rsidRDefault="00ED7C23" w:rsidP="00743809">
            <w:pPr>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 xml:space="preserve">Arbeitsblatt 4 – Haushaltsplan </w:t>
            </w:r>
            <w:bookmarkEnd w:id="5"/>
          </w:p>
        </w:tc>
      </w:tr>
    </w:tbl>
    <w:p w14:paraId="1ED683BB" w14:textId="77777777" w:rsidR="00C7666F" w:rsidRDefault="00ED7C23">
      <w:pPr>
        <w:pStyle w:val="berschrift1"/>
        <w:jc w:val="center"/>
      </w:pPr>
      <w:r>
        <w:br w:type="page"/>
      </w:r>
    </w:p>
    <w:p w14:paraId="26886817" w14:textId="77777777" w:rsidR="00C7666F" w:rsidRDefault="00C7666F"/>
    <w:bookmarkStart w:id="6" w:name="_Toc25740743"/>
    <w:p w14:paraId="5A0E0BF3" w14:textId="77777777" w:rsidR="00C7666F" w:rsidRDefault="00ED7C23">
      <w:pPr>
        <w:pStyle w:val="berschrift2"/>
      </w:pPr>
      <w:r>
        <w:rPr>
          <w:noProof/>
          <w:lang w:eastAsia="de-DE"/>
        </w:rPr>
        <mc:AlternateContent>
          <mc:Choice Requires="wpg">
            <w:drawing>
              <wp:anchor distT="0" distB="0" distL="114300" distR="0" simplePos="0" relativeHeight="19" behindDoc="0" locked="0" layoutInCell="1" allowOverlap="1" wp14:anchorId="671BA429" wp14:editId="2A75B9EC">
                <wp:simplePos x="0" y="0"/>
                <wp:positionH relativeFrom="margin">
                  <wp:align>right</wp:align>
                </wp:positionH>
                <wp:positionV relativeFrom="paragraph">
                  <wp:posOffset>6985</wp:posOffset>
                </wp:positionV>
                <wp:extent cx="241300" cy="248920"/>
                <wp:effectExtent l="0" t="0" r="0" b="0"/>
                <wp:wrapSquare wrapText="bothSides"/>
                <wp:docPr id="21"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96" descr="\\srvdaten\UserFolderRedirection\maniae\Eigene Bilder\CurVe_icons\Element 61.png"/>
                        <pic:cNvPicPr>
                          <a:picLocks noChangeAspect="1"/>
                        </pic:cNvPicPr>
                      </pic:nvPicPr>
                      <pic:blipFill>
                        <a:blip r:embed="rId32"/>
                        <a:stretch/>
                      </pic:blipFill>
                      <pic:spPr bwMode="auto">
                        <a:xfrm>
                          <a:off x="0" y="0"/>
                          <a:ext cx="241300" cy="24892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0.0pt;mso-wrap-distance-bottom:0.0pt;z-index:19;o:allowoverlap:true;o:allowincell:true;mso-position-horizontal-relative:margin;mso-position-horizontal:right;mso-position-vertical-relative:text;margin-top:0.5pt;mso-position-vertical:absolute;width:19.0pt;height:19.6pt;" stroked="false">
                <v:path textboxrect="0,0,0,0"/>
                <v:imagedata r:id="rId33" o:title=""/>
              </v:shape>
            </w:pict>
          </mc:Fallback>
        </mc:AlternateContent>
      </w:r>
      <w:r>
        <w:t>2.1</w:t>
      </w:r>
      <w:r>
        <w:tab/>
        <w:t>Ankergeschichte</w:t>
      </w:r>
      <w:bookmarkEnd w:id="6"/>
      <w:r>
        <w:rPr>
          <w:rFonts w:ascii="Times New Roman" w:eastAsia="Times New Roman" w:hAnsi="Times New Roman" w:cs="Times New Roman"/>
          <w:color w:val="000000"/>
          <w:sz w:val="0"/>
          <w:szCs w:val="0"/>
          <w:shd w:val="clear" w:color="auto" w:fill="000000"/>
        </w:rPr>
        <w:t xml:space="preserve"> </w:t>
      </w:r>
      <w:bookmarkStart w:id="7" w:name="_Hlk521465"/>
      <w:bookmarkEnd w:id="7"/>
      <w:r>
        <w:br/>
      </w:r>
    </w:p>
    <w:p w14:paraId="67ED620F" w14:textId="77777777" w:rsidR="00C7666F" w:rsidRDefault="00ED7C23">
      <w:pPr>
        <w:rPr>
          <w:rFonts w:cs="Arial"/>
          <w:b/>
        </w:rPr>
      </w:pPr>
      <w:r>
        <w:rPr>
          <w:rFonts w:cs="Arial"/>
          <w:b/>
        </w:rPr>
        <w:t>Marie muss neu rechnen – der Unterhalt für Max fällt weg</w:t>
      </w:r>
    </w:p>
    <w:p w14:paraId="18D7D229" w14:textId="77777777" w:rsidR="00C7666F" w:rsidRDefault="00ED7C23">
      <w:pPr>
        <w:rPr>
          <w:rFonts w:cs="Arial"/>
        </w:rPr>
      </w:pPr>
      <w:r>
        <w:rPr>
          <w:rFonts w:cs="Arial"/>
        </w:rPr>
        <w:t xml:space="preserve">Max bekommt keinen </w:t>
      </w:r>
      <w:r>
        <w:rPr>
          <w:rFonts w:cs="Arial"/>
          <w:b/>
        </w:rPr>
        <w:t xml:space="preserve">Unterhalt </w:t>
      </w:r>
      <w:r>
        <w:rPr>
          <w:rFonts w:cs="Arial"/>
        </w:rPr>
        <w:t xml:space="preserve">mehr. Bisher hat sein leiblicher Vater jeden Monat 370 € gezahlt. Aber nun ist Thomas Schultze, der Vater von Max, arbeitslos. Ab sofort muss Familie Müller mit weniger Geld auskommen. </w:t>
      </w:r>
    </w:p>
    <w:p w14:paraId="2AA63A46" w14:textId="77777777" w:rsidR="00C7666F" w:rsidRDefault="00C7666F">
      <w:pPr>
        <w:rPr>
          <w:rFonts w:cs="Arial"/>
        </w:rPr>
      </w:pPr>
    </w:p>
    <w:p w14:paraId="24E3A4FA" w14:textId="77777777" w:rsidR="007E6A74" w:rsidRDefault="00ED7C23">
      <w:pPr>
        <w:rPr>
          <w:rFonts w:cs="Arial"/>
        </w:rPr>
      </w:pPr>
      <w:r>
        <w:rPr>
          <w:rFonts w:cs="Arial"/>
        </w:rPr>
        <w:t xml:space="preserve">Marie macht sich Sorgen. Es war auch mit dem </w:t>
      </w:r>
      <w:r>
        <w:rPr>
          <w:rFonts w:cs="Arial"/>
          <w:b/>
        </w:rPr>
        <w:t>Unterhaltsgeld</w:t>
      </w:r>
      <w:r>
        <w:rPr>
          <w:rFonts w:cs="Arial"/>
        </w:rPr>
        <w:t xml:space="preserve"> für Max oft knapp. Das Leben ist teuer. Es muss so vieles bezahlt werden. </w:t>
      </w:r>
    </w:p>
    <w:p w14:paraId="5598EA86" w14:textId="77777777" w:rsidR="007E6A74" w:rsidRDefault="007E6A74">
      <w:pPr>
        <w:rPr>
          <w:rFonts w:cs="Arial"/>
        </w:rPr>
      </w:pPr>
    </w:p>
    <w:p w14:paraId="5AAB1023" w14:textId="5CF7F058" w:rsidR="00C7666F" w:rsidRDefault="00ED7C23">
      <w:pPr>
        <w:rPr>
          <w:rFonts w:cs="Arial"/>
        </w:rPr>
      </w:pPr>
      <w:r>
        <w:rPr>
          <w:rFonts w:cs="Arial"/>
        </w:rPr>
        <w:t xml:space="preserve">Die </w:t>
      </w:r>
      <w:r>
        <w:rPr>
          <w:rFonts w:cs="Arial"/>
          <w:b/>
        </w:rPr>
        <w:t>Einnahmen</w:t>
      </w:r>
      <w:r>
        <w:rPr>
          <w:rFonts w:cs="Arial"/>
        </w:rPr>
        <w:t xml:space="preserve"> der Familie sind nicht sehr hoch. Michael Müller verdient als Lagerist monatlich 1.600 € netto. Marie arbeitet für 450 € als Aushilfe im Sonnenstudio. Manchmal bekommt sie dort </w:t>
      </w:r>
      <w:r>
        <w:rPr>
          <w:rFonts w:cs="Arial"/>
          <w:b/>
        </w:rPr>
        <w:t>Trinkgeld</w:t>
      </w:r>
      <w:r>
        <w:rPr>
          <w:rFonts w:cs="Arial"/>
        </w:rPr>
        <w:t xml:space="preserve">. Für die Kinder Max und Mona gibt es monatlich je 194 € </w:t>
      </w:r>
      <w:r>
        <w:rPr>
          <w:rFonts w:cs="Arial"/>
          <w:b/>
        </w:rPr>
        <w:t>Kindergeld</w:t>
      </w:r>
      <w:r>
        <w:rPr>
          <w:rFonts w:cs="Arial"/>
        </w:rPr>
        <w:t xml:space="preserve"> v</w:t>
      </w:r>
      <w:r w:rsidR="003F77EF">
        <w:rPr>
          <w:rFonts w:cs="Arial"/>
        </w:rPr>
        <w:t xml:space="preserve">om Staat. </w:t>
      </w:r>
      <w:r>
        <w:rPr>
          <w:rFonts w:cs="Arial"/>
        </w:rPr>
        <w:t>Das ist alles.</w:t>
      </w:r>
    </w:p>
    <w:p w14:paraId="6F96F5F7" w14:textId="77777777" w:rsidR="00C7666F" w:rsidRDefault="00C7666F">
      <w:pPr>
        <w:rPr>
          <w:rFonts w:cs="Arial"/>
        </w:rPr>
      </w:pPr>
    </w:p>
    <w:p w14:paraId="0D66EA1D" w14:textId="77777777" w:rsidR="00C7666F" w:rsidRDefault="00ED7C23">
      <w:pPr>
        <w:rPr>
          <w:rFonts w:cs="Arial"/>
        </w:rPr>
      </w:pPr>
      <w:r>
        <w:rPr>
          <w:rFonts w:cs="Arial"/>
        </w:rPr>
        <w:t xml:space="preserve">Ohne den </w:t>
      </w:r>
      <w:r>
        <w:rPr>
          <w:rFonts w:cs="Arial"/>
          <w:b/>
        </w:rPr>
        <w:t>Unterhalt</w:t>
      </w:r>
      <w:r>
        <w:rPr>
          <w:rFonts w:cs="Arial"/>
        </w:rPr>
        <w:t xml:space="preserve"> für Max wird es finanziell sehr eng. </w:t>
      </w:r>
    </w:p>
    <w:p w14:paraId="403004DF" w14:textId="77777777" w:rsidR="00C7666F" w:rsidRDefault="00ED7C23">
      <w:pPr>
        <w:rPr>
          <w:rFonts w:cs="Arial"/>
        </w:rPr>
      </w:pPr>
      <w:r>
        <w:rPr>
          <w:rFonts w:cs="Arial"/>
        </w:rPr>
        <w:t>Marie beschließt einen „</w:t>
      </w:r>
      <w:r w:rsidRPr="007E6A74">
        <w:rPr>
          <w:rFonts w:cs="Arial"/>
          <w:b/>
        </w:rPr>
        <w:t>Kassensturz</w:t>
      </w:r>
      <w:r>
        <w:rPr>
          <w:rFonts w:cs="Arial"/>
        </w:rPr>
        <w:t xml:space="preserve">“ zu machen. </w:t>
      </w:r>
    </w:p>
    <w:p w14:paraId="0D37AA8B" w14:textId="77777777" w:rsidR="00C7666F" w:rsidRDefault="00ED7C23">
      <w:pPr>
        <w:rPr>
          <w:rFonts w:cs="Arial"/>
        </w:rPr>
      </w:pPr>
      <w:r>
        <w:rPr>
          <w:rFonts w:cs="Arial"/>
        </w:rPr>
        <w:t>Sie will herausfinden, wieviel Geld für die Familie monatlich übrig bleibt.</w:t>
      </w:r>
    </w:p>
    <w:p w14:paraId="2B964D92" w14:textId="77777777" w:rsidR="00C7666F" w:rsidRDefault="00C7666F">
      <w:pPr>
        <w:rPr>
          <w:rFonts w:cs="Arial"/>
        </w:rPr>
      </w:pPr>
    </w:p>
    <w:p w14:paraId="402AA0EC" w14:textId="77777777" w:rsidR="00C7666F" w:rsidRDefault="00ED7C23">
      <w:pPr>
        <w:rPr>
          <w:rFonts w:cs="Arial"/>
        </w:rPr>
      </w:pPr>
      <w:r>
        <w:rPr>
          <w:rFonts w:cs="Arial"/>
        </w:rPr>
        <w:t xml:space="preserve">Wie soll Marie am besten vorgehen? </w:t>
      </w:r>
    </w:p>
    <w:p w14:paraId="3E6C5121" w14:textId="77777777" w:rsidR="00C7666F" w:rsidRDefault="00C7666F">
      <w:pPr>
        <w:rPr>
          <w:rFonts w:cs="Arial"/>
        </w:rPr>
      </w:pPr>
    </w:p>
    <w:p w14:paraId="5C713F32" w14:textId="77777777" w:rsidR="00C7666F" w:rsidRDefault="00C7666F">
      <w:pPr>
        <w:rPr>
          <w:rFonts w:cs="Arial"/>
        </w:rPr>
      </w:pPr>
    </w:p>
    <w:p w14:paraId="7F9243B1" w14:textId="77777777" w:rsidR="00C7666F" w:rsidRDefault="00C7666F">
      <w:pPr>
        <w:rPr>
          <w:rFonts w:cs="Arial"/>
        </w:rPr>
      </w:pPr>
    </w:p>
    <w:p w14:paraId="77DB991F" w14:textId="77777777" w:rsidR="00C7666F" w:rsidRDefault="00C7666F">
      <w:pPr>
        <w:pStyle w:val="Listenabsatz"/>
      </w:pPr>
    </w:p>
    <w:p w14:paraId="237BD90E" w14:textId="77777777" w:rsidR="00083788" w:rsidRDefault="00083788" w:rsidP="00083788">
      <w:pPr>
        <w:pStyle w:val="Standard1"/>
      </w:pPr>
      <w:bookmarkStart w:id="8" w:name="_Toc25740744"/>
    </w:p>
    <w:p w14:paraId="3E8E41E2" w14:textId="77777777" w:rsidR="00C7666F" w:rsidRDefault="00ED7C23">
      <w:pPr>
        <w:pStyle w:val="berschrift2"/>
      </w:pPr>
      <w:r>
        <w:lastRenderedPageBreak/>
        <w:t>2.2</w:t>
      </w:r>
      <w:r>
        <w:tab/>
        <w:t>Bebilderung</w:t>
      </w:r>
      <w:bookmarkEnd w:id="8"/>
      <w:r>
        <w:t xml:space="preserve"> </w:t>
      </w:r>
    </w:p>
    <w:p w14:paraId="72824C3F" w14:textId="77777777" w:rsidR="00C7666F" w:rsidRDefault="00C7666F"/>
    <w:p w14:paraId="0BB4023A" w14:textId="77777777" w:rsidR="00C7666F" w:rsidRDefault="00ED7C23">
      <w:pPr>
        <w:rPr>
          <w:b/>
        </w:rPr>
      </w:pPr>
      <w:r>
        <w:rPr>
          <w:noProof/>
          <w:lang w:eastAsia="de-DE"/>
        </w:rPr>
        <mc:AlternateContent>
          <mc:Choice Requires="wpg">
            <w:drawing>
              <wp:inline distT="0" distB="0" distL="0" distR="0" wp14:anchorId="016A6456" wp14:editId="6997E34C">
                <wp:extent cx="5346203" cy="3779528"/>
                <wp:effectExtent l="0" t="0" r="6985" b="0"/>
                <wp:docPr id="2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8"/>
                        <a:stretch/>
                      </pic:blipFill>
                      <pic:spPr bwMode="auto">
                        <a:xfrm>
                          <a:off x="0" y="0"/>
                          <a:ext cx="5346203" cy="3779528"/>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21.0pt;height:297.6pt;" stroked="false">
                <v:path textboxrect="0,0,0,0"/>
                <v:imagedata r:id="rId39" o:title=""/>
              </v:shape>
            </w:pict>
          </mc:Fallback>
        </mc:AlternateContent>
      </w:r>
      <w:r>
        <w:br w:type="page"/>
      </w:r>
    </w:p>
    <w:p w14:paraId="13C62FEF" w14:textId="77777777" w:rsidR="00C7666F" w:rsidRDefault="00C7666F"/>
    <w:bookmarkStart w:id="9" w:name="_Toc25740745"/>
    <w:p w14:paraId="35299487" w14:textId="77777777" w:rsidR="00C7666F" w:rsidRDefault="00ED7C23">
      <w:pPr>
        <w:pStyle w:val="berschrift2"/>
        <w:numPr>
          <w:ilvl w:val="1"/>
          <w:numId w:val="11"/>
        </w:numPr>
      </w:pPr>
      <w:r>
        <w:rPr>
          <w:noProof/>
          <w:lang w:eastAsia="de-DE"/>
        </w:rPr>
        <mc:AlternateContent>
          <mc:Choice Requires="wpg">
            <w:drawing>
              <wp:anchor distT="0" distB="0" distL="114300" distR="0" simplePos="0" relativeHeight="10" behindDoc="0" locked="0" layoutInCell="1" allowOverlap="1" wp14:anchorId="02F7D353" wp14:editId="7872C7A1">
                <wp:simplePos x="0" y="0"/>
                <wp:positionH relativeFrom="margin">
                  <wp:align>right</wp:align>
                </wp:positionH>
                <wp:positionV relativeFrom="paragraph">
                  <wp:posOffset>28575</wp:posOffset>
                </wp:positionV>
                <wp:extent cx="238125" cy="266700"/>
                <wp:effectExtent l="0" t="0" r="0" b="0"/>
                <wp:wrapTight wrapText="bothSides">
                  <wp:wrapPolygon edited="1">
                    <wp:start x="-391" y="0"/>
                    <wp:lineTo x="-391" y="19692"/>
                    <wp:lineTo x="20711" y="19692"/>
                    <wp:lineTo x="20711" y="0"/>
                    <wp:lineTo x="-391" y="0"/>
                  </wp:wrapPolygon>
                </wp:wrapTight>
                <wp:docPr id="23"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2"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0.0pt;mso-wrap-distance-bottom:0.0pt;z-index:10;o:allowoverlap:true;o:allowincell:true;mso-position-horizontal-relative:margin;mso-position-horizontal:right;mso-position-vertical-relative:text;margin-top:2.2pt;mso-position-vertical:absolute;width:18.8pt;height:21.0pt;" wrapcoords="-1809 0 -1809 91167 95884 91167 95884 0 -1809 0" stroked="false">
                <v:path textboxrect="0,0,0,0"/>
                <v:imagedata r:id="rId35" o:title=""/>
              </v:shape>
            </w:pict>
          </mc:Fallback>
        </mc:AlternateContent>
      </w:r>
      <w:r>
        <w:t>Arbeitsblätter</w:t>
      </w:r>
      <w:bookmarkEnd w:id="9"/>
      <w:r>
        <w:t xml:space="preserve"> </w:t>
      </w:r>
    </w:p>
    <w:p w14:paraId="1733DB6F" w14:textId="77777777" w:rsidR="00C7666F" w:rsidRDefault="00ED7C23">
      <w:pPr>
        <w:pStyle w:val="Listenabsatz"/>
        <w:spacing w:line="276" w:lineRule="auto"/>
        <w:ind w:left="426" w:hanging="426"/>
        <w:rPr>
          <w:rFonts w:cs="Arial"/>
          <w:sz w:val="22"/>
        </w:rPr>
      </w:pPr>
      <w:r>
        <w:rPr>
          <w:rFonts w:cs="Arial"/>
          <w:sz w:val="22"/>
        </w:rPr>
        <w:t>Folgende Arbeitsblätter stehen zur Verfügung:</w:t>
      </w:r>
    </w:p>
    <w:p w14:paraId="3B75E360" w14:textId="77777777" w:rsidR="00C7666F" w:rsidRDefault="00C7666F">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C7666F" w14:paraId="458D5FAF" w14:textId="77777777" w:rsidTr="00C76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4A0C09A" w14:textId="77777777" w:rsidR="00C7666F" w:rsidRDefault="00ED7C23">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23190" simplePos="0" relativeHeight="25" behindDoc="0" locked="0" layoutInCell="1" allowOverlap="1" wp14:anchorId="66615955" wp14:editId="3FAD0DBC">
                      <wp:simplePos x="0" y="0"/>
                      <wp:positionH relativeFrom="column">
                        <wp:posOffset>0</wp:posOffset>
                      </wp:positionH>
                      <wp:positionV relativeFrom="paragraph">
                        <wp:posOffset>68580</wp:posOffset>
                      </wp:positionV>
                      <wp:extent cx="238125" cy="266700"/>
                      <wp:effectExtent l="0" t="0" r="0" b="0"/>
                      <wp:wrapSquare wrapText="bothSides"/>
                      <wp:docPr id="24"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4"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7pt;mso-wrap-distance-bottom:0.0pt;z-index:25;o:allowoverlap:true;o:allowincell:true;mso-position-horizontal-relative:text;margin-left:0.0pt;mso-position-horizontal:absolute;mso-position-vertical-relative:text;margin-top:5.4pt;mso-position-vertical:absolute;width:18.8pt;height:21.0pt;" stroked="false">
                      <v:path textboxrect="0,0,0,0"/>
                      <v:imagedata r:id="rId35" o:title=""/>
                    </v:shape>
                  </w:pict>
                </mc:Fallback>
              </mc:AlternateContent>
            </w:r>
          </w:p>
        </w:tc>
        <w:tc>
          <w:tcPr>
            <w:tcW w:w="2551" w:type="dxa"/>
            <w:shd w:val="clear" w:color="auto" w:fill="auto"/>
          </w:tcPr>
          <w:p w14:paraId="1609AEE9" w14:textId="77777777" w:rsidR="00C7666F" w:rsidRDefault="00ED7C23">
            <w:pPr>
              <w:spacing w:before="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shd w:val="clear" w:color="auto" w:fill="auto"/>
          </w:tcPr>
          <w:p w14:paraId="0C87E7C1" w14:textId="77777777" w:rsidR="00C7666F" w:rsidRDefault="00ED7C23">
            <w:pPr>
              <w:pStyle w:val="Listenabsatz"/>
              <w:numPr>
                <w:ilvl w:val="0"/>
                <w:numId w:val="9"/>
              </w:numPr>
              <w:spacing w:before="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Einnahmen Familie Müller</w:t>
            </w:r>
          </w:p>
          <w:p w14:paraId="54D2990D" w14:textId="77777777" w:rsidR="00C7666F" w:rsidRDefault="00ED7C23">
            <w:pPr>
              <w:pStyle w:val="Listenabsatz"/>
              <w:numPr>
                <w:ilvl w:val="0"/>
                <w:numId w:val="9"/>
              </w:numPr>
              <w:spacing w:before="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Ausgaben Familie Müller</w:t>
            </w:r>
          </w:p>
          <w:p w14:paraId="2E465B92" w14:textId="77777777" w:rsidR="00C7666F" w:rsidRDefault="00ED7C23">
            <w:pPr>
              <w:pStyle w:val="Listenabsatz"/>
              <w:numPr>
                <w:ilvl w:val="0"/>
                <w:numId w:val="9"/>
              </w:numPr>
              <w:spacing w:before="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3 – Bilanz</w:t>
            </w:r>
          </w:p>
          <w:p w14:paraId="5C33AD54" w14:textId="77777777" w:rsidR="00C7666F" w:rsidRDefault="00ED7C23">
            <w:pPr>
              <w:pStyle w:val="Listenabsatz"/>
              <w:numPr>
                <w:ilvl w:val="0"/>
                <w:numId w:val="9"/>
              </w:numPr>
              <w:spacing w:before="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4 – Haushaltsplan</w:t>
            </w:r>
          </w:p>
        </w:tc>
      </w:tr>
    </w:tbl>
    <w:p w14:paraId="5B9C9331" w14:textId="77777777" w:rsidR="00C7666F" w:rsidRDefault="00ED7C23">
      <w:pPr>
        <w:pStyle w:val="berschrift1"/>
        <w:jc w:val="center"/>
      </w:pPr>
      <w:r>
        <w:br w:type="page"/>
      </w:r>
    </w:p>
    <w:p w14:paraId="20C797BE" w14:textId="77777777" w:rsidR="00C7666F" w:rsidRDefault="00ED7C23">
      <w:pPr>
        <w:rPr>
          <w:b/>
        </w:rPr>
      </w:pPr>
      <w:r>
        <w:rPr>
          <w:noProof/>
          <w:lang w:eastAsia="de-DE"/>
        </w:rPr>
        <w:lastRenderedPageBreak/>
        <mc:AlternateContent>
          <mc:Choice Requires="wpg">
            <w:drawing>
              <wp:anchor distT="0" distB="0" distL="114300" distR="0" simplePos="0" relativeHeight="9" behindDoc="0" locked="0" layoutInCell="1" allowOverlap="1" wp14:anchorId="6CF4C8CD" wp14:editId="05C842B5">
                <wp:simplePos x="0" y="0"/>
                <wp:positionH relativeFrom="margin">
                  <wp:align>right</wp:align>
                </wp:positionH>
                <wp:positionV relativeFrom="paragraph">
                  <wp:posOffset>6985</wp:posOffset>
                </wp:positionV>
                <wp:extent cx="238125" cy="266700"/>
                <wp:effectExtent l="0" t="0" r="0" b="0"/>
                <wp:wrapSquare wrapText="bothSides"/>
                <wp:docPr id="25"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0.0pt;mso-wrap-distance-bottom:0.0pt;z-index:9;o:allowoverlap:true;o:allowincell:true;mso-position-horizontal-relative:margin;mso-position-horizontal:right;mso-position-vertical-relative:text;margin-top:0.5pt;mso-position-vertical:absolute;width:18.8pt;height:21.0pt;" stroked="false">
                <v:path textboxrect="0,0,0,0"/>
                <v:imagedata r:id="rId35" o:title=""/>
              </v:shape>
            </w:pict>
          </mc:Fallback>
        </mc:AlternateContent>
      </w:r>
      <w:r>
        <w:rPr>
          <w:b/>
        </w:rPr>
        <w:t>Arbeitsblatt 1</w:t>
      </w:r>
    </w:p>
    <w:p w14:paraId="24151ECE" w14:textId="77777777" w:rsidR="00C7666F" w:rsidRDefault="00C7666F">
      <w:pPr>
        <w:spacing w:line="240" w:lineRule="auto"/>
        <w:rPr>
          <w:b/>
        </w:rPr>
      </w:pPr>
    </w:p>
    <w:p w14:paraId="594B82F3" w14:textId="77777777" w:rsidR="00C7666F" w:rsidRDefault="00ED7C23">
      <w:pPr>
        <w:spacing w:line="240" w:lineRule="auto"/>
        <w:rPr>
          <w:b/>
        </w:rPr>
      </w:pPr>
      <w:r>
        <w:rPr>
          <w:b/>
        </w:rPr>
        <w:t>Einnahmen Familie Müller</w:t>
      </w:r>
    </w:p>
    <w:p w14:paraId="40EB945F" w14:textId="77777777" w:rsidR="00C7666F" w:rsidRDefault="00C7666F">
      <w:pPr>
        <w:spacing w:line="240" w:lineRule="auto"/>
        <w:rPr>
          <w:b/>
        </w:rPr>
      </w:pPr>
    </w:p>
    <w:p w14:paraId="28A7D02A" w14:textId="77777777" w:rsidR="00C7666F" w:rsidRDefault="00ED7C23">
      <w:pPr>
        <w:spacing w:after="120" w:line="240" w:lineRule="auto"/>
        <w:rPr>
          <w:rFonts w:eastAsia="Cambria" w:cs="Arial"/>
          <w:szCs w:val="28"/>
        </w:rPr>
      </w:pPr>
      <w:r>
        <w:rPr>
          <w:rFonts w:eastAsia="Arial Unicode MS" w:cs="Arial"/>
        </w:rPr>
        <w:t>Listen Sie die Einnahmen der Familie Müller auf und berechnen Sie das monatliche Einkommen der Familie</w:t>
      </w:r>
      <w:r>
        <w:rPr>
          <w:rFonts w:eastAsia="Cambria" w:cs="Arial"/>
          <w:szCs w:val="28"/>
        </w:rPr>
        <w:t>.</w:t>
      </w:r>
      <w:r>
        <w:rPr>
          <w:rFonts w:eastAsia="Cambria" w:cs="Arial"/>
          <w:szCs w:val="28"/>
        </w:rPr>
        <w:br/>
      </w:r>
    </w:p>
    <w:tbl>
      <w:tblPr>
        <w:tblStyle w:val="Tabellenraster11"/>
        <w:tblW w:w="0" w:type="auto"/>
        <w:tblLook w:val="04A0" w:firstRow="1" w:lastRow="0" w:firstColumn="1" w:lastColumn="0" w:noHBand="0" w:noVBand="1"/>
      </w:tblPr>
      <w:tblGrid>
        <w:gridCol w:w="3366"/>
        <w:gridCol w:w="843"/>
        <w:gridCol w:w="4851"/>
      </w:tblGrid>
      <w:tr w:rsidR="00C7666F" w14:paraId="3D055DFE" w14:textId="77777777">
        <w:trPr>
          <w:trHeight w:val="471"/>
        </w:trPr>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E991F5" w14:textId="77777777" w:rsidR="00C7666F" w:rsidRDefault="00ED7C23">
            <w:pPr>
              <w:spacing w:line="240" w:lineRule="auto"/>
              <w:rPr>
                <w:rFonts w:cs="Arial"/>
                <w:color w:val="002060"/>
                <w:szCs w:val="28"/>
              </w:rPr>
            </w:pPr>
            <w:r>
              <w:rPr>
                <w:rFonts w:cs="Arial"/>
                <w:color w:val="002060"/>
                <w:szCs w:val="28"/>
              </w:rPr>
              <w:t xml:space="preserve">Einnahmen </w:t>
            </w:r>
          </w:p>
        </w:tc>
        <w:tc>
          <w:tcPr>
            <w:tcW w:w="8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912E68" w14:textId="77777777" w:rsidR="00C7666F" w:rsidRDefault="00C7666F">
            <w:pPr>
              <w:spacing w:line="240" w:lineRule="auto"/>
              <w:rPr>
                <w:rFonts w:cs="Arial"/>
                <w:color w:val="002060"/>
                <w:szCs w:val="28"/>
              </w:rPr>
            </w:pPr>
          </w:p>
        </w:tc>
        <w:tc>
          <w:tcPr>
            <w:tcW w:w="49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AE33C8" w14:textId="77777777" w:rsidR="00C7666F" w:rsidRDefault="00ED7C23">
            <w:pPr>
              <w:spacing w:line="240" w:lineRule="auto"/>
              <w:rPr>
                <w:rFonts w:cs="Arial"/>
                <w:color w:val="002060"/>
                <w:szCs w:val="28"/>
              </w:rPr>
            </w:pPr>
            <w:r>
              <w:rPr>
                <w:rFonts w:cs="Arial"/>
                <w:color w:val="002060"/>
                <w:szCs w:val="28"/>
              </w:rPr>
              <w:t>Summe pro Monat</w:t>
            </w:r>
          </w:p>
        </w:tc>
      </w:tr>
      <w:tr w:rsidR="00C7666F" w14:paraId="5452C1F7" w14:textId="77777777">
        <w:trPr>
          <w:trHeight w:val="518"/>
        </w:trPr>
        <w:tc>
          <w:tcPr>
            <w:tcW w:w="3413" w:type="dxa"/>
            <w:tcBorders>
              <w:top w:val="single" w:sz="4" w:space="0" w:color="auto"/>
              <w:left w:val="single" w:sz="4" w:space="0" w:color="auto"/>
              <w:bottom w:val="single" w:sz="4" w:space="0" w:color="auto"/>
              <w:right w:val="single" w:sz="4" w:space="0" w:color="auto"/>
            </w:tcBorders>
          </w:tcPr>
          <w:p w14:paraId="11F3A70D" w14:textId="77777777" w:rsidR="00C7666F" w:rsidRDefault="00ED7C23">
            <w:pPr>
              <w:spacing w:line="240" w:lineRule="auto"/>
              <w:rPr>
                <w:rFonts w:cs="Arial"/>
                <w:szCs w:val="28"/>
              </w:rPr>
            </w:pPr>
            <w:r>
              <w:rPr>
                <w:rFonts w:cs="Arial"/>
                <w:szCs w:val="28"/>
              </w:rPr>
              <w:t xml:space="preserve">Lohn Michael </w:t>
            </w:r>
          </w:p>
          <w:p w14:paraId="4B5C6607" w14:textId="77777777" w:rsidR="00C7666F" w:rsidRDefault="00C7666F">
            <w:pPr>
              <w:spacing w:line="240" w:lineRule="auto"/>
              <w:rPr>
                <w:rFonts w:cs="Arial"/>
                <w:szCs w:val="28"/>
              </w:rPr>
            </w:pPr>
          </w:p>
        </w:tc>
        <w:tc>
          <w:tcPr>
            <w:tcW w:w="855" w:type="dxa"/>
            <w:tcBorders>
              <w:top w:val="single" w:sz="4" w:space="0" w:color="auto"/>
              <w:left w:val="single" w:sz="4" w:space="0" w:color="auto"/>
              <w:bottom w:val="single" w:sz="4" w:space="0" w:color="auto"/>
              <w:right w:val="single" w:sz="4" w:space="0" w:color="auto"/>
            </w:tcBorders>
          </w:tcPr>
          <w:p w14:paraId="32C2FF3F" w14:textId="77777777" w:rsidR="00C7666F" w:rsidRDefault="00C7666F">
            <w:pPr>
              <w:spacing w:line="240" w:lineRule="auto"/>
              <w:rPr>
                <w:rFonts w:cs="Arial"/>
                <w:szCs w:val="28"/>
              </w:rPr>
            </w:pPr>
          </w:p>
        </w:tc>
        <w:tc>
          <w:tcPr>
            <w:tcW w:w="4950" w:type="dxa"/>
            <w:tcBorders>
              <w:top w:val="single" w:sz="4" w:space="0" w:color="auto"/>
              <w:left w:val="single" w:sz="4" w:space="0" w:color="auto"/>
              <w:bottom w:val="single" w:sz="4" w:space="0" w:color="auto"/>
              <w:right w:val="single" w:sz="4" w:space="0" w:color="auto"/>
            </w:tcBorders>
          </w:tcPr>
          <w:p w14:paraId="7DC6F285" w14:textId="77777777" w:rsidR="00C7666F" w:rsidRDefault="00C7666F">
            <w:pPr>
              <w:spacing w:line="240" w:lineRule="auto"/>
              <w:rPr>
                <w:rFonts w:cs="Arial"/>
                <w:szCs w:val="28"/>
              </w:rPr>
            </w:pPr>
          </w:p>
        </w:tc>
      </w:tr>
      <w:tr w:rsidR="00C7666F" w14:paraId="217B1809" w14:textId="77777777">
        <w:trPr>
          <w:trHeight w:val="518"/>
        </w:trPr>
        <w:tc>
          <w:tcPr>
            <w:tcW w:w="3413" w:type="dxa"/>
            <w:tcBorders>
              <w:top w:val="single" w:sz="4" w:space="0" w:color="auto"/>
              <w:left w:val="single" w:sz="4" w:space="0" w:color="auto"/>
              <w:bottom w:val="single" w:sz="4" w:space="0" w:color="auto"/>
              <w:right w:val="single" w:sz="4" w:space="0" w:color="auto"/>
            </w:tcBorders>
          </w:tcPr>
          <w:p w14:paraId="05E7FF12" w14:textId="77777777" w:rsidR="00C7666F" w:rsidRDefault="00ED7C23">
            <w:pPr>
              <w:spacing w:line="240" w:lineRule="auto"/>
              <w:rPr>
                <w:rFonts w:cs="Arial"/>
                <w:szCs w:val="28"/>
              </w:rPr>
            </w:pPr>
            <w:r>
              <w:rPr>
                <w:rFonts w:cs="Arial"/>
                <w:szCs w:val="28"/>
              </w:rPr>
              <w:t>Lohn Marie</w:t>
            </w:r>
          </w:p>
          <w:p w14:paraId="3030FCF4" w14:textId="77777777" w:rsidR="00C7666F" w:rsidRDefault="00C7666F">
            <w:pPr>
              <w:spacing w:line="240" w:lineRule="auto"/>
              <w:rPr>
                <w:rFonts w:cs="Arial"/>
                <w:szCs w:val="28"/>
              </w:rPr>
            </w:pPr>
          </w:p>
        </w:tc>
        <w:tc>
          <w:tcPr>
            <w:tcW w:w="855" w:type="dxa"/>
            <w:tcBorders>
              <w:top w:val="single" w:sz="4" w:space="0" w:color="auto"/>
              <w:left w:val="single" w:sz="4" w:space="0" w:color="auto"/>
              <w:bottom w:val="single" w:sz="4" w:space="0" w:color="auto"/>
              <w:right w:val="single" w:sz="4" w:space="0" w:color="auto"/>
            </w:tcBorders>
          </w:tcPr>
          <w:p w14:paraId="6264E4F2" w14:textId="77777777" w:rsidR="00C7666F" w:rsidRDefault="00ED7C23">
            <w:pPr>
              <w:spacing w:line="240" w:lineRule="auto"/>
              <w:rPr>
                <w:rFonts w:cs="Arial"/>
                <w:szCs w:val="28"/>
              </w:rPr>
            </w:pPr>
            <w:r>
              <w:rPr>
                <w:rFonts w:cs="Arial"/>
                <w:szCs w:val="28"/>
              </w:rPr>
              <w:t>+</w:t>
            </w:r>
          </w:p>
        </w:tc>
        <w:tc>
          <w:tcPr>
            <w:tcW w:w="4950" w:type="dxa"/>
            <w:tcBorders>
              <w:top w:val="single" w:sz="4" w:space="0" w:color="auto"/>
              <w:left w:val="single" w:sz="4" w:space="0" w:color="auto"/>
              <w:bottom w:val="single" w:sz="4" w:space="0" w:color="auto"/>
              <w:right w:val="single" w:sz="4" w:space="0" w:color="auto"/>
            </w:tcBorders>
          </w:tcPr>
          <w:p w14:paraId="53AFFC9E" w14:textId="77777777" w:rsidR="00C7666F" w:rsidRDefault="00C7666F">
            <w:pPr>
              <w:spacing w:line="240" w:lineRule="auto"/>
              <w:rPr>
                <w:rFonts w:cs="Arial"/>
                <w:szCs w:val="28"/>
              </w:rPr>
            </w:pPr>
          </w:p>
        </w:tc>
      </w:tr>
      <w:tr w:rsidR="00C7666F" w14:paraId="68744A7D" w14:textId="77777777">
        <w:trPr>
          <w:trHeight w:val="518"/>
        </w:trPr>
        <w:tc>
          <w:tcPr>
            <w:tcW w:w="3413" w:type="dxa"/>
            <w:tcBorders>
              <w:top w:val="single" w:sz="4" w:space="0" w:color="auto"/>
              <w:left w:val="single" w:sz="4" w:space="0" w:color="auto"/>
              <w:bottom w:val="single" w:sz="4" w:space="0" w:color="auto"/>
              <w:right w:val="single" w:sz="4" w:space="0" w:color="auto"/>
            </w:tcBorders>
          </w:tcPr>
          <w:p w14:paraId="0A55D48F" w14:textId="77777777" w:rsidR="00C7666F" w:rsidRDefault="00ED7C23">
            <w:pPr>
              <w:spacing w:line="240" w:lineRule="auto"/>
              <w:rPr>
                <w:rFonts w:cs="Arial"/>
                <w:szCs w:val="28"/>
              </w:rPr>
            </w:pPr>
            <w:r>
              <w:rPr>
                <w:rFonts w:cs="Arial"/>
                <w:szCs w:val="28"/>
              </w:rPr>
              <w:t>Kindergeld Max</w:t>
            </w:r>
          </w:p>
          <w:p w14:paraId="19C829C6" w14:textId="77777777" w:rsidR="00C7666F" w:rsidRDefault="00C7666F">
            <w:pPr>
              <w:spacing w:line="240" w:lineRule="auto"/>
              <w:rPr>
                <w:rFonts w:cs="Arial"/>
                <w:szCs w:val="28"/>
              </w:rPr>
            </w:pPr>
          </w:p>
        </w:tc>
        <w:tc>
          <w:tcPr>
            <w:tcW w:w="855" w:type="dxa"/>
            <w:tcBorders>
              <w:top w:val="single" w:sz="4" w:space="0" w:color="auto"/>
              <w:left w:val="single" w:sz="4" w:space="0" w:color="auto"/>
              <w:bottom w:val="single" w:sz="4" w:space="0" w:color="auto"/>
              <w:right w:val="single" w:sz="4" w:space="0" w:color="auto"/>
            </w:tcBorders>
          </w:tcPr>
          <w:p w14:paraId="2EF750C5" w14:textId="77777777" w:rsidR="00C7666F" w:rsidRDefault="00ED7C23">
            <w:pPr>
              <w:spacing w:line="240" w:lineRule="auto"/>
              <w:rPr>
                <w:rFonts w:cs="Arial"/>
                <w:szCs w:val="28"/>
              </w:rPr>
            </w:pPr>
            <w:r>
              <w:rPr>
                <w:rFonts w:cs="Arial"/>
                <w:szCs w:val="28"/>
              </w:rPr>
              <w:t>+</w:t>
            </w:r>
          </w:p>
        </w:tc>
        <w:tc>
          <w:tcPr>
            <w:tcW w:w="4950" w:type="dxa"/>
            <w:tcBorders>
              <w:top w:val="single" w:sz="4" w:space="0" w:color="auto"/>
              <w:left w:val="single" w:sz="4" w:space="0" w:color="auto"/>
              <w:bottom w:val="single" w:sz="4" w:space="0" w:color="auto"/>
              <w:right w:val="single" w:sz="4" w:space="0" w:color="auto"/>
            </w:tcBorders>
          </w:tcPr>
          <w:p w14:paraId="60E2661D" w14:textId="77777777" w:rsidR="00C7666F" w:rsidRDefault="00C7666F">
            <w:pPr>
              <w:spacing w:line="240" w:lineRule="auto"/>
              <w:rPr>
                <w:rFonts w:cs="Arial"/>
                <w:szCs w:val="28"/>
              </w:rPr>
            </w:pPr>
          </w:p>
        </w:tc>
      </w:tr>
      <w:tr w:rsidR="00C7666F" w14:paraId="3F6F5666" w14:textId="77777777">
        <w:trPr>
          <w:trHeight w:val="518"/>
        </w:trPr>
        <w:tc>
          <w:tcPr>
            <w:tcW w:w="3413" w:type="dxa"/>
            <w:tcBorders>
              <w:top w:val="single" w:sz="4" w:space="0" w:color="auto"/>
              <w:left w:val="single" w:sz="4" w:space="0" w:color="auto"/>
              <w:bottom w:val="single" w:sz="4" w:space="0" w:color="auto"/>
              <w:right w:val="single" w:sz="4" w:space="0" w:color="auto"/>
            </w:tcBorders>
          </w:tcPr>
          <w:p w14:paraId="505A8316" w14:textId="77777777" w:rsidR="00C7666F" w:rsidRDefault="00ED7C23">
            <w:pPr>
              <w:spacing w:line="240" w:lineRule="auto"/>
              <w:rPr>
                <w:rFonts w:cs="Arial"/>
                <w:szCs w:val="28"/>
              </w:rPr>
            </w:pPr>
            <w:r>
              <w:rPr>
                <w:rFonts w:cs="Arial"/>
                <w:szCs w:val="28"/>
              </w:rPr>
              <w:t>Kindergeld Mona</w:t>
            </w:r>
          </w:p>
          <w:p w14:paraId="3B63CF7D" w14:textId="77777777" w:rsidR="00C7666F" w:rsidRDefault="00C7666F">
            <w:pPr>
              <w:spacing w:line="240" w:lineRule="auto"/>
              <w:rPr>
                <w:rFonts w:cs="Arial"/>
                <w:szCs w:val="28"/>
              </w:rPr>
            </w:pPr>
          </w:p>
        </w:tc>
        <w:tc>
          <w:tcPr>
            <w:tcW w:w="855" w:type="dxa"/>
            <w:tcBorders>
              <w:top w:val="single" w:sz="4" w:space="0" w:color="auto"/>
              <w:left w:val="single" w:sz="4" w:space="0" w:color="auto"/>
              <w:bottom w:val="single" w:sz="4" w:space="0" w:color="auto"/>
              <w:right w:val="single" w:sz="4" w:space="0" w:color="auto"/>
            </w:tcBorders>
          </w:tcPr>
          <w:p w14:paraId="7F1BC8D8" w14:textId="77777777" w:rsidR="00C7666F" w:rsidRDefault="00ED7C23">
            <w:pPr>
              <w:spacing w:line="240" w:lineRule="auto"/>
              <w:rPr>
                <w:rFonts w:cs="Arial"/>
                <w:szCs w:val="28"/>
              </w:rPr>
            </w:pPr>
            <w:r>
              <w:rPr>
                <w:rFonts w:cs="Arial"/>
                <w:szCs w:val="28"/>
              </w:rPr>
              <w:t>+</w:t>
            </w:r>
          </w:p>
        </w:tc>
        <w:tc>
          <w:tcPr>
            <w:tcW w:w="4950" w:type="dxa"/>
            <w:tcBorders>
              <w:top w:val="single" w:sz="4" w:space="0" w:color="auto"/>
              <w:left w:val="single" w:sz="4" w:space="0" w:color="auto"/>
              <w:bottom w:val="single" w:sz="4" w:space="0" w:color="auto"/>
              <w:right w:val="single" w:sz="4" w:space="0" w:color="auto"/>
            </w:tcBorders>
          </w:tcPr>
          <w:p w14:paraId="67F50FE3" w14:textId="77777777" w:rsidR="00C7666F" w:rsidRDefault="00C7666F">
            <w:pPr>
              <w:spacing w:line="240" w:lineRule="auto"/>
              <w:rPr>
                <w:rFonts w:cs="Arial"/>
                <w:szCs w:val="28"/>
              </w:rPr>
            </w:pPr>
          </w:p>
        </w:tc>
      </w:tr>
      <w:tr w:rsidR="00C7666F" w14:paraId="234D47DB" w14:textId="77777777">
        <w:trPr>
          <w:trHeight w:val="518"/>
        </w:trPr>
        <w:tc>
          <w:tcPr>
            <w:tcW w:w="3413" w:type="dxa"/>
            <w:tcBorders>
              <w:top w:val="single" w:sz="4" w:space="0" w:color="auto"/>
              <w:left w:val="single" w:sz="4" w:space="0" w:color="auto"/>
              <w:bottom w:val="single" w:sz="4" w:space="0" w:color="auto"/>
              <w:right w:val="single" w:sz="4" w:space="0" w:color="auto"/>
            </w:tcBorders>
          </w:tcPr>
          <w:p w14:paraId="2D526637" w14:textId="77777777" w:rsidR="00C7666F" w:rsidRDefault="00ED7C23">
            <w:pPr>
              <w:spacing w:line="240" w:lineRule="auto"/>
              <w:rPr>
                <w:rFonts w:cs="Arial"/>
                <w:strike/>
                <w:szCs w:val="28"/>
              </w:rPr>
            </w:pPr>
            <w:r>
              <w:rPr>
                <w:rFonts w:cs="Arial"/>
                <w:strike/>
                <w:szCs w:val="28"/>
              </w:rPr>
              <w:t xml:space="preserve"> Unterhalt Max </w:t>
            </w:r>
          </w:p>
          <w:p w14:paraId="4D2819AE" w14:textId="77777777" w:rsidR="00C7666F" w:rsidRDefault="00C7666F">
            <w:pPr>
              <w:spacing w:line="240" w:lineRule="auto"/>
              <w:rPr>
                <w:rFonts w:cs="Arial"/>
                <w:strike/>
                <w:szCs w:val="28"/>
              </w:rPr>
            </w:pPr>
          </w:p>
        </w:tc>
        <w:tc>
          <w:tcPr>
            <w:tcW w:w="855" w:type="dxa"/>
            <w:tcBorders>
              <w:top w:val="single" w:sz="4" w:space="0" w:color="auto"/>
              <w:left w:val="single" w:sz="4" w:space="0" w:color="auto"/>
              <w:bottom w:val="single" w:sz="4" w:space="0" w:color="auto"/>
              <w:right w:val="single" w:sz="4" w:space="0" w:color="auto"/>
            </w:tcBorders>
          </w:tcPr>
          <w:p w14:paraId="166E0FEA" w14:textId="77777777" w:rsidR="00C7666F" w:rsidRDefault="00C7666F">
            <w:pPr>
              <w:spacing w:line="240" w:lineRule="auto"/>
              <w:rPr>
                <w:rFonts w:cs="Arial"/>
                <w:szCs w:val="28"/>
              </w:rPr>
            </w:pPr>
          </w:p>
        </w:tc>
        <w:tc>
          <w:tcPr>
            <w:tcW w:w="4950" w:type="dxa"/>
            <w:tcBorders>
              <w:top w:val="single" w:sz="4" w:space="0" w:color="auto"/>
              <w:left w:val="single" w:sz="4" w:space="0" w:color="auto"/>
              <w:bottom w:val="single" w:sz="4" w:space="0" w:color="auto"/>
              <w:right w:val="single" w:sz="4" w:space="0" w:color="auto"/>
            </w:tcBorders>
          </w:tcPr>
          <w:p w14:paraId="17654679" w14:textId="77777777" w:rsidR="00C7666F" w:rsidRDefault="00C7666F">
            <w:pPr>
              <w:spacing w:line="240" w:lineRule="auto"/>
              <w:rPr>
                <w:rFonts w:cs="Arial"/>
                <w:szCs w:val="28"/>
              </w:rPr>
            </w:pPr>
          </w:p>
        </w:tc>
      </w:tr>
      <w:tr w:rsidR="00C7666F" w14:paraId="7D6F3230" w14:textId="77777777">
        <w:trPr>
          <w:trHeight w:val="518"/>
        </w:trPr>
        <w:tc>
          <w:tcPr>
            <w:tcW w:w="3413" w:type="dxa"/>
            <w:tcBorders>
              <w:top w:val="single" w:sz="4" w:space="0" w:color="auto"/>
              <w:left w:val="single" w:sz="4" w:space="0" w:color="auto"/>
              <w:bottom w:val="single" w:sz="4" w:space="0" w:color="auto"/>
              <w:right w:val="single" w:sz="4" w:space="0" w:color="auto"/>
            </w:tcBorders>
          </w:tcPr>
          <w:p w14:paraId="66CA635D" w14:textId="77777777" w:rsidR="00C7666F" w:rsidRDefault="00C7666F">
            <w:pPr>
              <w:spacing w:line="240" w:lineRule="auto"/>
              <w:rPr>
                <w:rFonts w:ascii="Comic Sans MS" w:hAnsi="Comic Sans MS" w:cs="Calibri"/>
                <w:sz w:val="24"/>
                <w:szCs w:val="24"/>
              </w:rPr>
            </w:pPr>
          </w:p>
          <w:p w14:paraId="7D52D992" w14:textId="77777777" w:rsidR="00C7666F" w:rsidRDefault="00C7666F">
            <w:pPr>
              <w:spacing w:line="240" w:lineRule="auto"/>
              <w:rPr>
                <w:rFonts w:ascii="Comic Sans MS" w:hAnsi="Comic Sans MS" w:cs="Calibri"/>
                <w:sz w:val="24"/>
                <w:szCs w:val="24"/>
              </w:rPr>
            </w:pPr>
          </w:p>
        </w:tc>
        <w:tc>
          <w:tcPr>
            <w:tcW w:w="855" w:type="dxa"/>
            <w:tcBorders>
              <w:top w:val="single" w:sz="4" w:space="0" w:color="auto"/>
              <w:left w:val="single" w:sz="4" w:space="0" w:color="auto"/>
              <w:bottom w:val="single" w:sz="4" w:space="0" w:color="auto"/>
              <w:right w:val="single" w:sz="4" w:space="0" w:color="auto"/>
            </w:tcBorders>
          </w:tcPr>
          <w:p w14:paraId="6E71C0BB" w14:textId="77777777" w:rsidR="00C7666F" w:rsidRDefault="00C7666F">
            <w:pPr>
              <w:spacing w:line="240" w:lineRule="auto"/>
              <w:rPr>
                <w:rFonts w:ascii="Calibri" w:hAnsi="Calibri" w:cs="Calibri"/>
                <w:sz w:val="22"/>
              </w:rPr>
            </w:pPr>
          </w:p>
        </w:tc>
        <w:tc>
          <w:tcPr>
            <w:tcW w:w="4950" w:type="dxa"/>
            <w:tcBorders>
              <w:top w:val="single" w:sz="4" w:space="0" w:color="auto"/>
              <w:left w:val="single" w:sz="4" w:space="0" w:color="auto"/>
              <w:bottom w:val="single" w:sz="4" w:space="0" w:color="auto"/>
              <w:right w:val="single" w:sz="4" w:space="0" w:color="auto"/>
            </w:tcBorders>
          </w:tcPr>
          <w:p w14:paraId="1CFBA82B" w14:textId="77777777" w:rsidR="00C7666F" w:rsidRDefault="00C7666F">
            <w:pPr>
              <w:spacing w:line="240" w:lineRule="auto"/>
              <w:rPr>
                <w:rFonts w:ascii="Calibri" w:hAnsi="Calibri" w:cs="Calibri"/>
                <w:sz w:val="22"/>
              </w:rPr>
            </w:pPr>
          </w:p>
        </w:tc>
      </w:tr>
      <w:tr w:rsidR="00C7666F" w14:paraId="64277731" w14:textId="77777777">
        <w:trPr>
          <w:trHeight w:val="447"/>
        </w:trPr>
        <w:tc>
          <w:tcPr>
            <w:tcW w:w="3413" w:type="dxa"/>
            <w:tcBorders>
              <w:top w:val="single" w:sz="4" w:space="0" w:color="auto"/>
              <w:left w:val="single" w:sz="4" w:space="0" w:color="auto"/>
              <w:bottom w:val="single" w:sz="4" w:space="0" w:color="auto"/>
              <w:right w:val="single" w:sz="4" w:space="0" w:color="auto"/>
            </w:tcBorders>
          </w:tcPr>
          <w:p w14:paraId="2DE560F6" w14:textId="77777777" w:rsidR="00C7666F" w:rsidRDefault="00C7666F">
            <w:pPr>
              <w:spacing w:line="240" w:lineRule="auto"/>
              <w:rPr>
                <w:rFonts w:ascii="Calibri" w:hAnsi="Calibri" w:cs="Calibri"/>
                <w:sz w:val="24"/>
                <w:szCs w:val="24"/>
                <w:u w:val="single"/>
              </w:rPr>
            </w:pPr>
          </w:p>
          <w:p w14:paraId="53C58B38" w14:textId="77777777" w:rsidR="00C7666F" w:rsidRDefault="00C7666F">
            <w:pPr>
              <w:spacing w:line="240" w:lineRule="auto"/>
              <w:rPr>
                <w:rFonts w:ascii="Calibri" w:hAnsi="Calibri" w:cs="Calibri"/>
                <w:sz w:val="24"/>
                <w:szCs w:val="24"/>
                <w:u w:val="single"/>
              </w:rPr>
            </w:pPr>
          </w:p>
        </w:tc>
        <w:tc>
          <w:tcPr>
            <w:tcW w:w="855" w:type="dxa"/>
            <w:tcBorders>
              <w:top w:val="single" w:sz="4" w:space="0" w:color="auto"/>
              <w:left w:val="single" w:sz="4" w:space="0" w:color="auto"/>
              <w:bottom w:val="single" w:sz="4" w:space="0" w:color="auto"/>
              <w:right w:val="single" w:sz="4" w:space="0" w:color="auto"/>
            </w:tcBorders>
          </w:tcPr>
          <w:p w14:paraId="5C7AB29E" w14:textId="77777777" w:rsidR="00C7666F" w:rsidRDefault="00C7666F">
            <w:pPr>
              <w:spacing w:line="240" w:lineRule="auto"/>
              <w:rPr>
                <w:rFonts w:ascii="Calibri" w:hAnsi="Calibri" w:cs="Calibri"/>
                <w:sz w:val="22"/>
                <w:u w:val="single"/>
              </w:rPr>
            </w:pPr>
          </w:p>
        </w:tc>
        <w:tc>
          <w:tcPr>
            <w:tcW w:w="4950" w:type="dxa"/>
            <w:tcBorders>
              <w:top w:val="single" w:sz="4" w:space="0" w:color="auto"/>
              <w:left w:val="single" w:sz="4" w:space="0" w:color="auto"/>
              <w:bottom w:val="single" w:sz="4" w:space="0" w:color="auto"/>
              <w:right w:val="single" w:sz="4" w:space="0" w:color="auto"/>
            </w:tcBorders>
          </w:tcPr>
          <w:p w14:paraId="6A2337FB" w14:textId="77777777" w:rsidR="00C7666F" w:rsidRDefault="00C7666F">
            <w:pPr>
              <w:spacing w:line="240" w:lineRule="auto"/>
              <w:rPr>
                <w:rFonts w:ascii="Calibri" w:hAnsi="Calibri" w:cs="Calibri"/>
                <w:sz w:val="22"/>
                <w:u w:val="single"/>
              </w:rPr>
            </w:pPr>
          </w:p>
        </w:tc>
      </w:tr>
      <w:tr w:rsidR="00C7666F" w14:paraId="17410092" w14:textId="77777777">
        <w:trPr>
          <w:trHeight w:val="447"/>
        </w:trPr>
        <w:tc>
          <w:tcPr>
            <w:tcW w:w="3413" w:type="dxa"/>
            <w:tcBorders>
              <w:top w:val="single" w:sz="4" w:space="0" w:color="auto"/>
              <w:left w:val="single" w:sz="4" w:space="0" w:color="auto"/>
              <w:bottom w:val="single" w:sz="4" w:space="0" w:color="auto"/>
              <w:right w:val="single" w:sz="4" w:space="0" w:color="auto"/>
            </w:tcBorders>
          </w:tcPr>
          <w:p w14:paraId="591478ED" w14:textId="77777777" w:rsidR="00C7666F" w:rsidRDefault="00C7666F">
            <w:pPr>
              <w:spacing w:line="240" w:lineRule="auto"/>
              <w:rPr>
                <w:rFonts w:ascii="Calibri" w:hAnsi="Calibri" w:cs="Calibri"/>
                <w:sz w:val="24"/>
                <w:szCs w:val="24"/>
                <w:u w:val="single"/>
              </w:rPr>
            </w:pPr>
          </w:p>
          <w:p w14:paraId="01700C0B" w14:textId="77777777" w:rsidR="00C7666F" w:rsidRDefault="00C7666F">
            <w:pPr>
              <w:spacing w:line="240" w:lineRule="auto"/>
              <w:rPr>
                <w:rFonts w:ascii="Calibri" w:hAnsi="Calibri" w:cs="Calibri"/>
                <w:sz w:val="24"/>
                <w:szCs w:val="24"/>
                <w:u w:val="single"/>
              </w:rPr>
            </w:pPr>
          </w:p>
        </w:tc>
        <w:tc>
          <w:tcPr>
            <w:tcW w:w="855" w:type="dxa"/>
            <w:tcBorders>
              <w:top w:val="single" w:sz="4" w:space="0" w:color="auto"/>
              <w:left w:val="single" w:sz="4" w:space="0" w:color="auto"/>
              <w:bottom w:val="single" w:sz="4" w:space="0" w:color="auto"/>
              <w:right w:val="single" w:sz="4" w:space="0" w:color="auto"/>
            </w:tcBorders>
          </w:tcPr>
          <w:p w14:paraId="428AC3B5" w14:textId="77777777" w:rsidR="00C7666F" w:rsidRDefault="00C7666F">
            <w:pPr>
              <w:spacing w:line="240" w:lineRule="auto"/>
              <w:rPr>
                <w:rFonts w:ascii="Calibri" w:hAnsi="Calibri" w:cs="Calibri"/>
                <w:sz w:val="22"/>
                <w:u w:val="single"/>
              </w:rPr>
            </w:pPr>
          </w:p>
        </w:tc>
        <w:tc>
          <w:tcPr>
            <w:tcW w:w="4950" w:type="dxa"/>
            <w:tcBorders>
              <w:top w:val="single" w:sz="4" w:space="0" w:color="auto"/>
              <w:left w:val="single" w:sz="4" w:space="0" w:color="auto"/>
              <w:bottom w:val="single" w:sz="4" w:space="0" w:color="auto"/>
              <w:right w:val="single" w:sz="4" w:space="0" w:color="auto"/>
            </w:tcBorders>
          </w:tcPr>
          <w:p w14:paraId="6082DC0E" w14:textId="77777777" w:rsidR="00C7666F" w:rsidRDefault="00C7666F">
            <w:pPr>
              <w:spacing w:line="240" w:lineRule="auto"/>
              <w:rPr>
                <w:rFonts w:ascii="Calibri" w:hAnsi="Calibri" w:cs="Calibri"/>
                <w:sz w:val="22"/>
                <w:u w:val="single"/>
              </w:rPr>
            </w:pPr>
          </w:p>
        </w:tc>
      </w:tr>
      <w:tr w:rsidR="00C7666F" w14:paraId="3591BB68" w14:textId="77777777">
        <w:trPr>
          <w:trHeight w:val="447"/>
        </w:trPr>
        <w:tc>
          <w:tcPr>
            <w:tcW w:w="3413" w:type="dxa"/>
            <w:tcBorders>
              <w:top w:val="single" w:sz="4" w:space="0" w:color="auto"/>
              <w:left w:val="single" w:sz="4" w:space="0" w:color="auto"/>
              <w:bottom w:val="single" w:sz="4" w:space="0" w:color="auto"/>
              <w:right w:val="single" w:sz="4" w:space="0" w:color="auto"/>
            </w:tcBorders>
          </w:tcPr>
          <w:p w14:paraId="33BFA1B4" w14:textId="77777777" w:rsidR="00C7666F" w:rsidRDefault="00C7666F">
            <w:pPr>
              <w:spacing w:line="240" w:lineRule="auto"/>
              <w:rPr>
                <w:rFonts w:ascii="Calibri" w:hAnsi="Calibri" w:cs="Calibri"/>
                <w:sz w:val="24"/>
                <w:szCs w:val="24"/>
                <w:u w:val="single"/>
              </w:rPr>
            </w:pPr>
          </w:p>
          <w:p w14:paraId="59AB46DD" w14:textId="77777777" w:rsidR="00C7666F" w:rsidRDefault="00C7666F">
            <w:pPr>
              <w:spacing w:line="240" w:lineRule="auto"/>
              <w:rPr>
                <w:rFonts w:ascii="Calibri" w:hAnsi="Calibri" w:cs="Calibri"/>
                <w:sz w:val="24"/>
                <w:szCs w:val="24"/>
                <w:u w:val="single"/>
              </w:rPr>
            </w:pPr>
          </w:p>
        </w:tc>
        <w:tc>
          <w:tcPr>
            <w:tcW w:w="855" w:type="dxa"/>
            <w:tcBorders>
              <w:top w:val="single" w:sz="4" w:space="0" w:color="auto"/>
              <w:left w:val="single" w:sz="4" w:space="0" w:color="auto"/>
              <w:bottom w:val="single" w:sz="4" w:space="0" w:color="auto"/>
              <w:right w:val="single" w:sz="4" w:space="0" w:color="auto"/>
            </w:tcBorders>
          </w:tcPr>
          <w:p w14:paraId="1ACA6946" w14:textId="77777777" w:rsidR="00C7666F" w:rsidRDefault="00C7666F">
            <w:pPr>
              <w:spacing w:line="240" w:lineRule="auto"/>
              <w:rPr>
                <w:rFonts w:ascii="Calibri" w:hAnsi="Calibri" w:cs="Calibri"/>
                <w:sz w:val="22"/>
                <w:u w:val="single"/>
              </w:rPr>
            </w:pPr>
          </w:p>
        </w:tc>
        <w:tc>
          <w:tcPr>
            <w:tcW w:w="4950" w:type="dxa"/>
            <w:tcBorders>
              <w:top w:val="single" w:sz="4" w:space="0" w:color="auto"/>
              <w:left w:val="single" w:sz="4" w:space="0" w:color="auto"/>
              <w:bottom w:val="single" w:sz="4" w:space="0" w:color="auto"/>
              <w:right w:val="single" w:sz="4" w:space="0" w:color="auto"/>
            </w:tcBorders>
          </w:tcPr>
          <w:p w14:paraId="623565DD" w14:textId="77777777" w:rsidR="00C7666F" w:rsidRDefault="00C7666F">
            <w:pPr>
              <w:spacing w:line="240" w:lineRule="auto"/>
              <w:rPr>
                <w:rFonts w:ascii="Calibri" w:hAnsi="Calibri" w:cs="Calibri"/>
                <w:sz w:val="22"/>
                <w:u w:val="single"/>
              </w:rPr>
            </w:pPr>
          </w:p>
        </w:tc>
      </w:tr>
      <w:tr w:rsidR="00C7666F" w14:paraId="02A0CCCE" w14:textId="77777777">
        <w:trPr>
          <w:trHeight w:val="447"/>
        </w:trPr>
        <w:tc>
          <w:tcPr>
            <w:tcW w:w="3413" w:type="dxa"/>
            <w:tcBorders>
              <w:top w:val="single" w:sz="4" w:space="0" w:color="auto"/>
              <w:left w:val="single" w:sz="4" w:space="0" w:color="auto"/>
              <w:bottom w:val="single" w:sz="4" w:space="0" w:color="auto"/>
              <w:right w:val="single" w:sz="4" w:space="0" w:color="auto"/>
            </w:tcBorders>
          </w:tcPr>
          <w:p w14:paraId="32CF62BE" w14:textId="77777777" w:rsidR="00C7666F" w:rsidRDefault="00C7666F">
            <w:pPr>
              <w:spacing w:line="240" w:lineRule="auto"/>
              <w:rPr>
                <w:rFonts w:ascii="Calibri" w:hAnsi="Calibri" w:cs="Calibri"/>
                <w:sz w:val="24"/>
                <w:szCs w:val="24"/>
                <w:u w:val="single"/>
              </w:rPr>
            </w:pPr>
          </w:p>
          <w:p w14:paraId="590BE452" w14:textId="77777777" w:rsidR="00C7666F" w:rsidRDefault="00C7666F">
            <w:pPr>
              <w:spacing w:line="240" w:lineRule="auto"/>
              <w:rPr>
                <w:rFonts w:ascii="Calibri" w:hAnsi="Calibri" w:cs="Calibri"/>
                <w:sz w:val="24"/>
                <w:szCs w:val="24"/>
                <w:u w:val="single"/>
              </w:rPr>
            </w:pPr>
          </w:p>
        </w:tc>
        <w:tc>
          <w:tcPr>
            <w:tcW w:w="855" w:type="dxa"/>
            <w:tcBorders>
              <w:top w:val="single" w:sz="4" w:space="0" w:color="auto"/>
              <w:left w:val="single" w:sz="4" w:space="0" w:color="auto"/>
              <w:bottom w:val="single" w:sz="4" w:space="0" w:color="auto"/>
              <w:right w:val="single" w:sz="4" w:space="0" w:color="auto"/>
            </w:tcBorders>
          </w:tcPr>
          <w:p w14:paraId="3842FAB3" w14:textId="77777777" w:rsidR="00C7666F" w:rsidRDefault="00C7666F">
            <w:pPr>
              <w:spacing w:line="240" w:lineRule="auto"/>
              <w:rPr>
                <w:rFonts w:ascii="Calibri" w:hAnsi="Calibri" w:cs="Calibri"/>
                <w:sz w:val="22"/>
                <w:u w:val="single"/>
              </w:rPr>
            </w:pPr>
          </w:p>
        </w:tc>
        <w:tc>
          <w:tcPr>
            <w:tcW w:w="4950" w:type="dxa"/>
            <w:tcBorders>
              <w:top w:val="single" w:sz="4" w:space="0" w:color="auto"/>
              <w:left w:val="single" w:sz="4" w:space="0" w:color="auto"/>
              <w:bottom w:val="single" w:sz="4" w:space="0" w:color="auto"/>
              <w:right w:val="single" w:sz="4" w:space="0" w:color="auto"/>
            </w:tcBorders>
          </w:tcPr>
          <w:p w14:paraId="7C9887DB" w14:textId="77777777" w:rsidR="00C7666F" w:rsidRDefault="00C7666F">
            <w:pPr>
              <w:spacing w:line="240" w:lineRule="auto"/>
              <w:rPr>
                <w:rFonts w:ascii="Calibri" w:hAnsi="Calibri" w:cs="Calibri"/>
                <w:sz w:val="22"/>
                <w:u w:val="single"/>
              </w:rPr>
            </w:pPr>
          </w:p>
        </w:tc>
      </w:tr>
      <w:tr w:rsidR="00C7666F" w14:paraId="4695C5F3" w14:textId="77777777">
        <w:trPr>
          <w:trHeight w:val="471"/>
        </w:trPr>
        <w:tc>
          <w:tcPr>
            <w:tcW w:w="3413" w:type="dxa"/>
            <w:tcBorders>
              <w:top w:val="single" w:sz="4" w:space="0" w:color="auto"/>
              <w:left w:val="single" w:sz="4" w:space="0" w:color="auto"/>
              <w:bottom w:val="none" w:sz="4" w:space="0" w:color="000000"/>
              <w:right w:val="single" w:sz="4" w:space="0" w:color="auto"/>
            </w:tcBorders>
          </w:tcPr>
          <w:p w14:paraId="6DDDB235" w14:textId="77777777" w:rsidR="00C7666F" w:rsidRDefault="00ED7C23">
            <w:pPr>
              <w:spacing w:line="240" w:lineRule="auto"/>
              <w:jc w:val="right"/>
              <w:rPr>
                <w:rFonts w:cs="Arial"/>
                <w:color w:val="002060"/>
                <w:szCs w:val="28"/>
              </w:rPr>
            </w:pPr>
            <w:r>
              <w:rPr>
                <w:rFonts w:cs="Arial"/>
                <w:color w:val="002060"/>
                <w:szCs w:val="28"/>
              </w:rPr>
              <w:t>Summe</w:t>
            </w:r>
          </w:p>
        </w:tc>
        <w:tc>
          <w:tcPr>
            <w:tcW w:w="855" w:type="dxa"/>
            <w:tcBorders>
              <w:top w:val="single" w:sz="4" w:space="0" w:color="auto"/>
              <w:left w:val="single" w:sz="4" w:space="0" w:color="auto"/>
              <w:bottom w:val="none" w:sz="4" w:space="0" w:color="000000"/>
              <w:right w:val="single" w:sz="4" w:space="0" w:color="auto"/>
            </w:tcBorders>
          </w:tcPr>
          <w:p w14:paraId="6D0A7E02" w14:textId="77777777" w:rsidR="00C7666F" w:rsidRDefault="00ED7C23">
            <w:pPr>
              <w:spacing w:line="240" w:lineRule="auto"/>
              <w:rPr>
                <w:rFonts w:cs="Arial"/>
                <w:b/>
                <w:color w:val="002060"/>
                <w:szCs w:val="28"/>
              </w:rPr>
            </w:pPr>
            <w:r>
              <w:rPr>
                <w:rFonts w:cs="Arial"/>
                <w:b/>
                <w:color w:val="002060"/>
                <w:szCs w:val="28"/>
              </w:rPr>
              <w:t>=</w:t>
            </w:r>
          </w:p>
        </w:tc>
        <w:tc>
          <w:tcPr>
            <w:tcW w:w="4950" w:type="dxa"/>
            <w:tcBorders>
              <w:top w:val="single" w:sz="4" w:space="0" w:color="auto"/>
              <w:left w:val="single" w:sz="4" w:space="0" w:color="auto"/>
              <w:bottom w:val="none" w:sz="4" w:space="0" w:color="000000"/>
              <w:right w:val="single" w:sz="4" w:space="0" w:color="auto"/>
            </w:tcBorders>
          </w:tcPr>
          <w:p w14:paraId="46911314" w14:textId="77777777" w:rsidR="00C7666F" w:rsidRDefault="00C7666F">
            <w:pPr>
              <w:spacing w:line="240" w:lineRule="auto"/>
              <w:rPr>
                <w:rFonts w:cs="Arial"/>
                <w:color w:val="002060"/>
                <w:szCs w:val="28"/>
              </w:rPr>
            </w:pPr>
          </w:p>
        </w:tc>
      </w:tr>
      <w:tr w:rsidR="00C7666F" w14:paraId="1EC58065" w14:textId="77777777">
        <w:trPr>
          <w:trHeight w:val="494"/>
        </w:trPr>
        <w:tc>
          <w:tcPr>
            <w:tcW w:w="3413" w:type="dxa"/>
            <w:tcBorders>
              <w:top w:val="none" w:sz="4" w:space="0" w:color="000000"/>
              <w:left w:val="single" w:sz="4" w:space="0" w:color="auto"/>
              <w:bottom w:val="single" w:sz="4" w:space="0" w:color="auto"/>
              <w:right w:val="single" w:sz="4" w:space="0" w:color="auto"/>
            </w:tcBorders>
          </w:tcPr>
          <w:p w14:paraId="7AD7D364" w14:textId="77777777" w:rsidR="00C7666F" w:rsidRDefault="00C7666F">
            <w:pPr>
              <w:spacing w:line="240" w:lineRule="auto"/>
              <w:rPr>
                <w:rFonts w:cs="Arial"/>
                <w:szCs w:val="28"/>
              </w:rPr>
            </w:pPr>
          </w:p>
        </w:tc>
        <w:tc>
          <w:tcPr>
            <w:tcW w:w="855" w:type="dxa"/>
            <w:tcBorders>
              <w:top w:val="none" w:sz="4" w:space="0" w:color="000000"/>
              <w:left w:val="single" w:sz="4" w:space="0" w:color="auto"/>
              <w:bottom w:val="single" w:sz="4" w:space="0" w:color="auto"/>
              <w:right w:val="single" w:sz="4" w:space="0" w:color="auto"/>
            </w:tcBorders>
          </w:tcPr>
          <w:p w14:paraId="44D5948B" w14:textId="77777777" w:rsidR="00C7666F" w:rsidRDefault="00C7666F">
            <w:pPr>
              <w:spacing w:line="240" w:lineRule="auto"/>
              <w:rPr>
                <w:rFonts w:cs="Arial"/>
                <w:szCs w:val="28"/>
              </w:rPr>
            </w:pPr>
          </w:p>
        </w:tc>
        <w:tc>
          <w:tcPr>
            <w:tcW w:w="4950" w:type="dxa"/>
            <w:tcBorders>
              <w:top w:val="none" w:sz="4" w:space="0" w:color="000000"/>
              <w:left w:val="single" w:sz="4" w:space="0" w:color="auto"/>
              <w:bottom w:val="single" w:sz="4" w:space="0" w:color="auto"/>
              <w:right w:val="single" w:sz="4" w:space="0" w:color="auto"/>
            </w:tcBorders>
          </w:tcPr>
          <w:p w14:paraId="50B08404" w14:textId="77777777" w:rsidR="00C7666F" w:rsidRDefault="00C7666F">
            <w:pPr>
              <w:spacing w:line="240" w:lineRule="auto"/>
              <w:rPr>
                <w:rFonts w:cs="Arial"/>
                <w:szCs w:val="28"/>
              </w:rPr>
            </w:pPr>
          </w:p>
        </w:tc>
      </w:tr>
    </w:tbl>
    <w:p w14:paraId="19DB6E99" w14:textId="77777777" w:rsidR="00C7666F" w:rsidRDefault="00C7666F">
      <w:pPr>
        <w:spacing w:after="200" w:line="276" w:lineRule="auto"/>
        <w:rPr>
          <w:rFonts w:ascii="Calibri" w:hAnsi="Calibri" w:cs="Arial"/>
          <w:sz w:val="22"/>
        </w:rPr>
      </w:pPr>
    </w:p>
    <w:p w14:paraId="122E9723" w14:textId="77777777" w:rsidR="00C7666F" w:rsidRDefault="00C7666F">
      <w:pPr>
        <w:rPr>
          <w:b/>
        </w:rPr>
        <w:sectPr w:rsidR="00C7666F" w:rsidSect="003B29DE">
          <w:headerReference w:type="even" r:id="rId40"/>
          <w:headerReference w:type="default" r:id="rId41"/>
          <w:footerReference w:type="even" r:id="rId42"/>
          <w:footerReference w:type="default" r:id="rId43"/>
          <w:headerReference w:type="first" r:id="rId44"/>
          <w:footerReference w:type="first" r:id="rId45"/>
          <w:pgSz w:w="11906" w:h="16838"/>
          <w:pgMar w:top="1247" w:right="1418" w:bottom="1418" w:left="1418" w:header="709" w:footer="0" w:gutter="0"/>
          <w:cols w:space="720"/>
          <w:titlePg/>
          <w:docGrid w:linePitch="381"/>
        </w:sectPr>
      </w:pPr>
    </w:p>
    <w:p w14:paraId="2068CBFE" w14:textId="77777777" w:rsidR="00C7666F" w:rsidRDefault="00ED7C23">
      <w:pPr>
        <w:rPr>
          <w:b/>
        </w:rPr>
      </w:pPr>
      <w:r>
        <w:rPr>
          <w:noProof/>
          <w:lang w:eastAsia="de-DE"/>
        </w:rPr>
        <w:lastRenderedPageBreak/>
        <mc:AlternateContent>
          <mc:Choice Requires="wpg">
            <w:drawing>
              <wp:anchor distT="0" distB="0" distL="114300" distR="0" simplePos="0" relativeHeight="8" behindDoc="0" locked="0" layoutInCell="1" allowOverlap="1" wp14:anchorId="6EB3D252" wp14:editId="03989951">
                <wp:simplePos x="0" y="0"/>
                <wp:positionH relativeFrom="margin">
                  <wp:align>right</wp:align>
                </wp:positionH>
                <wp:positionV relativeFrom="paragraph">
                  <wp:posOffset>635</wp:posOffset>
                </wp:positionV>
                <wp:extent cx="238125" cy="266700"/>
                <wp:effectExtent l="0" t="0" r="0" b="0"/>
                <wp:wrapSquare wrapText="bothSides"/>
                <wp:docPr id="26"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0"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0.0pt;mso-wrap-distance-bottom:0.0pt;z-index:8;o:allowoverlap:true;o:allowincell:true;mso-position-horizontal-relative:margin;mso-position-horizontal:right;mso-position-vertical-relative:text;margin-top:0.0pt;mso-position-vertical:absolute;width:18.8pt;height:21.0pt;" stroked="false">
                <v:path textboxrect="0,0,0,0"/>
                <v:imagedata r:id="rId35" o:title=""/>
              </v:shape>
            </w:pict>
          </mc:Fallback>
        </mc:AlternateContent>
      </w:r>
      <w:r>
        <w:rPr>
          <w:b/>
        </w:rPr>
        <w:t>Arbeitsblatt 2</w:t>
      </w:r>
    </w:p>
    <w:p w14:paraId="6F66A48A" w14:textId="77777777" w:rsidR="00C7666F" w:rsidRDefault="00C7666F">
      <w:pPr>
        <w:rPr>
          <w:b/>
        </w:rPr>
      </w:pPr>
    </w:p>
    <w:p w14:paraId="4FC33718" w14:textId="77777777" w:rsidR="00C7666F" w:rsidRDefault="00ED7C23">
      <w:pPr>
        <w:rPr>
          <w:b/>
        </w:rPr>
      </w:pPr>
      <w:r>
        <w:rPr>
          <w:b/>
        </w:rPr>
        <w:t xml:space="preserve">Ausgaben Familie Müller </w:t>
      </w:r>
    </w:p>
    <w:p w14:paraId="0F258264" w14:textId="77777777" w:rsidR="00C7666F" w:rsidRDefault="00ED7C23">
      <w:pPr>
        <w:spacing w:after="200" w:line="240" w:lineRule="auto"/>
        <w:rPr>
          <w:rFonts w:cs="Arial"/>
          <w:bCs/>
          <w:color w:val="000000"/>
          <w:szCs w:val="28"/>
        </w:rPr>
      </w:pPr>
      <w:r>
        <w:rPr>
          <w:rFonts w:cs="Arial"/>
          <w:bCs/>
          <w:color w:val="000000"/>
          <w:szCs w:val="28"/>
        </w:rPr>
        <w:t xml:space="preserve">Listen Sie die Ausgaben der Familie Müller auf. </w:t>
      </w:r>
    </w:p>
    <w:p w14:paraId="2D07F4AC" w14:textId="79472DEC" w:rsidR="00C7666F" w:rsidRDefault="00ED7C23">
      <w:pPr>
        <w:spacing w:after="200" w:line="240" w:lineRule="auto"/>
        <w:rPr>
          <w:rFonts w:cs="Arial"/>
          <w:bCs/>
          <w:color w:val="000000"/>
          <w:szCs w:val="28"/>
        </w:rPr>
      </w:pPr>
      <w:r>
        <w:rPr>
          <w:rFonts w:cs="Arial"/>
          <w:bCs/>
          <w:color w:val="000000"/>
          <w:szCs w:val="28"/>
        </w:rPr>
        <w:t>Nehmen Sie dafür die Rechnungen und Kontoauszüge</w:t>
      </w:r>
      <w:r w:rsidR="00083788">
        <w:rPr>
          <w:rFonts w:cs="Arial"/>
          <w:bCs/>
          <w:color w:val="000000"/>
          <w:szCs w:val="28"/>
        </w:rPr>
        <w:t xml:space="preserve"> (Anlage 1-3)</w:t>
      </w:r>
      <w:r>
        <w:rPr>
          <w:rFonts w:cs="Arial"/>
          <w:bCs/>
          <w:color w:val="000000"/>
          <w:szCs w:val="28"/>
        </w:rPr>
        <w:t xml:space="preserve">. </w:t>
      </w:r>
    </w:p>
    <w:p w14:paraId="254222C2" w14:textId="77777777" w:rsidR="00C7666F" w:rsidRDefault="00ED7C23">
      <w:pPr>
        <w:spacing w:after="200" w:line="240" w:lineRule="auto"/>
        <w:rPr>
          <w:rFonts w:cs="Arial"/>
          <w:bCs/>
          <w:color w:val="000000"/>
          <w:szCs w:val="28"/>
        </w:rPr>
      </w:pPr>
      <w:r>
        <w:rPr>
          <w:rFonts w:cs="Arial"/>
          <w:bCs/>
          <w:color w:val="000000"/>
          <w:szCs w:val="28"/>
        </w:rPr>
        <w:t xml:space="preserve">Tragen Sie die Beträge in die Tabelle ein. </w:t>
      </w:r>
    </w:p>
    <w:p w14:paraId="753C2FC2" w14:textId="77777777" w:rsidR="00C7666F" w:rsidRDefault="00C7666F">
      <w:pPr>
        <w:spacing w:after="200" w:line="240" w:lineRule="auto"/>
        <w:rPr>
          <w:rFonts w:cs="Arial"/>
          <w:b/>
          <w:bCs/>
          <w:color w:val="000000"/>
          <w:szCs w:val="28"/>
        </w:rPr>
      </w:pPr>
    </w:p>
    <w:p w14:paraId="21012A07" w14:textId="77777777" w:rsidR="00C7666F" w:rsidRDefault="00ED7C23">
      <w:pPr>
        <w:spacing w:after="200" w:line="240" w:lineRule="auto"/>
        <w:rPr>
          <w:rFonts w:cs="Arial"/>
          <w:bCs/>
          <w:color w:val="000000"/>
          <w:szCs w:val="28"/>
        </w:rPr>
      </w:pPr>
      <w:r>
        <w:rPr>
          <w:rFonts w:cs="Arial"/>
          <w:b/>
          <w:bCs/>
          <w:color w:val="000000"/>
          <w:szCs w:val="28"/>
        </w:rPr>
        <w:t>Achtung!</w:t>
      </w:r>
      <w:r>
        <w:rPr>
          <w:rFonts w:cs="Arial"/>
          <w:bCs/>
          <w:color w:val="000000"/>
          <w:szCs w:val="28"/>
        </w:rPr>
        <w:t xml:space="preserve"> Manche Rechnungen werden pro Quartal, pro Halbjahr oder pro Jahr bezahlt. Hier muss berechnet werden, wie hoch die monatliche Belastung ist.</w:t>
      </w:r>
    </w:p>
    <w:p w14:paraId="44B60E75" w14:textId="77777777" w:rsidR="00C7666F" w:rsidRDefault="00C7666F">
      <w:pPr>
        <w:rPr>
          <w:b/>
        </w:rPr>
        <w:sectPr w:rsidR="00C7666F">
          <w:pgSz w:w="11906" w:h="16838"/>
          <w:pgMar w:top="1247" w:right="1418" w:bottom="1418" w:left="1418" w:header="709" w:footer="0" w:gutter="0"/>
          <w:cols w:space="720"/>
          <w:docGrid w:linePitch="360"/>
        </w:sectPr>
      </w:pPr>
    </w:p>
    <w:p w14:paraId="17557606" w14:textId="77777777" w:rsidR="00C7666F" w:rsidRDefault="00ED7C23" w:rsidP="000C1D2A">
      <w:pPr>
        <w:pBdr>
          <w:left w:val="none" w:sz="4" w:space="3" w:color="000000"/>
        </w:pBdr>
        <w:rPr>
          <w:b/>
        </w:rPr>
      </w:pPr>
      <w:r>
        <w:rPr>
          <w:noProof/>
          <w:lang w:eastAsia="de-DE"/>
        </w:rPr>
        <w:lastRenderedPageBreak/>
        <mc:AlternateContent>
          <mc:Choice Requires="wpg">
            <w:drawing>
              <wp:anchor distT="0" distB="0" distL="114300" distR="0" simplePos="0" relativeHeight="251659264" behindDoc="0" locked="0" layoutInCell="1" allowOverlap="1" wp14:anchorId="103E5FEB" wp14:editId="43F26348">
                <wp:simplePos x="0" y="0"/>
                <wp:positionH relativeFrom="margin">
                  <wp:align>right</wp:align>
                </wp:positionH>
                <wp:positionV relativeFrom="paragraph">
                  <wp:posOffset>8890</wp:posOffset>
                </wp:positionV>
                <wp:extent cx="238125" cy="266700"/>
                <wp:effectExtent l="0" t="0" r="9525" b="0"/>
                <wp:wrapSquare wrapText="bothSides"/>
                <wp:docPr id="27" name="Grafik 1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0.0pt;mso-wrap-distance-bottom:0.0pt;z-index:251659264;o:allowoverlap:true;o:allowincell:true;mso-position-horizontal-relative:margin;mso-position-horizontal:right;mso-position-vertical-relative:text;margin-top:0.7pt;mso-position-vertical:absolute;width:18.8pt;height:21.0pt;" stroked="false">
                <v:path textboxrect="0,0,0,0"/>
                <v:imagedata r:id="rId35" o:title=""/>
              </v:shape>
            </w:pict>
          </mc:Fallback>
        </mc:AlternateContent>
      </w:r>
      <w:r>
        <w:rPr>
          <w:b/>
        </w:rPr>
        <w:t>2.a. Tabelle: Fixe Ausgaben der Familie Müller</w:t>
      </w:r>
    </w:p>
    <w:tbl>
      <w:tblPr>
        <w:tblW w:w="10461" w:type="dxa"/>
        <w:tblInd w:w="-679" w:type="dxa"/>
        <w:tblLayout w:type="fixed"/>
        <w:tblCellMar>
          <w:left w:w="30" w:type="dxa"/>
          <w:right w:w="30" w:type="dxa"/>
        </w:tblCellMar>
        <w:tblLook w:val="0000" w:firstRow="0" w:lastRow="0" w:firstColumn="0" w:lastColumn="0" w:noHBand="0" w:noVBand="0"/>
      </w:tblPr>
      <w:tblGrid>
        <w:gridCol w:w="154"/>
        <w:gridCol w:w="2930"/>
        <w:gridCol w:w="43"/>
        <w:gridCol w:w="1407"/>
        <w:gridCol w:w="141"/>
        <w:gridCol w:w="1205"/>
        <w:gridCol w:w="186"/>
        <w:gridCol w:w="1232"/>
        <w:gridCol w:w="211"/>
        <w:gridCol w:w="1002"/>
        <w:gridCol w:w="342"/>
        <w:gridCol w:w="1279"/>
        <w:gridCol w:w="329"/>
      </w:tblGrid>
      <w:tr w:rsidR="00C7666F" w14:paraId="1B4AE460" w14:textId="77777777" w:rsidTr="000C1D2A">
        <w:trPr>
          <w:gridBefore w:val="1"/>
          <w:wBefore w:w="154" w:type="dxa"/>
          <w:trHeight w:val="662"/>
        </w:trPr>
        <w:tc>
          <w:tcPr>
            <w:tcW w:w="5726" w:type="dxa"/>
            <w:gridSpan w:val="5"/>
            <w:tcBorders>
              <w:top w:val="none" w:sz="4" w:space="0" w:color="000000"/>
              <w:left w:val="none" w:sz="4" w:space="0" w:color="000000"/>
              <w:bottom w:val="none" w:sz="4" w:space="0" w:color="000000"/>
              <w:right w:val="none" w:sz="4" w:space="0" w:color="000000"/>
            </w:tcBorders>
          </w:tcPr>
          <w:p w14:paraId="449D7DA6" w14:textId="77777777" w:rsidR="00C7666F" w:rsidRDefault="00ED7C23">
            <w:pPr>
              <w:spacing w:line="240" w:lineRule="auto"/>
              <w:rPr>
                <w:rFonts w:cs="Arial"/>
                <w:color w:val="000000"/>
                <w:szCs w:val="24"/>
              </w:rPr>
            </w:pPr>
            <w:r>
              <w:rPr>
                <w:rFonts w:cs="Arial"/>
                <w:color w:val="000000"/>
              </w:rPr>
              <w:t>Fixe Ausgaben Familie Müller</w:t>
            </w:r>
          </w:p>
        </w:tc>
        <w:tc>
          <w:tcPr>
            <w:tcW w:w="1629" w:type="dxa"/>
            <w:gridSpan w:val="3"/>
            <w:tcBorders>
              <w:top w:val="none" w:sz="4" w:space="0" w:color="000000"/>
              <w:left w:val="none" w:sz="4" w:space="0" w:color="000000"/>
              <w:bottom w:val="none" w:sz="4" w:space="0" w:color="000000"/>
              <w:right w:val="none" w:sz="4" w:space="0" w:color="000000"/>
            </w:tcBorders>
          </w:tcPr>
          <w:p w14:paraId="68EA2F5B" w14:textId="77777777" w:rsidR="00C7666F" w:rsidRDefault="00C7666F">
            <w:pPr>
              <w:spacing w:line="240" w:lineRule="auto"/>
              <w:jc w:val="right"/>
              <w:rPr>
                <w:rFonts w:ascii="Calibri" w:hAnsi="Calibri" w:cs="Calibri"/>
                <w:color w:val="000000"/>
                <w:sz w:val="22"/>
              </w:rPr>
            </w:pPr>
          </w:p>
        </w:tc>
        <w:tc>
          <w:tcPr>
            <w:tcW w:w="1344" w:type="dxa"/>
            <w:gridSpan w:val="2"/>
            <w:tcBorders>
              <w:top w:val="none" w:sz="4" w:space="0" w:color="000000"/>
              <w:left w:val="none" w:sz="4" w:space="0" w:color="000000"/>
              <w:bottom w:val="none" w:sz="4" w:space="0" w:color="000000"/>
              <w:right w:val="none" w:sz="4" w:space="0" w:color="000000"/>
            </w:tcBorders>
          </w:tcPr>
          <w:p w14:paraId="7B279F08" w14:textId="77777777" w:rsidR="00C7666F" w:rsidRDefault="00C7666F">
            <w:pPr>
              <w:spacing w:line="240" w:lineRule="auto"/>
              <w:jc w:val="right"/>
              <w:rPr>
                <w:rFonts w:ascii="Calibri" w:hAnsi="Calibri" w:cs="Calibri"/>
                <w:color w:val="000000"/>
                <w:sz w:val="22"/>
              </w:rPr>
            </w:pPr>
          </w:p>
        </w:tc>
        <w:tc>
          <w:tcPr>
            <w:tcW w:w="1608" w:type="dxa"/>
            <w:gridSpan w:val="2"/>
            <w:tcBorders>
              <w:top w:val="none" w:sz="4" w:space="0" w:color="000000"/>
              <w:left w:val="none" w:sz="4" w:space="0" w:color="000000"/>
              <w:bottom w:val="none" w:sz="4" w:space="0" w:color="000000"/>
              <w:right w:val="none" w:sz="4" w:space="0" w:color="000000"/>
            </w:tcBorders>
          </w:tcPr>
          <w:p w14:paraId="3A0CE21A" w14:textId="77777777" w:rsidR="00C7666F" w:rsidRDefault="00C7666F">
            <w:pPr>
              <w:spacing w:line="240" w:lineRule="auto"/>
              <w:jc w:val="right"/>
              <w:rPr>
                <w:rFonts w:ascii="Calibri" w:hAnsi="Calibri" w:cs="Calibri"/>
                <w:color w:val="000000"/>
                <w:sz w:val="22"/>
              </w:rPr>
            </w:pPr>
          </w:p>
        </w:tc>
      </w:tr>
      <w:tr w:rsidR="00C7666F" w14:paraId="6AB18B83" w14:textId="77777777" w:rsidTr="000C1D2A">
        <w:trPr>
          <w:gridBefore w:val="1"/>
          <w:wBefore w:w="154" w:type="dxa"/>
          <w:trHeight w:val="705"/>
        </w:trPr>
        <w:tc>
          <w:tcPr>
            <w:tcW w:w="2930" w:type="dxa"/>
            <w:tcBorders>
              <w:top w:val="single" w:sz="6" w:space="0" w:color="auto"/>
              <w:left w:val="single" w:sz="6" w:space="0" w:color="auto"/>
              <w:bottom w:val="single" w:sz="6" w:space="0" w:color="auto"/>
              <w:right w:val="single" w:sz="6" w:space="0" w:color="auto"/>
            </w:tcBorders>
            <w:shd w:val="clear" w:color="auto" w:fill="FFFFFF" w:themeFill="background1"/>
          </w:tcPr>
          <w:p w14:paraId="2328040E" w14:textId="77777777" w:rsidR="00C7666F" w:rsidRPr="008C71C2" w:rsidRDefault="00ED7C23">
            <w:pPr>
              <w:spacing w:line="240" w:lineRule="auto"/>
              <w:rPr>
                <w:rFonts w:cs="Arial"/>
                <w:b/>
                <w:szCs w:val="28"/>
              </w:rPr>
            </w:pPr>
            <w:r w:rsidRPr="008C71C2">
              <w:rPr>
                <w:rFonts w:cs="Arial"/>
                <w:b/>
                <w:szCs w:val="28"/>
              </w:rPr>
              <w:t xml:space="preserve">Ausgaben – wofür </w:t>
            </w:r>
          </w:p>
        </w:tc>
        <w:tc>
          <w:tcPr>
            <w:tcW w:w="145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1304402" w14:textId="77777777" w:rsidR="00C7666F" w:rsidRPr="008C71C2" w:rsidRDefault="00ED7C23">
            <w:pPr>
              <w:spacing w:line="240" w:lineRule="auto"/>
              <w:rPr>
                <w:rFonts w:cs="Arial"/>
                <w:szCs w:val="28"/>
              </w:rPr>
            </w:pPr>
            <w:r w:rsidRPr="008C71C2">
              <w:rPr>
                <w:rFonts w:cs="Arial"/>
                <w:szCs w:val="28"/>
              </w:rPr>
              <w:t xml:space="preserve">monatlich </w:t>
            </w:r>
          </w:p>
        </w:tc>
        <w:tc>
          <w:tcPr>
            <w:tcW w:w="1346"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3ADE009" w14:textId="77777777" w:rsidR="00C7666F" w:rsidRPr="008C71C2" w:rsidRDefault="00ED7C23">
            <w:pPr>
              <w:spacing w:line="240" w:lineRule="auto"/>
              <w:rPr>
                <w:rFonts w:cs="Arial"/>
                <w:szCs w:val="28"/>
              </w:rPr>
            </w:pPr>
            <w:r w:rsidRPr="008C71C2">
              <w:rPr>
                <w:rFonts w:cs="Arial"/>
                <w:szCs w:val="28"/>
              </w:rPr>
              <w:t>viertel-jährlich</w:t>
            </w:r>
          </w:p>
        </w:tc>
        <w:tc>
          <w:tcPr>
            <w:tcW w:w="1629"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007894E9" w14:textId="37476FB2" w:rsidR="00C7666F" w:rsidRPr="008C71C2" w:rsidRDefault="005A4678">
            <w:pPr>
              <w:spacing w:line="240" w:lineRule="auto"/>
              <w:rPr>
                <w:rFonts w:cs="Arial"/>
                <w:szCs w:val="28"/>
              </w:rPr>
            </w:pPr>
            <w:r>
              <w:rPr>
                <w:rFonts w:cs="Arial"/>
                <w:szCs w:val="28"/>
              </w:rPr>
              <w:t>halb</w:t>
            </w:r>
            <w:r w:rsidR="00ED7C23" w:rsidRPr="008C71C2">
              <w:rPr>
                <w:rFonts w:cs="Arial"/>
                <w:szCs w:val="28"/>
              </w:rPr>
              <w:t xml:space="preserve">jährlich </w:t>
            </w:r>
          </w:p>
        </w:tc>
        <w:tc>
          <w:tcPr>
            <w:tcW w:w="1344"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CF567BE" w14:textId="77777777" w:rsidR="00C7666F" w:rsidRPr="008C71C2" w:rsidRDefault="00ED7C23">
            <w:pPr>
              <w:spacing w:line="240" w:lineRule="auto"/>
              <w:rPr>
                <w:rFonts w:cs="Arial"/>
                <w:szCs w:val="28"/>
              </w:rPr>
            </w:pPr>
            <w:r w:rsidRPr="008C71C2">
              <w:rPr>
                <w:rFonts w:cs="Arial"/>
                <w:szCs w:val="28"/>
              </w:rPr>
              <w:t xml:space="preserve">jährlich </w:t>
            </w: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D99A73C" w14:textId="77777777" w:rsidR="00C7666F" w:rsidRPr="008C71C2" w:rsidRDefault="00ED7C23">
            <w:pPr>
              <w:spacing w:line="240" w:lineRule="auto"/>
              <w:rPr>
                <w:rFonts w:cs="Arial"/>
                <w:b/>
                <w:szCs w:val="28"/>
              </w:rPr>
            </w:pPr>
            <w:r w:rsidRPr="008C71C2">
              <w:rPr>
                <w:rFonts w:cs="Arial"/>
                <w:b/>
                <w:szCs w:val="28"/>
              </w:rPr>
              <w:t>monatliche Belastung</w:t>
            </w:r>
          </w:p>
        </w:tc>
      </w:tr>
      <w:tr w:rsidR="00C7666F" w14:paraId="7DCDC6FA"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38421986" w14:textId="77777777" w:rsidR="00C7666F" w:rsidRDefault="00ED7C23">
            <w:pPr>
              <w:spacing w:line="240" w:lineRule="auto"/>
              <w:rPr>
                <w:rFonts w:cs="Arial"/>
                <w:color w:val="000000"/>
                <w:sz w:val="24"/>
                <w:szCs w:val="24"/>
              </w:rPr>
            </w:pPr>
            <w:r>
              <w:rPr>
                <w:rFonts w:cs="Arial"/>
                <w:color w:val="000000"/>
                <w:sz w:val="24"/>
                <w:szCs w:val="24"/>
              </w:rPr>
              <w:t>Miete (inklusive NK)</w:t>
            </w:r>
          </w:p>
        </w:tc>
        <w:tc>
          <w:tcPr>
            <w:tcW w:w="1450" w:type="dxa"/>
            <w:gridSpan w:val="2"/>
            <w:tcBorders>
              <w:top w:val="single" w:sz="6" w:space="0" w:color="auto"/>
              <w:left w:val="single" w:sz="6" w:space="0" w:color="auto"/>
              <w:bottom w:val="single" w:sz="6" w:space="0" w:color="auto"/>
              <w:right w:val="single" w:sz="6" w:space="0" w:color="auto"/>
            </w:tcBorders>
          </w:tcPr>
          <w:p w14:paraId="5ADA09F6"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79BD0BDD"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647D13E5"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D7126B6"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8E6EAE2" w14:textId="77777777" w:rsidR="00C7666F" w:rsidRPr="008C71C2" w:rsidRDefault="00C7666F">
            <w:pPr>
              <w:spacing w:line="240" w:lineRule="auto"/>
              <w:jc w:val="right"/>
              <w:rPr>
                <w:rFonts w:ascii="Comic Sans MS" w:hAnsi="Comic Sans MS" w:cs="Comic Sans MS"/>
                <w:color w:val="000000"/>
                <w:sz w:val="22"/>
              </w:rPr>
            </w:pPr>
          </w:p>
        </w:tc>
      </w:tr>
      <w:tr w:rsidR="00C7666F" w14:paraId="3E5955CC"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5A574DB8" w14:textId="77777777" w:rsidR="00C7666F" w:rsidRDefault="00ED7C23">
            <w:pPr>
              <w:spacing w:line="240" w:lineRule="auto"/>
              <w:rPr>
                <w:rFonts w:cs="Arial"/>
                <w:color w:val="000000"/>
                <w:sz w:val="24"/>
                <w:szCs w:val="24"/>
              </w:rPr>
            </w:pPr>
            <w:r>
              <w:rPr>
                <w:rFonts w:cs="Arial"/>
                <w:color w:val="000000"/>
                <w:sz w:val="24"/>
                <w:szCs w:val="24"/>
              </w:rPr>
              <w:t>Strom</w:t>
            </w:r>
          </w:p>
        </w:tc>
        <w:tc>
          <w:tcPr>
            <w:tcW w:w="1450" w:type="dxa"/>
            <w:gridSpan w:val="2"/>
            <w:tcBorders>
              <w:top w:val="single" w:sz="6" w:space="0" w:color="auto"/>
              <w:left w:val="single" w:sz="6" w:space="0" w:color="auto"/>
              <w:bottom w:val="single" w:sz="6" w:space="0" w:color="auto"/>
              <w:right w:val="single" w:sz="6" w:space="0" w:color="auto"/>
            </w:tcBorders>
          </w:tcPr>
          <w:p w14:paraId="624D7112"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4FF7A896"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6B0B75A8"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31AD8ED7"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A4D9BA7" w14:textId="77777777" w:rsidR="00C7666F" w:rsidRPr="008C71C2" w:rsidRDefault="00C7666F">
            <w:pPr>
              <w:spacing w:line="240" w:lineRule="auto"/>
              <w:jc w:val="right"/>
              <w:rPr>
                <w:rFonts w:ascii="Comic Sans MS" w:hAnsi="Comic Sans MS" w:cs="Comic Sans MS"/>
                <w:color w:val="000000"/>
                <w:sz w:val="22"/>
              </w:rPr>
            </w:pPr>
          </w:p>
        </w:tc>
      </w:tr>
      <w:tr w:rsidR="00C7666F" w14:paraId="64345CC6"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043D3DD1" w14:textId="77777777" w:rsidR="00C7666F" w:rsidRDefault="00ED7C23">
            <w:pPr>
              <w:spacing w:line="240" w:lineRule="auto"/>
              <w:rPr>
                <w:rFonts w:cs="Arial"/>
                <w:color w:val="000000"/>
                <w:sz w:val="24"/>
                <w:szCs w:val="24"/>
              </w:rPr>
            </w:pPr>
            <w:r>
              <w:rPr>
                <w:rFonts w:cs="Arial"/>
                <w:color w:val="000000"/>
                <w:sz w:val="24"/>
                <w:szCs w:val="24"/>
              </w:rPr>
              <w:t>Heizung (Gas)</w:t>
            </w:r>
          </w:p>
        </w:tc>
        <w:tc>
          <w:tcPr>
            <w:tcW w:w="1450" w:type="dxa"/>
            <w:gridSpan w:val="2"/>
            <w:tcBorders>
              <w:top w:val="single" w:sz="6" w:space="0" w:color="auto"/>
              <w:left w:val="single" w:sz="6" w:space="0" w:color="auto"/>
              <w:bottom w:val="single" w:sz="6" w:space="0" w:color="auto"/>
              <w:right w:val="single" w:sz="6" w:space="0" w:color="auto"/>
            </w:tcBorders>
          </w:tcPr>
          <w:p w14:paraId="3C793213"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1082D0C2"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058F4B64"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654BF58C"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E17DADF" w14:textId="77777777" w:rsidR="00C7666F" w:rsidRPr="008C71C2" w:rsidRDefault="00C7666F">
            <w:pPr>
              <w:spacing w:line="240" w:lineRule="auto"/>
              <w:jc w:val="right"/>
              <w:rPr>
                <w:rFonts w:ascii="Comic Sans MS" w:hAnsi="Comic Sans MS" w:cs="Comic Sans MS"/>
                <w:color w:val="000000"/>
                <w:sz w:val="22"/>
              </w:rPr>
            </w:pPr>
          </w:p>
        </w:tc>
      </w:tr>
      <w:tr w:rsidR="00C7666F" w14:paraId="5302AF0C" w14:textId="77777777" w:rsidTr="000C1D2A">
        <w:trPr>
          <w:gridBefore w:val="1"/>
          <w:wBefore w:w="154" w:type="dxa"/>
          <w:trHeight w:hRule="exact" w:val="698"/>
        </w:trPr>
        <w:tc>
          <w:tcPr>
            <w:tcW w:w="2930" w:type="dxa"/>
            <w:tcBorders>
              <w:top w:val="single" w:sz="6" w:space="0" w:color="auto"/>
              <w:left w:val="single" w:sz="6" w:space="0" w:color="auto"/>
              <w:bottom w:val="single" w:sz="6" w:space="0" w:color="auto"/>
              <w:right w:val="single" w:sz="6" w:space="0" w:color="auto"/>
            </w:tcBorders>
          </w:tcPr>
          <w:p w14:paraId="47D807DF" w14:textId="77777777" w:rsidR="00C7666F" w:rsidRDefault="00ED7C23">
            <w:pPr>
              <w:spacing w:line="240" w:lineRule="auto"/>
              <w:rPr>
                <w:rFonts w:cs="Arial"/>
                <w:color w:val="000000"/>
                <w:sz w:val="24"/>
                <w:szCs w:val="24"/>
              </w:rPr>
            </w:pPr>
            <w:r>
              <w:rPr>
                <w:rFonts w:cs="Arial"/>
                <w:color w:val="000000"/>
                <w:sz w:val="24"/>
                <w:szCs w:val="24"/>
              </w:rPr>
              <w:t xml:space="preserve">Taschengeld Kinder       (25 € + 45 </w:t>
            </w:r>
            <w:r>
              <w:rPr>
                <w:rFonts w:cs="Arial"/>
                <w:color w:val="000000"/>
                <w:sz w:val="22"/>
              </w:rPr>
              <w:t>€</w:t>
            </w:r>
            <w:r>
              <w:rPr>
                <w:rFonts w:cs="Arial"/>
                <w:color w:val="000000"/>
                <w:sz w:val="24"/>
                <w:szCs w:val="24"/>
              </w:rPr>
              <w:t>)</w:t>
            </w:r>
          </w:p>
          <w:p w14:paraId="45B2DE16" w14:textId="77777777" w:rsidR="00C7666F" w:rsidRDefault="00C7666F">
            <w:pPr>
              <w:spacing w:line="240" w:lineRule="auto"/>
              <w:rPr>
                <w:rFonts w:cs="Arial"/>
                <w:color w:val="000000"/>
                <w:sz w:val="24"/>
                <w:szCs w:val="24"/>
              </w:rPr>
            </w:pPr>
          </w:p>
          <w:p w14:paraId="79FED74B" w14:textId="77777777" w:rsidR="00C7666F" w:rsidRDefault="00C7666F">
            <w:pPr>
              <w:spacing w:line="240" w:lineRule="auto"/>
              <w:rPr>
                <w:rFonts w:cs="Arial"/>
                <w:color w:val="000000"/>
                <w:sz w:val="24"/>
                <w:szCs w:val="24"/>
              </w:rPr>
            </w:pPr>
          </w:p>
        </w:tc>
        <w:tc>
          <w:tcPr>
            <w:tcW w:w="1450" w:type="dxa"/>
            <w:gridSpan w:val="2"/>
            <w:tcBorders>
              <w:top w:val="single" w:sz="6" w:space="0" w:color="auto"/>
              <w:left w:val="single" w:sz="6" w:space="0" w:color="auto"/>
              <w:bottom w:val="single" w:sz="6" w:space="0" w:color="auto"/>
              <w:right w:val="single" w:sz="6" w:space="0" w:color="auto"/>
            </w:tcBorders>
          </w:tcPr>
          <w:p w14:paraId="40964844"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605F2175"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3C936DA8"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7EE28BF0"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41F6215" w14:textId="77777777" w:rsidR="00C7666F" w:rsidRPr="008C71C2" w:rsidRDefault="00C7666F">
            <w:pPr>
              <w:spacing w:line="240" w:lineRule="auto"/>
              <w:jc w:val="right"/>
              <w:rPr>
                <w:rFonts w:ascii="Comic Sans MS" w:hAnsi="Comic Sans MS" w:cs="Comic Sans MS"/>
                <w:color w:val="000000"/>
                <w:sz w:val="22"/>
              </w:rPr>
            </w:pPr>
          </w:p>
        </w:tc>
      </w:tr>
      <w:tr w:rsidR="00C7666F" w14:paraId="5C25561A"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29023D05" w14:textId="77777777" w:rsidR="00C7666F" w:rsidRDefault="00ED7C23">
            <w:pPr>
              <w:spacing w:line="240" w:lineRule="auto"/>
              <w:rPr>
                <w:rFonts w:cs="Arial"/>
                <w:color w:val="000000"/>
                <w:sz w:val="24"/>
                <w:szCs w:val="24"/>
              </w:rPr>
            </w:pPr>
            <w:r>
              <w:rPr>
                <w:rFonts w:cs="Arial"/>
                <w:color w:val="000000"/>
                <w:sz w:val="24"/>
                <w:szCs w:val="24"/>
              </w:rPr>
              <w:t>Hausratversicherung</w:t>
            </w:r>
          </w:p>
        </w:tc>
        <w:tc>
          <w:tcPr>
            <w:tcW w:w="1450" w:type="dxa"/>
            <w:gridSpan w:val="2"/>
            <w:tcBorders>
              <w:top w:val="single" w:sz="6" w:space="0" w:color="auto"/>
              <w:left w:val="single" w:sz="6" w:space="0" w:color="auto"/>
              <w:bottom w:val="single" w:sz="6" w:space="0" w:color="auto"/>
              <w:right w:val="single" w:sz="6" w:space="0" w:color="auto"/>
            </w:tcBorders>
          </w:tcPr>
          <w:p w14:paraId="55EBC49A"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50E23557"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11252BF1"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5A136E27"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675B173" w14:textId="77777777" w:rsidR="00C7666F" w:rsidRPr="008C71C2" w:rsidRDefault="00C7666F">
            <w:pPr>
              <w:spacing w:line="240" w:lineRule="auto"/>
              <w:jc w:val="right"/>
              <w:rPr>
                <w:rFonts w:ascii="Comic Sans MS" w:hAnsi="Comic Sans MS" w:cs="Comic Sans MS"/>
                <w:color w:val="000000"/>
                <w:sz w:val="22"/>
              </w:rPr>
            </w:pPr>
          </w:p>
        </w:tc>
      </w:tr>
      <w:tr w:rsidR="00C7666F" w14:paraId="56A734A4"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1F650EAC" w14:textId="77777777" w:rsidR="00C7666F" w:rsidRDefault="00ED7C23">
            <w:pPr>
              <w:spacing w:line="240" w:lineRule="auto"/>
              <w:rPr>
                <w:rFonts w:cs="Arial"/>
                <w:color w:val="000000"/>
                <w:sz w:val="24"/>
                <w:szCs w:val="24"/>
              </w:rPr>
            </w:pPr>
            <w:r>
              <w:rPr>
                <w:rFonts w:cs="Arial"/>
                <w:color w:val="000000"/>
                <w:sz w:val="24"/>
                <w:szCs w:val="24"/>
              </w:rPr>
              <w:t xml:space="preserve">Haftpflichtversicherung </w:t>
            </w:r>
          </w:p>
        </w:tc>
        <w:tc>
          <w:tcPr>
            <w:tcW w:w="1450" w:type="dxa"/>
            <w:gridSpan w:val="2"/>
            <w:tcBorders>
              <w:top w:val="single" w:sz="6" w:space="0" w:color="auto"/>
              <w:left w:val="single" w:sz="6" w:space="0" w:color="auto"/>
              <w:bottom w:val="single" w:sz="6" w:space="0" w:color="auto"/>
              <w:right w:val="single" w:sz="6" w:space="0" w:color="auto"/>
            </w:tcBorders>
          </w:tcPr>
          <w:p w14:paraId="02F08D31"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616546D3"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055AE513"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0B12BAE9"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899282D" w14:textId="77777777" w:rsidR="00C7666F" w:rsidRPr="008C71C2" w:rsidRDefault="00C7666F">
            <w:pPr>
              <w:spacing w:line="240" w:lineRule="auto"/>
              <w:jc w:val="right"/>
              <w:rPr>
                <w:rFonts w:ascii="Comic Sans MS" w:hAnsi="Comic Sans MS" w:cs="Comic Sans MS"/>
                <w:color w:val="000000"/>
                <w:sz w:val="22"/>
              </w:rPr>
            </w:pPr>
          </w:p>
        </w:tc>
      </w:tr>
      <w:tr w:rsidR="00C7666F" w14:paraId="5C4C0959"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679B5FCD" w14:textId="77777777" w:rsidR="00C7666F" w:rsidRDefault="00ED7C23">
            <w:pPr>
              <w:spacing w:line="240" w:lineRule="auto"/>
              <w:rPr>
                <w:rFonts w:cs="Arial"/>
                <w:color w:val="000000"/>
                <w:sz w:val="24"/>
                <w:szCs w:val="24"/>
              </w:rPr>
            </w:pPr>
            <w:r>
              <w:rPr>
                <w:rFonts w:cs="Arial"/>
                <w:color w:val="000000"/>
                <w:sz w:val="24"/>
                <w:szCs w:val="24"/>
              </w:rPr>
              <w:t>Rundfunkbeitrag</w:t>
            </w:r>
          </w:p>
        </w:tc>
        <w:tc>
          <w:tcPr>
            <w:tcW w:w="1450" w:type="dxa"/>
            <w:gridSpan w:val="2"/>
            <w:tcBorders>
              <w:top w:val="single" w:sz="6" w:space="0" w:color="auto"/>
              <w:left w:val="single" w:sz="6" w:space="0" w:color="auto"/>
              <w:bottom w:val="single" w:sz="6" w:space="0" w:color="auto"/>
              <w:right w:val="single" w:sz="6" w:space="0" w:color="auto"/>
            </w:tcBorders>
          </w:tcPr>
          <w:p w14:paraId="4EB72EB6"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6487E3E4"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4C3E919F"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17655AE7"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65D171A" w14:textId="77777777" w:rsidR="00C7666F" w:rsidRPr="008C71C2" w:rsidRDefault="00C7666F">
            <w:pPr>
              <w:spacing w:line="240" w:lineRule="auto"/>
              <w:jc w:val="right"/>
              <w:rPr>
                <w:rFonts w:ascii="Comic Sans MS" w:hAnsi="Comic Sans MS" w:cs="Comic Sans MS"/>
                <w:color w:val="000000"/>
                <w:sz w:val="22"/>
              </w:rPr>
            </w:pPr>
          </w:p>
        </w:tc>
      </w:tr>
      <w:tr w:rsidR="00C7666F" w14:paraId="00950B25"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6C0F916B" w14:textId="77777777" w:rsidR="00C7666F" w:rsidRDefault="00ED7C23">
            <w:pPr>
              <w:spacing w:line="240" w:lineRule="auto"/>
              <w:rPr>
                <w:rFonts w:cs="Arial"/>
                <w:color w:val="000000"/>
                <w:sz w:val="24"/>
                <w:szCs w:val="24"/>
              </w:rPr>
            </w:pPr>
            <w:r>
              <w:rPr>
                <w:rFonts w:cs="Arial"/>
                <w:color w:val="000000"/>
                <w:sz w:val="24"/>
                <w:szCs w:val="24"/>
              </w:rPr>
              <w:t>Hundesteuer</w:t>
            </w:r>
          </w:p>
        </w:tc>
        <w:tc>
          <w:tcPr>
            <w:tcW w:w="1450" w:type="dxa"/>
            <w:gridSpan w:val="2"/>
            <w:tcBorders>
              <w:top w:val="single" w:sz="6" w:space="0" w:color="auto"/>
              <w:left w:val="single" w:sz="6" w:space="0" w:color="auto"/>
              <w:bottom w:val="single" w:sz="6" w:space="0" w:color="auto"/>
              <w:right w:val="single" w:sz="6" w:space="0" w:color="auto"/>
            </w:tcBorders>
          </w:tcPr>
          <w:p w14:paraId="2C4A99E7"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44FEF947"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04ADE1C7"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1DBB3FA0"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38496AC" w14:textId="77777777" w:rsidR="00C7666F" w:rsidRPr="008C71C2" w:rsidRDefault="00C7666F">
            <w:pPr>
              <w:spacing w:line="240" w:lineRule="auto"/>
              <w:jc w:val="right"/>
              <w:rPr>
                <w:rFonts w:ascii="Comic Sans MS" w:hAnsi="Comic Sans MS" w:cs="Comic Sans MS"/>
                <w:color w:val="000000"/>
                <w:sz w:val="22"/>
              </w:rPr>
            </w:pPr>
          </w:p>
        </w:tc>
      </w:tr>
      <w:tr w:rsidR="00C7666F" w14:paraId="2F499507"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70D948EE" w14:textId="77777777" w:rsidR="00C7666F" w:rsidRDefault="00ED7C23">
            <w:pPr>
              <w:spacing w:line="240" w:lineRule="auto"/>
              <w:rPr>
                <w:rFonts w:cs="Arial"/>
                <w:color w:val="000000"/>
                <w:sz w:val="24"/>
                <w:szCs w:val="24"/>
              </w:rPr>
            </w:pPr>
            <w:r>
              <w:rPr>
                <w:rFonts w:cs="Arial"/>
                <w:color w:val="000000"/>
                <w:sz w:val="24"/>
                <w:szCs w:val="24"/>
              </w:rPr>
              <w:t>Versicherung Hundehalter</w:t>
            </w:r>
          </w:p>
        </w:tc>
        <w:tc>
          <w:tcPr>
            <w:tcW w:w="1450" w:type="dxa"/>
            <w:gridSpan w:val="2"/>
            <w:tcBorders>
              <w:top w:val="single" w:sz="6" w:space="0" w:color="auto"/>
              <w:left w:val="single" w:sz="6" w:space="0" w:color="auto"/>
              <w:bottom w:val="single" w:sz="6" w:space="0" w:color="auto"/>
              <w:right w:val="single" w:sz="6" w:space="0" w:color="auto"/>
            </w:tcBorders>
          </w:tcPr>
          <w:p w14:paraId="5ACFBF08"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6EE082ED"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360BA2F4"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777730FF"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29F95FB" w14:textId="77777777" w:rsidR="00C7666F" w:rsidRPr="008C71C2" w:rsidRDefault="00C7666F">
            <w:pPr>
              <w:spacing w:line="240" w:lineRule="auto"/>
              <w:jc w:val="right"/>
              <w:rPr>
                <w:rFonts w:ascii="Comic Sans MS" w:hAnsi="Comic Sans MS" w:cs="Comic Sans MS"/>
                <w:color w:val="000000"/>
                <w:sz w:val="22"/>
              </w:rPr>
            </w:pPr>
          </w:p>
        </w:tc>
      </w:tr>
      <w:tr w:rsidR="00C7666F" w14:paraId="2F707AFA"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34E6F507" w14:textId="77777777" w:rsidR="00C7666F" w:rsidRDefault="00ED7C23">
            <w:pPr>
              <w:spacing w:line="240" w:lineRule="auto"/>
              <w:rPr>
                <w:rFonts w:cs="Arial"/>
                <w:color w:val="000000"/>
                <w:sz w:val="24"/>
                <w:szCs w:val="24"/>
              </w:rPr>
            </w:pPr>
            <w:r>
              <w:rPr>
                <w:rFonts w:cs="Arial"/>
                <w:color w:val="000000"/>
                <w:sz w:val="24"/>
                <w:szCs w:val="24"/>
              </w:rPr>
              <w:t>Autoversicherung</w:t>
            </w:r>
          </w:p>
        </w:tc>
        <w:tc>
          <w:tcPr>
            <w:tcW w:w="1450" w:type="dxa"/>
            <w:gridSpan w:val="2"/>
            <w:tcBorders>
              <w:top w:val="single" w:sz="6" w:space="0" w:color="auto"/>
              <w:left w:val="single" w:sz="6" w:space="0" w:color="auto"/>
              <w:bottom w:val="single" w:sz="6" w:space="0" w:color="auto"/>
              <w:right w:val="single" w:sz="6" w:space="0" w:color="auto"/>
            </w:tcBorders>
          </w:tcPr>
          <w:p w14:paraId="1B52CBF6"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52675B9B"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62322ED6"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3A3BA64D"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D67BAA8" w14:textId="77777777" w:rsidR="00C7666F" w:rsidRPr="008C71C2" w:rsidRDefault="00C7666F">
            <w:pPr>
              <w:spacing w:line="240" w:lineRule="auto"/>
              <w:jc w:val="right"/>
              <w:rPr>
                <w:rFonts w:ascii="Comic Sans MS" w:hAnsi="Comic Sans MS" w:cs="Comic Sans MS"/>
                <w:color w:val="000000"/>
                <w:sz w:val="22"/>
              </w:rPr>
            </w:pPr>
          </w:p>
        </w:tc>
      </w:tr>
      <w:tr w:rsidR="00C7666F" w14:paraId="266B0462"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092A884A" w14:textId="77777777" w:rsidR="00C7666F" w:rsidRDefault="00ED7C23">
            <w:pPr>
              <w:spacing w:line="240" w:lineRule="auto"/>
              <w:rPr>
                <w:rFonts w:cs="Arial"/>
                <w:color w:val="000000"/>
                <w:sz w:val="24"/>
                <w:szCs w:val="24"/>
              </w:rPr>
            </w:pPr>
            <w:r>
              <w:rPr>
                <w:rFonts w:cs="Arial"/>
                <w:color w:val="000000"/>
                <w:sz w:val="24"/>
                <w:szCs w:val="24"/>
              </w:rPr>
              <w:t>Kfz-Steuern Auto</w:t>
            </w:r>
          </w:p>
        </w:tc>
        <w:tc>
          <w:tcPr>
            <w:tcW w:w="1450" w:type="dxa"/>
            <w:gridSpan w:val="2"/>
            <w:tcBorders>
              <w:top w:val="single" w:sz="6" w:space="0" w:color="auto"/>
              <w:left w:val="single" w:sz="6" w:space="0" w:color="auto"/>
              <w:bottom w:val="single" w:sz="6" w:space="0" w:color="auto"/>
              <w:right w:val="single" w:sz="6" w:space="0" w:color="auto"/>
            </w:tcBorders>
          </w:tcPr>
          <w:p w14:paraId="3FBB2C97"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0AAA6F0E"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47732987"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80CF7C9"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48AA866" w14:textId="77777777" w:rsidR="00C7666F" w:rsidRPr="008C71C2" w:rsidRDefault="00C7666F">
            <w:pPr>
              <w:spacing w:line="240" w:lineRule="auto"/>
              <w:jc w:val="right"/>
              <w:rPr>
                <w:rFonts w:ascii="Comic Sans MS" w:hAnsi="Comic Sans MS" w:cs="Comic Sans MS"/>
                <w:color w:val="000000"/>
                <w:sz w:val="22"/>
              </w:rPr>
            </w:pPr>
          </w:p>
        </w:tc>
      </w:tr>
      <w:tr w:rsidR="00C7666F" w14:paraId="039F0217"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7293E755" w14:textId="77777777" w:rsidR="00C7666F" w:rsidRDefault="00ED7C23">
            <w:pPr>
              <w:spacing w:line="240" w:lineRule="auto"/>
              <w:rPr>
                <w:rFonts w:cs="Arial"/>
                <w:color w:val="000000"/>
                <w:sz w:val="24"/>
                <w:szCs w:val="24"/>
              </w:rPr>
            </w:pPr>
            <w:r>
              <w:rPr>
                <w:rFonts w:cs="Arial"/>
                <w:color w:val="000000"/>
                <w:sz w:val="24"/>
                <w:szCs w:val="24"/>
              </w:rPr>
              <w:t>Schülerticket Mona</w:t>
            </w:r>
          </w:p>
        </w:tc>
        <w:tc>
          <w:tcPr>
            <w:tcW w:w="1450" w:type="dxa"/>
            <w:gridSpan w:val="2"/>
            <w:tcBorders>
              <w:top w:val="single" w:sz="6" w:space="0" w:color="auto"/>
              <w:left w:val="single" w:sz="6" w:space="0" w:color="auto"/>
              <w:bottom w:val="single" w:sz="6" w:space="0" w:color="auto"/>
              <w:right w:val="single" w:sz="6" w:space="0" w:color="auto"/>
            </w:tcBorders>
          </w:tcPr>
          <w:p w14:paraId="2F1EAFE0"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474DF1ED"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1446EADD"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7FACEAFC"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7BFC96C" w14:textId="77777777" w:rsidR="00C7666F" w:rsidRPr="008C71C2" w:rsidRDefault="00C7666F">
            <w:pPr>
              <w:spacing w:line="240" w:lineRule="auto"/>
              <w:jc w:val="right"/>
              <w:rPr>
                <w:rFonts w:ascii="Comic Sans MS" w:hAnsi="Comic Sans MS" w:cs="Comic Sans MS"/>
                <w:color w:val="000000"/>
                <w:sz w:val="22"/>
              </w:rPr>
            </w:pPr>
          </w:p>
        </w:tc>
      </w:tr>
      <w:tr w:rsidR="00C7666F" w14:paraId="66083545"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061FD545" w14:textId="2479509F" w:rsidR="00C7666F" w:rsidRDefault="00ED7C23">
            <w:pPr>
              <w:spacing w:line="240" w:lineRule="auto"/>
              <w:rPr>
                <w:rFonts w:cs="Arial"/>
                <w:color w:val="000000"/>
                <w:sz w:val="24"/>
                <w:szCs w:val="24"/>
              </w:rPr>
            </w:pPr>
            <w:r>
              <w:rPr>
                <w:rFonts w:cs="Arial"/>
                <w:color w:val="000000"/>
                <w:sz w:val="24"/>
                <w:szCs w:val="24"/>
              </w:rPr>
              <w:t>Telefon DSL-Vertrag</w:t>
            </w:r>
          </w:p>
        </w:tc>
        <w:tc>
          <w:tcPr>
            <w:tcW w:w="1450" w:type="dxa"/>
            <w:gridSpan w:val="2"/>
            <w:tcBorders>
              <w:top w:val="single" w:sz="6" w:space="0" w:color="auto"/>
              <w:left w:val="single" w:sz="6" w:space="0" w:color="auto"/>
              <w:bottom w:val="single" w:sz="6" w:space="0" w:color="auto"/>
              <w:right w:val="single" w:sz="6" w:space="0" w:color="auto"/>
            </w:tcBorders>
          </w:tcPr>
          <w:p w14:paraId="0E45724A"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193E3988"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0331D62D"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9F21F91"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8B1BF64" w14:textId="77777777" w:rsidR="00C7666F" w:rsidRPr="008C71C2" w:rsidRDefault="00C7666F">
            <w:pPr>
              <w:spacing w:line="240" w:lineRule="auto"/>
              <w:jc w:val="right"/>
              <w:rPr>
                <w:rFonts w:ascii="Comic Sans MS" w:hAnsi="Comic Sans MS" w:cs="Comic Sans MS"/>
                <w:color w:val="000000"/>
                <w:sz w:val="22"/>
              </w:rPr>
            </w:pPr>
          </w:p>
        </w:tc>
      </w:tr>
      <w:tr w:rsidR="00C7666F" w14:paraId="7B920301"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63F07F04" w14:textId="77777777" w:rsidR="00C7666F" w:rsidRDefault="00ED7C23">
            <w:pPr>
              <w:spacing w:line="240" w:lineRule="auto"/>
              <w:rPr>
                <w:rFonts w:cs="Arial"/>
                <w:color w:val="000000"/>
                <w:sz w:val="24"/>
                <w:szCs w:val="24"/>
              </w:rPr>
            </w:pPr>
            <w:r>
              <w:rPr>
                <w:rFonts w:cs="Arial"/>
                <w:color w:val="000000"/>
                <w:sz w:val="24"/>
                <w:szCs w:val="24"/>
              </w:rPr>
              <w:t>Schwimmverein Max</w:t>
            </w:r>
          </w:p>
        </w:tc>
        <w:tc>
          <w:tcPr>
            <w:tcW w:w="1450" w:type="dxa"/>
            <w:gridSpan w:val="2"/>
            <w:tcBorders>
              <w:top w:val="single" w:sz="6" w:space="0" w:color="auto"/>
              <w:left w:val="single" w:sz="6" w:space="0" w:color="auto"/>
              <w:bottom w:val="single" w:sz="6" w:space="0" w:color="auto"/>
              <w:right w:val="single" w:sz="6" w:space="0" w:color="auto"/>
            </w:tcBorders>
          </w:tcPr>
          <w:p w14:paraId="1C45AC53"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37F0A6E6"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263F889E"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6E68DEAD"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833856A" w14:textId="77777777" w:rsidR="00C7666F" w:rsidRPr="008C71C2" w:rsidRDefault="00C7666F">
            <w:pPr>
              <w:spacing w:line="240" w:lineRule="auto"/>
              <w:jc w:val="right"/>
              <w:rPr>
                <w:rFonts w:ascii="Comic Sans MS" w:hAnsi="Comic Sans MS" w:cs="Comic Sans MS"/>
                <w:color w:val="000000"/>
                <w:sz w:val="22"/>
              </w:rPr>
            </w:pPr>
          </w:p>
        </w:tc>
      </w:tr>
      <w:tr w:rsidR="00C7666F" w14:paraId="0CAF25BA"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2B8A32DA" w14:textId="77777777" w:rsidR="00C7666F" w:rsidRDefault="00ED7C23">
            <w:pPr>
              <w:spacing w:line="240" w:lineRule="auto"/>
              <w:rPr>
                <w:rFonts w:cs="Arial"/>
                <w:color w:val="000000"/>
                <w:sz w:val="24"/>
                <w:szCs w:val="24"/>
              </w:rPr>
            </w:pPr>
            <w:r>
              <w:rPr>
                <w:rFonts w:cs="Arial"/>
                <w:color w:val="000000"/>
                <w:sz w:val="24"/>
                <w:szCs w:val="24"/>
              </w:rPr>
              <w:t>Fußballverein Mona</w:t>
            </w:r>
          </w:p>
        </w:tc>
        <w:tc>
          <w:tcPr>
            <w:tcW w:w="1450" w:type="dxa"/>
            <w:gridSpan w:val="2"/>
            <w:tcBorders>
              <w:top w:val="single" w:sz="6" w:space="0" w:color="auto"/>
              <w:left w:val="single" w:sz="6" w:space="0" w:color="auto"/>
              <w:bottom w:val="single" w:sz="6" w:space="0" w:color="auto"/>
              <w:right w:val="single" w:sz="6" w:space="0" w:color="auto"/>
            </w:tcBorders>
          </w:tcPr>
          <w:p w14:paraId="6FCDA7D7"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3FACCA5B"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62DBEA96"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9C35B0E"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688E467" w14:textId="77777777" w:rsidR="00C7666F" w:rsidRPr="008C71C2" w:rsidRDefault="00C7666F">
            <w:pPr>
              <w:spacing w:line="240" w:lineRule="auto"/>
              <w:jc w:val="right"/>
              <w:rPr>
                <w:rFonts w:ascii="Comic Sans MS" w:hAnsi="Comic Sans MS" w:cs="Comic Sans MS"/>
                <w:color w:val="000000"/>
                <w:sz w:val="22"/>
              </w:rPr>
            </w:pPr>
          </w:p>
        </w:tc>
      </w:tr>
      <w:tr w:rsidR="00C7666F" w14:paraId="43404621"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36471009" w14:textId="77777777" w:rsidR="00C7666F" w:rsidRDefault="00ED7C23">
            <w:pPr>
              <w:spacing w:line="240" w:lineRule="auto"/>
              <w:rPr>
                <w:rFonts w:cs="Arial"/>
                <w:color w:val="000000"/>
                <w:sz w:val="24"/>
                <w:szCs w:val="24"/>
              </w:rPr>
            </w:pPr>
            <w:r>
              <w:rPr>
                <w:rFonts w:cs="Arial"/>
                <w:color w:val="000000"/>
                <w:sz w:val="24"/>
                <w:szCs w:val="24"/>
              </w:rPr>
              <w:t>Fitnessstudio Marie</w:t>
            </w:r>
          </w:p>
        </w:tc>
        <w:tc>
          <w:tcPr>
            <w:tcW w:w="1450" w:type="dxa"/>
            <w:gridSpan w:val="2"/>
            <w:tcBorders>
              <w:top w:val="single" w:sz="6" w:space="0" w:color="auto"/>
              <w:left w:val="single" w:sz="6" w:space="0" w:color="auto"/>
              <w:bottom w:val="single" w:sz="6" w:space="0" w:color="auto"/>
              <w:right w:val="single" w:sz="6" w:space="0" w:color="auto"/>
            </w:tcBorders>
          </w:tcPr>
          <w:p w14:paraId="5F3EFD56"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0E89C4CE"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564FD047"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4EF60B89"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0255525" w14:textId="77777777" w:rsidR="00C7666F" w:rsidRPr="008C71C2" w:rsidRDefault="00C7666F">
            <w:pPr>
              <w:spacing w:line="240" w:lineRule="auto"/>
              <w:jc w:val="right"/>
              <w:rPr>
                <w:rFonts w:ascii="Comic Sans MS" w:hAnsi="Comic Sans MS" w:cs="Comic Sans MS"/>
                <w:color w:val="000000"/>
                <w:sz w:val="22"/>
              </w:rPr>
            </w:pPr>
          </w:p>
        </w:tc>
      </w:tr>
      <w:tr w:rsidR="00C7666F" w14:paraId="49C6CF77"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13CF4A17" w14:textId="77777777" w:rsidR="00C7666F" w:rsidRDefault="00ED7C23">
            <w:pPr>
              <w:spacing w:line="240" w:lineRule="auto"/>
              <w:rPr>
                <w:rFonts w:cs="Arial"/>
                <w:color w:val="000000"/>
                <w:sz w:val="24"/>
                <w:szCs w:val="24"/>
              </w:rPr>
            </w:pPr>
            <w:r>
              <w:rPr>
                <w:rFonts w:cs="Arial"/>
                <w:color w:val="000000"/>
                <w:sz w:val="24"/>
                <w:szCs w:val="24"/>
              </w:rPr>
              <w:t>Film Fix Streaming</w:t>
            </w:r>
          </w:p>
        </w:tc>
        <w:tc>
          <w:tcPr>
            <w:tcW w:w="1450" w:type="dxa"/>
            <w:gridSpan w:val="2"/>
            <w:tcBorders>
              <w:top w:val="single" w:sz="6" w:space="0" w:color="auto"/>
              <w:left w:val="single" w:sz="6" w:space="0" w:color="auto"/>
              <w:bottom w:val="single" w:sz="6" w:space="0" w:color="auto"/>
              <w:right w:val="single" w:sz="6" w:space="0" w:color="auto"/>
            </w:tcBorders>
          </w:tcPr>
          <w:p w14:paraId="125A0FA0"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24163A9A"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03D2F8BF"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4F9D5FD9"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372E4F7" w14:textId="77777777" w:rsidR="00C7666F" w:rsidRPr="008C71C2" w:rsidRDefault="00C7666F">
            <w:pPr>
              <w:spacing w:line="240" w:lineRule="auto"/>
              <w:jc w:val="right"/>
              <w:rPr>
                <w:rFonts w:ascii="Comic Sans MS" w:hAnsi="Comic Sans MS" w:cs="Comic Sans MS"/>
                <w:color w:val="000000"/>
                <w:sz w:val="22"/>
              </w:rPr>
            </w:pPr>
          </w:p>
        </w:tc>
      </w:tr>
      <w:tr w:rsidR="00C7666F" w14:paraId="607750B3"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6B11EC1C" w14:textId="77777777" w:rsidR="00C7666F" w:rsidRDefault="00ED7C23">
            <w:pPr>
              <w:spacing w:line="240" w:lineRule="auto"/>
              <w:rPr>
                <w:rFonts w:cs="Arial"/>
                <w:color w:val="000000"/>
                <w:sz w:val="24"/>
                <w:szCs w:val="24"/>
              </w:rPr>
            </w:pPr>
            <w:r>
              <w:rPr>
                <w:rFonts w:cs="Arial"/>
                <w:color w:val="000000"/>
                <w:sz w:val="24"/>
                <w:szCs w:val="24"/>
              </w:rPr>
              <w:t>Bausparvertrag</w:t>
            </w:r>
          </w:p>
        </w:tc>
        <w:tc>
          <w:tcPr>
            <w:tcW w:w="1450" w:type="dxa"/>
            <w:gridSpan w:val="2"/>
            <w:tcBorders>
              <w:top w:val="single" w:sz="6" w:space="0" w:color="auto"/>
              <w:left w:val="single" w:sz="6" w:space="0" w:color="auto"/>
              <w:bottom w:val="single" w:sz="6" w:space="0" w:color="auto"/>
              <w:right w:val="single" w:sz="6" w:space="0" w:color="auto"/>
            </w:tcBorders>
          </w:tcPr>
          <w:p w14:paraId="299BCCE2"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590FC45B"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4CECB11F"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F53D8D7"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EB27D22" w14:textId="77777777" w:rsidR="00C7666F" w:rsidRPr="008C71C2" w:rsidRDefault="00C7666F">
            <w:pPr>
              <w:spacing w:line="240" w:lineRule="auto"/>
              <w:jc w:val="right"/>
              <w:rPr>
                <w:rFonts w:ascii="Comic Sans MS" w:hAnsi="Comic Sans MS" w:cs="Comic Sans MS"/>
                <w:color w:val="000000"/>
                <w:sz w:val="22"/>
              </w:rPr>
            </w:pPr>
          </w:p>
        </w:tc>
      </w:tr>
      <w:tr w:rsidR="00C7666F" w14:paraId="7DCC3630"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5C5FCA94" w14:textId="77777777" w:rsidR="00C7666F" w:rsidRDefault="00ED7C23">
            <w:pPr>
              <w:spacing w:line="240" w:lineRule="auto"/>
              <w:rPr>
                <w:rFonts w:cs="Arial"/>
                <w:color w:val="000000"/>
                <w:sz w:val="24"/>
                <w:szCs w:val="24"/>
              </w:rPr>
            </w:pPr>
            <w:r>
              <w:rPr>
                <w:rFonts w:cs="Arial"/>
                <w:color w:val="000000"/>
                <w:sz w:val="24"/>
                <w:szCs w:val="24"/>
              </w:rPr>
              <w:t>Flötenunterricht Mona</w:t>
            </w:r>
          </w:p>
        </w:tc>
        <w:tc>
          <w:tcPr>
            <w:tcW w:w="1450" w:type="dxa"/>
            <w:gridSpan w:val="2"/>
            <w:tcBorders>
              <w:top w:val="single" w:sz="6" w:space="0" w:color="auto"/>
              <w:left w:val="single" w:sz="6" w:space="0" w:color="auto"/>
              <w:bottom w:val="single" w:sz="6" w:space="0" w:color="auto"/>
              <w:right w:val="single" w:sz="6" w:space="0" w:color="auto"/>
            </w:tcBorders>
          </w:tcPr>
          <w:p w14:paraId="61EB6AA7"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1F676F2C"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5E20B10A"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734C678"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EAEAA68" w14:textId="77777777" w:rsidR="00C7666F" w:rsidRPr="008C71C2" w:rsidRDefault="00C7666F">
            <w:pPr>
              <w:spacing w:line="240" w:lineRule="auto"/>
              <w:jc w:val="right"/>
              <w:rPr>
                <w:rFonts w:ascii="Comic Sans MS" w:hAnsi="Comic Sans MS" w:cs="Comic Sans MS"/>
                <w:color w:val="000000"/>
                <w:sz w:val="22"/>
              </w:rPr>
            </w:pPr>
          </w:p>
        </w:tc>
      </w:tr>
      <w:tr w:rsidR="00C7666F" w14:paraId="0EE9318F"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1E47CA8C" w14:textId="77777777" w:rsidR="00C7666F" w:rsidRDefault="00ED7C23">
            <w:pPr>
              <w:spacing w:line="240" w:lineRule="auto"/>
              <w:rPr>
                <w:rFonts w:cs="Arial"/>
                <w:color w:val="000000"/>
                <w:sz w:val="24"/>
                <w:szCs w:val="24"/>
              </w:rPr>
            </w:pPr>
            <w:r>
              <w:rPr>
                <w:rFonts w:cs="Arial"/>
                <w:color w:val="000000"/>
                <w:sz w:val="24"/>
                <w:szCs w:val="24"/>
              </w:rPr>
              <w:t>Mieterverein Beitrag</w:t>
            </w:r>
          </w:p>
        </w:tc>
        <w:tc>
          <w:tcPr>
            <w:tcW w:w="1450" w:type="dxa"/>
            <w:gridSpan w:val="2"/>
            <w:tcBorders>
              <w:top w:val="single" w:sz="6" w:space="0" w:color="auto"/>
              <w:left w:val="single" w:sz="6" w:space="0" w:color="auto"/>
              <w:bottom w:val="single" w:sz="6" w:space="0" w:color="auto"/>
              <w:right w:val="single" w:sz="6" w:space="0" w:color="auto"/>
            </w:tcBorders>
          </w:tcPr>
          <w:p w14:paraId="4332211F"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752D67F1"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69F985E7"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2492EAC7"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3459170" w14:textId="77777777" w:rsidR="00C7666F" w:rsidRPr="008C71C2" w:rsidRDefault="00C7666F">
            <w:pPr>
              <w:spacing w:line="240" w:lineRule="auto"/>
              <w:jc w:val="right"/>
              <w:rPr>
                <w:rFonts w:ascii="Comic Sans MS" w:hAnsi="Comic Sans MS" w:cs="Comic Sans MS"/>
                <w:color w:val="000000"/>
                <w:sz w:val="22"/>
              </w:rPr>
            </w:pPr>
          </w:p>
        </w:tc>
      </w:tr>
      <w:tr w:rsidR="00C7666F" w14:paraId="2CA02B3D" w14:textId="77777777" w:rsidTr="000C1D2A">
        <w:trPr>
          <w:gridBefore w:val="1"/>
          <w:wBefore w:w="154" w:type="dxa"/>
          <w:trHeight w:hRule="exact" w:val="506"/>
        </w:trPr>
        <w:tc>
          <w:tcPr>
            <w:tcW w:w="2930" w:type="dxa"/>
            <w:tcBorders>
              <w:top w:val="single" w:sz="6" w:space="0" w:color="auto"/>
              <w:left w:val="single" w:sz="6" w:space="0" w:color="auto"/>
              <w:bottom w:val="single" w:sz="6" w:space="0" w:color="auto"/>
              <w:right w:val="single" w:sz="6" w:space="0" w:color="auto"/>
            </w:tcBorders>
          </w:tcPr>
          <w:p w14:paraId="231EF372" w14:textId="77777777" w:rsidR="00C7666F" w:rsidRDefault="00ED7C23">
            <w:pPr>
              <w:spacing w:line="240" w:lineRule="auto"/>
              <w:rPr>
                <w:rFonts w:cs="Arial"/>
                <w:color w:val="000000"/>
                <w:sz w:val="24"/>
                <w:szCs w:val="24"/>
              </w:rPr>
            </w:pPr>
            <w:r>
              <w:rPr>
                <w:rFonts w:cs="Arial"/>
                <w:color w:val="000000"/>
                <w:sz w:val="24"/>
                <w:szCs w:val="24"/>
              </w:rPr>
              <w:t>Ratenkauf TV (Pluto)</w:t>
            </w:r>
          </w:p>
        </w:tc>
        <w:tc>
          <w:tcPr>
            <w:tcW w:w="1450" w:type="dxa"/>
            <w:gridSpan w:val="2"/>
            <w:tcBorders>
              <w:top w:val="single" w:sz="6" w:space="0" w:color="auto"/>
              <w:left w:val="single" w:sz="6" w:space="0" w:color="auto"/>
              <w:bottom w:val="single" w:sz="6" w:space="0" w:color="auto"/>
              <w:right w:val="single" w:sz="6" w:space="0" w:color="auto"/>
            </w:tcBorders>
          </w:tcPr>
          <w:p w14:paraId="756E349A" w14:textId="77777777" w:rsidR="00C7666F" w:rsidRDefault="00C7666F">
            <w:pPr>
              <w:spacing w:line="240" w:lineRule="auto"/>
              <w:jc w:val="right"/>
              <w:rPr>
                <w:rFonts w:cs="Arial"/>
                <w:color w:val="000000"/>
                <w:sz w:val="22"/>
              </w:rPr>
            </w:pPr>
          </w:p>
        </w:tc>
        <w:tc>
          <w:tcPr>
            <w:tcW w:w="1346" w:type="dxa"/>
            <w:gridSpan w:val="2"/>
            <w:tcBorders>
              <w:top w:val="single" w:sz="6" w:space="0" w:color="auto"/>
              <w:left w:val="single" w:sz="6" w:space="0" w:color="auto"/>
              <w:bottom w:val="single" w:sz="6" w:space="0" w:color="auto"/>
              <w:right w:val="single" w:sz="6" w:space="0" w:color="auto"/>
            </w:tcBorders>
          </w:tcPr>
          <w:p w14:paraId="1FE4F022" w14:textId="77777777" w:rsidR="00C7666F" w:rsidRDefault="00C7666F">
            <w:pPr>
              <w:spacing w:line="240" w:lineRule="auto"/>
              <w:jc w:val="right"/>
              <w:rPr>
                <w:rFonts w:ascii="Comic Sans MS" w:hAnsi="Comic Sans MS" w:cs="Comic Sans MS"/>
                <w:color w:val="000000"/>
                <w:sz w:val="22"/>
              </w:rPr>
            </w:pPr>
          </w:p>
        </w:tc>
        <w:tc>
          <w:tcPr>
            <w:tcW w:w="1629" w:type="dxa"/>
            <w:gridSpan w:val="3"/>
            <w:tcBorders>
              <w:top w:val="single" w:sz="6" w:space="0" w:color="auto"/>
              <w:left w:val="single" w:sz="6" w:space="0" w:color="auto"/>
              <w:bottom w:val="single" w:sz="6" w:space="0" w:color="auto"/>
              <w:right w:val="single" w:sz="6" w:space="0" w:color="auto"/>
            </w:tcBorders>
          </w:tcPr>
          <w:p w14:paraId="2CDD0951" w14:textId="77777777" w:rsidR="00C7666F" w:rsidRDefault="00C7666F">
            <w:pPr>
              <w:spacing w:line="240" w:lineRule="auto"/>
              <w:jc w:val="right"/>
              <w:rPr>
                <w:rFonts w:ascii="Comic Sans MS" w:hAnsi="Comic Sans MS" w:cs="Comic Sans MS"/>
                <w:color w:val="000000"/>
                <w:sz w:val="22"/>
              </w:rPr>
            </w:pPr>
          </w:p>
        </w:tc>
        <w:tc>
          <w:tcPr>
            <w:tcW w:w="1344" w:type="dxa"/>
            <w:gridSpan w:val="2"/>
            <w:tcBorders>
              <w:top w:val="single" w:sz="6" w:space="0" w:color="auto"/>
              <w:left w:val="single" w:sz="6" w:space="0" w:color="auto"/>
              <w:bottom w:val="single" w:sz="6" w:space="0" w:color="auto"/>
              <w:right w:val="single" w:sz="6" w:space="0" w:color="auto"/>
            </w:tcBorders>
          </w:tcPr>
          <w:p w14:paraId="36BB2E69" w14:textId="77777777" w:rsidR="00C7666F" w:rsidRDefault="00C7666F">
            <w:pPr>
              <w:spacing w:line="240" w:lineRule="auto"/>
              <w:jc w:val="right"/>
              <w:rPr>
                <w:rFonts w:ascii="Comic Sans MS" w:hAnsi="Comic Sans MS" w:cs="Comic Sans MS"/>
                <w:color w:val="000000"/>
                <w:sz w:val="22"/>
              </w:rPr>
            </w:pPr>
          </w:p>
        </w:tc>
        <w:tc>
          <w:tcPr>
            <w:tcW w:w="16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5F03EA5" w14:textId="77777777" w:rsidR="00C7666F" w:rsidRPr="008C71C2" w:rsidRDefault="00C7666F">
            <w:pPr>
              <w:spacing w:line="240" w:lineRule="auto"/>
              <w:jc w:val="right"/>
              <w:rPr>
                <w:rFonts w:ascii="Comic Sans MS" w:hAnsi="Comic Sans MS" w:cs="Comic Sans MS"/>
                <w:color w:val="000000"/>
                <w:sz w:val="22"/>
              </w:rPr>
            </w:pPr>
          </w:p>
        </w:tc>
      </w:tr>
      <w:tr w:rsidR="00C7666F" w14:paraId="284B660C" w14:textId="77777777" w:rsidTr="000C1D2A">
        <w:trPr>
          <w:gridBefore w:val="1"/>
          <w:wBefore w:w="154" w:type="dxa"/>
          <w:trHeight w:hRule="exact" w:val="506"/>
        </w:trPr>
        <w:tc>
          <w:tcPr>
            <w:tcW w:w="2930" w:type="dxa"/>
            <w:tcBorders>
              <w:top w:val="none" w:sz="4" w:space="0" w:color="000000"/>
              <w:left w:val="none" w:sz="4" w:space="0" w:color="000000"/>
              <w:bottom w:val="none" w:sz="4" w:space="0" w:color="000000"/>
              <w:right w:val="none" w:sz="4" w:space="0" w:color="000000"/>
            </w:tcBorders>
          </w:tcPr>
          <w:p w14:paraId="17A7A133" w14:textId="77777777" w:rsidR="00C7666F" w:rsidRDefault="00ED7C23">
            <w:pPr>
              <w:spacing w:line="240" w:lineRule="auto"/>
              <w:jc w:val="right"/>
              <w:rPr>
                <w:rFonts w:cs="Arial"/>
                <w:b/>
                <w:bCs/>
                <w:color w:val="000000"/>
                <w:szCs w:val="28"/>
              </w:rPr>
            </w:pPr>
            <w:r>
              <w:rPr>
                <w:rFonts w:cs="Arial"/>
                <w:b/>
                <w:bCs/>
                <w:color w:val="000000"/>
                <w:szCs w:val="28"/>
              </w:rPr>
              <w:t>Summe</w:t>
            </w:r>
          </w:p>
        </w:tc>
        <w:tc>
          <w:tcPr>
            <w:tcW w:w="1450" w:type="dxa"/>
            <w:gridSpan w:val="2"/>
            <w:tcBorders>
              <w:top w:val="none" w:sz="4" w:space="0" w:color="000000"/>
              <w:left w:val="none" w:sz="4" w:space="0" w:color="000000"/>
              <w:bottom w:val="none" w:sz="4" w:space="0" w:color="000000"/>
              <w:right w:val="none" w:sz="4" w:space="0" w:color="000000"/>
            </w:tcBorders>
          </w:tcPr>
          <w:p w14:paraId="14DFD36F" w14:textId="77777777" w:rsidR="00C7666F" w:rsidRDefault="00C7666F">
            <w:pPr>
              <w:spacing w:line="240" w:lineRule="auto"/>
              <w:jc w:val="right"/>
              <w:rPr>
                <w:rFonts w:cs="Arial"/>
                <w:color w:val="000000"/>
                <w:sz w:val="22"/>
              </w:rPr>
            </w:pPr>
          </w:p>
        </w:tc>
        <w:tc>
          <w:tcPr>
            <w:tcW w:w="1346" w:type="dxa"/>
            <w:gridSpan w:val="2"/>
            <w:tcBorders>
              <w:top w:val="none" w:sz="4" w:space="0" w:color="000000"/>
              <w:left w:val="none" w:sz="4" w:space="0" w:color="000000"/>
              <w:bottom w:val="none" w:sz="4" w:space="0" w:color="000000"/>
              <w:right w:val="none" w:sz="4" w:space="0" w:color="000000"/>
            </w:tcBorders>
          </w:tcPr>
          <w:p w14:paraId="69BEFBC0" w14:textId="77777777" w:rsidR="00C7666F" w:rsidRDefault="00C7666F">
            <w:pPr>
              <w:spacing w:line="240" w:lineRule="auto"/>
              <w:jc w:val="center"/>
              <w:rPr>
                <w:rFonts w:ascii="Comic Sans MS" w:hAnsi="Comic Sans MS" w:cs="Comic Sans MS"/>
                <w:color w:val="000000"/>
                <w:sz w:val="22"/>
              </w:rPr>
            </w:pPr>
          </w:p>
        </w:tc>
        <w:tc>
          <w:tcPr>
            <w:tcW w:w="1629" w:type="dxa"/>
            <w:gridSpan w:val="3"/>
            <w:tcBorders>
              <w:top w:val="none" w:sz="4" w:space="0" w:color="000000"/>
              <w:left w:val="none" w:sz="4" w:space="0" w:color="000000"/>
              <w:bottom w:val="none" w:sz="4" w:space="0" w:color="000000"/>
              <w:right w:val="none" w:sz="4" w:space="0" w:color="000000"/>
            </w:tcBorders>
          </w:tcPr>
          <w:p w14:paraId="5ECCD7F4" w14:textId="77777777" w:rsidR="00C7666F" w:rsidRDefault="00C7666F">
            <w:pPr>
              <w:spacing w:line="240" w:lineRule="auto"/>
              <w:jc w:val="center"/>
              <w:rPr>
                <w:rFonts w:ascii="Comic Sans MS" w:hAnsi="Comic Sans MS" w:cs="Comic Sans MS"/>
                <w:color w:val="000000"/>
                <w:sz w:val="22"/>
              </w:rPr>
            </w:pPr>
          </w:p>
        </w:tc>
        <w:tc>
          <w:tcPr>
            <w:tcW w:w="1344" w:type="dxa"/>
            <w:gridSpan w:val="2"/>
            <w:tcBorders>
              <w:top w:val="none" w:sz="4" w:space="0" w:color="000000"/>
              <w:left w:val="none" w:sz="4" w:space="0" w:color="000000"/>
              <w:bottom w:val="none" w:sz="4" w:space="0" w:color="000000"/>
              <w:right w:val="none" w:sz="4" w:space="0" w:color="000000"/>
            </w:tcBorders>
          </w:tcPr>
          <w:p w14:paraId="7385985C" w14:textId="77777777" w:rsidR="00C7666F" w:rsidRDefault="00C7666F">
            <w:pPr>
              <w:spacing w:line="240" w:lineRule="auto"/>
              <w:jc w:val="center"/>
              <w:rPr>
                <w:rFonts w:ascii="Comic Sans MS" w:hAnsi="Comic Sans MS" w:cs="Comic Sans MS"/>
                <w:color w:val="000000"/>
                <w:sz w:val="22"/>
              </w:rPr>
            </w:pPr>
          </w:p>
        </w:tc>
        <w:tc>
          <w:tcPr>
            <w:tcW w:w="1608" w:type="dxa"/>
            <w:gridSpan w:val="2"/>
            <w:tcBorders>
              <w:top w:val="none" w:sz="4" w:space="0" w:color="000000"/>
              <w:left w:val="none" w:sz="4" w:space="0" w:color="000000"/>
              <w:bottom w:val="none" w:sz="4" w:space="0" w:color="000000"/>
              <w:right w:val="none" w:sz="4" w:space="0" w:color="000000"/>
            </w:tcBorders>
            <w:shd w:val="clear" w:color="auto" w:fill="FFFFFF" w:themeFill="background1"/>
          </w:tcPr>
          <w:p w14:paraId="6732F0C3" w14:textId="77777777" w:rsidR="00C7666F" w:rsidRPr="008C71C2" w:rsidRDefault="00C7666F">
            <w:pPr>
              <w:spacing w:line="240" w:lineRule="auto"/>
              <w:jc w:val="right"/>
              <w:rPr>
                <w:rFonts w:ascii="Comic Sans MS" w:hAnsi="Comic Sans MS" w:cs="Comic Sans MS"/>
                <w:b/>
                <w:bCs/>
                <w:color w:val="000000"/>
                <w:sz w:val="22"/>
              </w:rPr>
            </w:pPr>
          </w:p>
        </w:tc>
      </w:tr>
      <w:tr w:rsidR="00C7666F" w14:paraId="217097F0" w14:textId="77777777" w:rsidTr="000C1D2A">
        <w:trPr>
          <w:gridAfter w:val="1"/>
          <w:wAfter w:w="329" w:type="dxa"/>
          <w:trHeight w:val="667"/>
        </w:trPr>
        <w:tc>
          <w:tcPr>
            <w:tcW w:w="6066" w:type="dxa"/>
            <w:gridSpan w:val="7"/>
            <w:tcBorders>
              <w:top w:val="none" w:sz="4" w:space="0" w:color="000000"/>
              <w:left w:val="none" w:sz="4" w:space="0" w:color="000000"/>
              <w:bottom w:val="none" w:sz="4" w:space="0" w:color="000000"/>
              <w:right w:val="none" w:sz="4" w:space="0" w:color="000000"/>
            </w:tcBorders>
          </w:tcPr>
          <w:p w14:paraId="1A843F10" w14:textId="0171ACAA" w:rsidR="00175539" w:rsidRDefault="00175539" w:rsidP="000C1D2A">
            <w:pPr>
              <w:ind w:right="-2298"/>
              <w:rPr>
                <w:b/>
              </w:rPr>
            </w:pPr>
            <w:r>
              <w:rPr>
                <w:b/>
              </w:rPr>
              <w:lastRenderedPageBreak/>
              <w:t>2.b.</w:t>
            </w:r>
            <w:r w:rsidR="00ED7C23">
              <w:rPr>
                <w:b/>
              </w:rPr>
              <w:t>Tabell</w:t>
            </w:r>
            <w:r>
              <w:rPr>
                <w:b/>
              </w:rPr>
              <w:t>e:</w:t>
            </w:r>
            <w:r w:rsidR="008660F8">
              <w:rPr>
                <w:b/>
              </w:rPr>
              <w:t xml:space="preserve"> </w:t>
            </w:r>
            <w:r>
              <w:rPr>
                <w:b/>
              </w:rPr>
              <w:t xml:space="preserve">Fixe Ausgaben der Familie </w:t>
            </w:r>
            <w:r w:rsidR="000C1D2A">
              <w:rPr>
                <w:b/>
              </w:rPr>
              <w:t>M</w:t>
            </w:r>
            <w:r>
              <w:rPr>
                <w:b/>
              </w:rPr>
              <w:t>ülle</w:t>
            </w:r>
            <w:r w:rsidR="000C1D2A">
              <w:rPr>
                <w:b/>
              </w:rPr>
              <w:t>r</w:t>
            </w:r>
            <w:r>
              <w:rPr>
                <w:b/>
              </w:rPr>
              <w:t xml:space="preserve">  </w:t>
            </w:r>
          </w:p>
          <w:p w14:paraId="1DDB58C8" w14:textId="70A0D9EF" w:rsidR="00C7666F" w:rsidRDefault="00ED7C23" w:rsidP="00175539">
            <w:pPr>
              <w:spacing w:after="200" w:line="240" w:lineRule="auto"/>
              <w:rPr>
                <w:rFonts w:cs="Arial"/>
                <w:color w:val="000000"/>
                <w:sz w:val="22"/>
              </w:rPr>
            </w:pPr>
            <w:r>
              <w:rPr>
                <w:rFonts w:cs="Arial"/>
                <w:color w:val="000000"/>
              </w:rPr>
              <w:t>Fixe Ausgaben Familie Müller</w:t>
            </w:r>
          </w:p>
        </w:tc>
        <w:tc>
          <w:tcPr>
            <w:tcW w:w="1232" w:type="dxa"/>
            <w:tcBorders>
              <w:top w:val="none" w:sz="4" w:space="0" w:color="000000"/>
              <w:left w:val="none" w:sz="4" w:space="0" w:color="000000"/>
              <w:bottom w:val="none" w:sz="4" w:space="0" w:color="000000"/>
              <w:right w:val="none" w:sz="4" w:space="0" w:color="000000"/>
            </w:tcBorders>
          </w:tcPr>
          <w:p w14:paraId="02E9B6CB" w14:textId="1A4BCE86" w:rsidR="00C7666F" w:rsidRDefault="00C7666F" w:rsidP="00175539">
            <w:pPr>
              <w:spacing w:after="200" w:line="240" w:lineRule="auto"/>
              <w:rPr>
                <w:rFonts w:ascii="Calibri" w:hAnsi="Calibri" w:cs="Calibri"/>
                <w:color w:val="000000"/>
                <w:sz w:val="22"/>
              </w:rPr>
            </w:pPr>
          </w:p>
        </w:tc>
        <w:tc>
          <w:tcPr>
            <w:tcW w:w="1213" w:type="dxa"/>
            <w:gridSpan w:val="2"/>
            <w:tcBorders>
              <w:top w:val="none" w:sz="4" w:space="0" w:color="000000"/>
              <w:left w:val="none" w:sz="4" w:space="0" w:color="000000"/>
              <w:bottom w:val="none" w:sz="4" w:space="0" w:color="000000"/>
              <w:right w:val="none" w:sz="4" w:space="0" w:color="000000"/>
            </w:tcBorders>
          </w:tcPr>
          <w:p w14:paraId="5B164952" w14:textId="28586659" w:rsidR="00C7666F" w:rsidRDefault="00C7666F">
            <w:pPr>
              <w:spacing w:after="200" w:line="240" w:lineRule="auto"/>
              <w:jc w:val="right"/>
              <w:rPr>
                <w:rFonts w:ascii="Calibri" w:hAnsi="Calibri" w:cs="Calibri"/>
                <w:color w:val="000000"/>
                <w:sz w:val="22"/>
              </w:rPr>
            </w:pPr>
          </w:p>
        </w:tc>
        <w:tc>
          <w:tcPr>
            <w:tcW w:w="1621" w:type="dxa"/>
            <w:gridSpan w:val="2"/>
            <w:tcBorders>
              <w:top w:val="none" w:sz="4" w:space="0" w:color="000000"/>
              <w:left w:val="none" w:sz="4" w:space="0" w:color="000000"/>
              <w:bottom w:val="single" w:sz="6" w:space="0" w:color="auto"/>
              <w:right w:val="none" w:sz="4" w:space="0" w:color="000000"/>
            </w:tcBorders>
          </w:tcPr>
          <w:p w14:paraId="0107C080" w14:textId="72499D7A" w:rsidR="00C7666F" w:rsidRDefault="00C7666F">
            <w:pPr>
              <w:spacing w:after="200" w:line="240" w:lineRule="auto"/>
              <w:jc w:val="right"/>
              <w:rPr>
                <w:rFonts w:ascii="Calibri" w:hAnsi="Calibri" w:cs="Calibri"/>
                <w:color w:val="000000"/>
                <w:sz w:val="22"/>
              </w:rPr>
            </w:pPr>
          </w:p>
        </w:tc>
      </w:tr>
      <w:tr w:rsidR="00C7666F" w14:paraId="66C44E30" w14:textId="77777777" w:rsidTr="000C1D2A">
        <w:trPr>
          <w:gridAfter w:val="1"/>
          <w:wAfter w:w="329" w:type="dxa"/>
          <w:trHeight w:val="710"/>
        </w:trPr>
        <w:tc>
          <w:tcPr>
            <w:tcW w:w="3127"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778196D2" w14:textId="77777777" w:rsidR="00C7666F" w:rsidRPr="008C71C2" w:rsidRDefault="00ED7C23">
            <w:pPr>
              <w:spacing w:after="200" w:line="240" w:lineRule="auto"/>
              <w:rPr>
                <w:rFonts w:cs="Arial"/>
                <w:b/>
                <w:sz w:val="22"/>
                <w:szCs w:val="28"/>
              </w:rPr>
            </w:pPr>
            <w:r w:rsidRPr="008C71C2">
              <w:rPr>
                <w:rFonts w:cs="Arial"/>
                <w:b/>
                <w:szCs w:val="28"/>
              </w:rPr>
              <w:t xml:space="preserve">Ausgaben – wofür </w:t>
            </w:r>
          </w:p>
        </w:tc>
        <w:tc>
          <w:tcPr>
            <w:tcW w:w="154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183EA51" w14:textId="77777777" w:rsidR="00C7666F" w:rsidRPr="008C71C2" w:rsidRDefault="00ED7C23">
            <w:pPr>
              <w:spacing w:after="200" w:line="240" w:lineRule="auto"/>
              <w:rPr>
                <w:rFonts w:cs="Arial"/>
                <w:sz w:val="22"/>
              </w:rPr>
            </w:pPr>
            <w:r w:rsidRPr="008C71C2">
              <w:rPr>
                <w:rFonts w:cs="Arial"/>
                <w:szCs w:val="28"/>
              </w:rPr>
              <w:t xml:space="preserve">monatlich </w:t>
            </w:r>
          </w:p>
        </w:tc>
        <w:tc>
          <w:tcPr>
            <w:tcW w:w="139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CC0F692" w14:textId="77777777" w:rsidR="00C7666F" w:rsidRPr="008C71C2" w:rsidRDefault="00ED7C23">
            <w:pPr>
              <w:spacing w:after="200" w:line="240" w:lineRule="auto"/>
              <w:rPr>
                <w:rFonts w:cs="Arial"/>
                <w:sz w:val="22"/>
              </w:rPr>
            </w:pPr>
            <w:r w:rsidRPr="008C71C2">
              <w:rPr>
                <w:rFonts w:cs="Arial"/>
                <w:szCs w:val="28"/>
              </w:rPr>
              <w:t>viertel-jährlich</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11C03461" w14:textId="77777777" w:rsidR="00C7666F" w:rsidRPr="008C71C2" w:rsidRDefault="00ED7C23">
            <w:pPr>
              <w:spacing w:after="200" w:line="240" w:lineRule="auto"/>
              <w:rPr>
                <w:rFonts w:cs="Arial"/>
                <w:sz w:val="22"/>
              </w:rPr>
            </w:pPr>
            <w:r w:rsidRPr="008C71C2">
              <w:rPr>
                <w:rFonts w:cs="Arial"/>
                <w:szCs w:val="28"/>
              </w:rPr>
              <w:t xml:space="preserve">halb-jährlich </w:t>
            </w:r>
          </w:p>
        </w:tc>
        <w:tc>
          <w:tcPr>
            <w:tcW w:w="121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5A6321A" w14:textId="77777777" w:rsidR="00C7666F" w:rsidRPr="008C71C2" w:rsidRDefault="00ED7C23">
            <w:pPr>
              <w:spacing w:after="200" w:line="240" w:lineRule="auto"/>
              <w:rPr>
                <w:rFonts w:cs="Arial"/>
                <w:sz w:val="22"/>
              </w:rPr>
            </w:pPr>
            <w:r w:rsidRPr="008C71C2">
              <w:rPr>
                <w:rFonts w:cs="Arial"/>
                <w:szCs w:val="28"/>
              </w:rPr>
              <w:t xml:space="preserve">jährlich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3DCC027" w14:textId="77777777" w:rsidR="00C7666F" w:rsidRPr="008C71C2" w:rsidRDefault="00ED7C23">
            <w:pPr>
              <w:spacing w:after="200" w:line="240" w:lineRule="auto"/>
              <w:rPr>
                <w:rFonts w:cs="Arial"/>
                <w:b/>
                <w:sz w:val="22"/>
              </w:rPr>
            </w:pPr>
            <w:r w:rsidRPr="008C71C2">
              <w:rPr>
                <w:rFonts w:cs="Arial"/>
                <w:b/>
              </w:rPr>
              <w:t>monatliche Belastung</w:t>
            </w:r>
          </w:p>
        </w:tc>
      </w:tr>
      <w:tr w:rsidR="00C7666F" w14:paraId="12F7445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13F88638" w14:textId="77777777" w:rsidR="00C7666F" w:rsidRDefault="00ED7C23">
            <w:pPr>
              <w:spacing w:after="200" w:line="240" w:lineRule="auto"/>
              <w:rPr>
                <w:rFonts w:cs="Arial"/>
                <w:color w:val="000000"/>
                <w:sz w:val="16"/>
                <w:szCs w:val="16"/>
              </w:rPr>
            </w:pPr>
            <w:r>
              <w:rPr>
                <w:rFonts w:cs="Arial"/>
                <w:color w:val="000000"/>
                <w:sz w:val="24"/>
                <w:szCs w:val="24"/>
              </w:rPr>
              <w:t>Miete (inklusive NK)</w:t>
            </w:r>
          </w:p>
        </w:tc>
        <w:tc>
          <w:tcPr>
            <w:tcW w:w="1548" w:type="dxa"/>
            <w:gridSpan w:val="2"/>
            <w:tcBorders>
              <w:top w:val="single" w:sz="6" w:space="0" w:color="auto"/>
              <w:left w:val="single" w:sz="6" w:space="0" w:color="auto"/>
              <w:bottom w:val="single" w:sz="6" w:space="0" w:color="auto"/>
              <w:right w:val="single" w:sz="6" w:space="0" w:color="auto"/>
            </w:tcBorders>
          </w:tcPr>
          <w:p w14:paraId="4041D2B5" w14:textId="77777777" w:rsidR="00C7666F" w:rsidRDefault="00ED7C23">
            <w:pPr>
              <w:spacing w:after="200" w:line="240" w:lineRule="auto"/>
              <w:jc w:val="right"/>
              <w:rPr>
                <w:rFonts w:cs="Arial"/>
                <w:color w:val="000000"/>
                <w:sz w:val="22"/>
              </w:rPr>
            </w:pPr>
            <w:r>
              <w:rPr>
                <w:rFonts w:cs="Arial"/>
                <w:color w:val="000000"/>
                <w:sz w:val="22"/>
              </w:rPr>
              <w:t xml:space="preserve">  850,00 € </w:t>
            </w:r>
          </w:p>
        </w:tc>
        <w:tc>
          <w:tcPr>
            <w:tcW w:w="1391" w:type="dxa"/>
            <w:gridSpan w:val="2"/>
            <w:tcBorders>
              <w:top w:val="single" w:sz="6" w:space="0" w:color="auto"/>
              <w:left w:val="single" w:sz="6" w:space="0" w:color="auto"/>
              <w:bottom w:val="single" w:sz="6" w:space="0" w:color="auto"/>
              <w:right w:val="single" w:sz="6" w:space="0" w:color="auto"/>
            </w:tcBorders>
          </w:tcPr>
          <w:p w14:paraId="383D44B8"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21820DF4"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155E0B95"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53EF009C" w14:textId="77777777" w:rsidR="00C7666F" w:rsidRPr="008C71C2" w:rsidRDefault="00C7666F">
            <w:pPr>
              <w:spacing w:after="200" w:line="240" w:lineRule="auto"/>
              <w:jc w:val="right"/>
              <w:rPr>
                <w:rFonts w:cs="Arial"/>
                <w:color w:val="000000"/>
                <w:sz w:val="22"/>
              </w:rPr>
            </w:pPr>
          </w:p>
        </w:tc>
      </w:tr>
      <w:tr w:rsidR="00C7666F" w14:paraId="58CBE41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33051452" w14:textId="77777777" w:rsidR="00C7666F" w:rsidRDefault="00ED7C23">
            <w:pPr>
              <w:spacing w:after="200" w:line="240" w:lineRule="auto"/>
              <w:rPr>
                <w:rFonts w:cs="Arial"/>
                <w:color w:val="000000"/>
                <w:sz w:val="24"/>
                <w:szCs w:val="24"/>
              </w:rPr>
            </w:pPr>
            <w:r>
              <w:rPr>
                <w:rFonts w:cs="Arial"/>
                <w:color w:val="000000"/>
                <w:sz w:val="24"/>
                <w:szCs w:val="24"/>
              </w:rPr>
              <w:t>Strom</w:t>
            </w:r>
          </w:p>
        </w:tc>
        <w:tc>
          <w:tcPr>
            <w:tcW w:w="1548" w:type="dxa"/>
            <w:gridSpan w:val="2"/>
            <w:tcBorders>
              <w:top w:val="single" w:sz="6" w:space="0" w:color="auto"/>
              <w:left w:val="single" w:sz="6" w:space="0" w:color="auto"/>
              <w:bottom w:val="single" w:sz="6" w:space="0" w:color="auto"/>
              <w:right w:val="single" w:sz="6" w:space="0" w:color="auto"/>
            </w:tcBorders>
          </w:tcPr>
          <w:p w14:paraId="64E96467" w14:textId="77777777" w:rsidR="00C7666F" w:rsidRDefault="00ED7C23">
            <w:pPr>
              <w:spacing w:after="200" w:line="240" w:lineRule="auto"/>
              <w:jc w:val="right"/>
              <w:rPr>
                <w:rFonts w:cs="Arial"/>
                <w:color w:val="000000"/>
                <w:sz w:val="22"/>
              </w:rPr>
            </w:pPr>
            <w:r>
              <w:rPr>
                <w:rFonts w:cs="Arial"/>
                <w:color w:val="000000"/>
                <w:sz w:val="22"/>
              </w:rPr>
              <w:t xml:space="preserve">   72,00 € </w:t>
            </w:r>
          </w:p>
        </w:tc>
        <w:tc>
          <w:tcPr>
            <w:tcW w:w="1391" w:type="dxa"/>
            <w:gridSpan w:val="2"/>
            <w:tcBorders>
              <w:top w:val="single" w:sz="6" w:space="0" w:color="auto"/>
              <w:left w:val="single" w:sz="6" w:space="0" w:color="auto"/>
              <w:bottom w:val="single" w:sz="6" w:space="0" w:color="auto"/>
              <w:right w:val="single" w:sz="6" w:space="0" w:color="auto"/>
            </w:tcBorders>
          </w:tcPr>
          <w:p w14:paraId="68BDC2B8"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52E3FDFC"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0F939107"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B2F8346" w14:textId="77777777" w:rsidR="00C7666F" w:rsidRPr="008C71C2" w:rsidRDefault="00C7666F">
            <w:pPr>
              <w:spacing w:after="200" w:line="240" w:lineRule="auto"/>
              <w:jc w:val="right"/>
              <w:rPr>
                <w:rFonts w:cs="Arial"/>
                <w:color w:val="000000"/>
                <w:sz w:val="22"/>
              </w:rPr>
            </w:pPr>
          </w:p>
        </w:tc>
      </w:tr>
      <w:tr w:rsidR="00C7666F" w14:paraId="605E2686"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20F9B054" w14:textId="77777777" w:rsidR="00C7666F" w:rsidRDefault="00ED7C23">
            <w:pPr>
              <w:spacing w:after="200" w:line="240" w:lineRule="auto"/>
              <w:rPr>
                <w:rFonts w:cs="Arial"/>
                <w:color w:val="000000"/>
                <w:sz w:val="24"/>
                <w:szCs w:val="24"/>
              </w:rPr>
            </w:pPr>
            <w:r>
              <w:rPr>
                <w:rFonts w:cs="Arial"/>
                <w:color w:val="000000"/>
                <w:sz w:val="24"/>
                <w:szCs w:val="24"/>
              </w:rPr>
              <w:t>Heizung (Gas)</w:t>
            </w:r>
          </w:p>
        </w:tc>
        <w:tc>
          <w:tcPr>
            <w:tcW w:w="1548" w:type="dxa"/>
            <w:gridSpan w:val="2"/>
            <w:tcBorders>
              <w:top w:val="single" w:sz="6" w:space="0" w:color="auto"/>
              <w:left w:val="single" w:sz="6" w:space="0" w:color="auto"/>
              <w:bottom w:val="single" w:sz="6" w:space="0" w:color="auto"/>
              <w:right w:val="single" w:sz="6" w:space="0" w:color="auto"/>
            </w:tcBorders>
          </w:tcPr>
          <w:p w14:paraId="25EE50EC" w14:textId="77777777" w:rsidR="00C7666F" w:rsidRDefault="00ED7C23">
            <w:pPr>
              <w:spacing w:after="200" w:line="240" w:lineRule="auto"/>
              <w:jc w:val="right"/>
              <w:rPr>
                <w:rFonts w:cs="Arial"/>
                <w:color w:val="000000"/>
                <w:sz w:val="22"/>
              </w:rPr>
            </w:pPr>
            <w:r>
              <w:rPr>
                <w:rFonts w:cs="Arial"/>
                <w:color w:val="000000"/>
                <w:sz w:val="22"/>
              </w:rPr>
              <w:t xml:space="preserve">   90,00 € </w:t>
            </w:r>
          </w:p>
        </w:tc>
        <w:tc>
          <w:tcPr>
            <w:tcW w:w="1391" w:type="dxa"/>
            <w:gridSpan w:val="2"/>
            <w:tcBorders>
              <w:top w:val="single" w:sz="6" w:space="0" w:color="auto"/>
              <w:left w:val="single" w:sz="6" w:space="0" w:color="auto"/>
              <w:bottom w:val="single" w:sz="6" w:space="0" w:color="auto"/>
              <w:right w:val="single" w:sz="6" w:space="0" w:color="auto"/>
            </w:tcBorders>
          </w:tcPr>
          <w:p w14:paraId="42A32F5F"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095D2DDA"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56B4AB9B"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6C2847FA" w14:textId="77777777" w:rsidR="00C7666F" w:rsidRPr="008C71C2" w:rsidRDefault="00C7666F">
            <w:pPr>
              <w:spacing w:after="200" w:line="240" w:lineRule="auto"/>
              <w:jc w:val="right"/>
              <w:rPr>
                <w:rFonts w:cs="Arial"/>
                <w:color w:val="000000"/>
                <w:sz w:val="22"/>
              </w:rPr>
            </w:pPr>
          </w:p>
        </w:tc>
      </w:tr>
      <w:tr w:rsidR="00C7666F" w14:paraId="7BFFFF20" w14:textId="77777777" w:rsidTr="000C1D2A">
        <w:trPr>
          <w:gridAfter w:val="1"/>
          <w:wAfter w:w="329" w:type="dxa"/>
          <w:trHeight w:hRule="exact" w:val="697"/>
        </w:trPr>
        <w:tc>
          <w:tcPr>
            <w:tcW w:w="3127" w:type="dxa"/>
            <w:gridSpan w:val="3"/>
            <w:tcBorders>
              <w:top w:val="single" w:sz="6" w:space="0" w:color="auto"/>
              <w:left w:val="single" w:sz="6" w:space="0" w:color="auto"/>
              <w:bottom w:val="single" w:sz="6" w:space="0" w:color="auto"/>
              <w:right w:val="single" w:sz="6" w:space="0" w:color="auto"/>
            </w:tcBorders>
          </w:tcPr>
          <w:p w14:paraId="16F8C151" w14:textId="77777777" w:rsidR="00C7666F" w:rsidRDefault="00ED7C23">
            <w:pPr>
              <w:spacing w:line="240" w:lineRule="auto"/>
              <w:rPr>
                <w:rFonts w:cs="Arial"/>
                <w:color w:val="000000"/>
                <w:sz w:val="24"/>
                <w:szCs w:val="24"/>
              </w:rPr>
            </w:pPr>
            <w:r>
              <w:rPr>
                <w:rFonts w:cs="Arial"/>
                <w:color w:val="000000"/>
                <w:sz w:val="24"/>
                <w:szCs w:val="24"/>
              </w:rPr>
              <w:t xml:space="preserve">Taschengeld Kinder          (25 € + 45 </w:t>
            </w:r>
            <w:r>
              <w:rPr>
                <w:rFonts w:cs="Arial"/>
                <w:color w:val="000000"/>
                <w:sz w:val="22"/>
              </w:rPr>
              <w:t>€</w:t>
            </w:r>
            <w:r>
              <w:rPr>
                <w:rFonts w:cs="Arial"/>
                <w:color w:val="000000"/>
                <w:sz w:val="24"/>
                <w:szCs w:val="24"/>
              </w:rPr>
              <w:t>)</w:t>
            </w:r>
          </w:p>
          <w:p w14:paraId="601D03B6" w14:textId="77777777" w:rsidR="00C7666F" w:rsidRDefault="00C7666F">
            <w:pPr>
              <w:spacing w:line="240" w:lineRule="auto"/>
              <w:rPr>
                <w:rFonts w:cs="Arial"/>
                <w:color w:val="000000"/>
                <w:sz w:val="24"/>
                <w:szCs w:val="24"/>
              </w:rPr>
            </w:pPr>
          </w:p>
          <w:p w14:paraId="54243B4D" w14:textId="77777777" w:rsidR="00C7666F" w:rsidRDefault="00C7666F">
            <w:pPr>
              <w:spacing w:after="200" w:line="240" w:lineRule="auto"/>
              <w:rPr>
                <w:rFonts w:cs="Arial"/>
                <w:color w:val="000000"/>
                <w:sz w:val="24"/>
                <w:szCs w:val="24"/>
              </w:rPr>
            </w:pPr>
          </w:p>
        </w:tc>
        <w:tc>
          <w:tcPr>
            <w:tcW w:w="1548" w:type="dxa"/>
            <w:gridSpan w:val="2"/>
            <w:tcBorders>
              <w:top w:val="single" w:sz="6" w:space="0" w:color="auto"/>
              <w:left w:val="single" w:sz="6" w:space="0" w:color="auto"/>
              <w:bottom w:val="single" w:sz="6" w:space="0" w:color="auto"/>
              <w:right w:val="single" w:sz="6" w:space="0" w:color="auto"/>
            </w:tcBorders>
          </w:tcPr>
          <w:p w14:paraId="0D03DF2E" w14:textId="77777777" w:rsidR="00C7666F" w:rsidRDefault="00ED7C23">
            <w:pPr>
              <w:spacing w:after="200" w:line="240" w:lineRule="auto"/>
              <w:jc w:val="right"/>
              <w:rPr>
                <w:rFonts w:cs="Arial"/>
                <w:color w:val="000000"/>
                <w:sz w:val="22"/>
              </w:rPr>
            </w:pPr>
            <w:r>
              <w:rPr>
                <w:rFonts w:cs="Arial"/>
                <w:color w:val="000000"/>
                <w:sz w:val="22"/>
              </w:rPr>
              <w:t xml:space="preserve">   70,00 € </w:t>
            </w:r>
          </w:p>
        </w:tc>
        <w:tc>
          <w:tcPr>
            <w:tcW w:w="1391" w:type="dxa"/>
            <w:gridSpan w:val="2"/>
            <w:tcBorders>
              <w:top w:val="single" w:sz="6" w:space="0" w:color="auto"/>
              <w:left w:val="single" w:sz="6" w:space="0" w:color="auto"/>
              <w:bottom w:val="single" w:sz="6" w:space="0" w:color="auto"/>
              <w:right w:val="single" w:sz="6" w:space="0" w:color="auto"/>
            </w:tcBorders>
          </w:tcPr>
          <w:p w14:paraId="689591E5"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4D0AE225"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35928B1F"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51EFEA65" w14:textId="77777777" w:rsidR="00C7666F" w:rsidRPr="008C71C2" w:rsidRDefault="00C7666F">
            <w:pPr>
              <w:spacing w:after="200" w:line="240" w:lineRule="auto"/>
              <w:jc w:val="right"/>
              <w:rPr>
                <w:rFonts w:cs="Arial"/>
                <w:color w:val="000000"/>
                <w:sz w:val="22"/>
              </w:rPr>
            </w:pPr>
          </w:p>
        </w:tc>
      </w:tr>
      <w:tr w:rsidR="00C7666F" w14:paraId="7AC5F3D5"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26EB780C" w14:textId="77777777" w:rsidR="00C7666F" w:rsidRDefault="00ED7C23">
            <w:pPr>
              <w:spacing w:after="200" w:line="240" w:lineRule="auto"/>
              <w:rPr>
                <w:rFonts w:cs="Arial"/>
                <w:color w:val="000000"/>
                <w:sz w:val="24"/>
                <w:szCs w:val="24"/>
              </w:rPr>
            </w:pPr>
            <w:r>
              <w:rPr>
                <w:rFonts w:cs="Arial"/>
                <w:color w:val="000000"/>
                <w:sz w:val="24"/>
                <w:szCs w:val="24"/>
              </w:rPr>
              <w:t>Hausratversicherung</w:t>
            </w:r>
          </w:p>
        </w:tc>
        <w:tc>
          <w:tcPr>
            <w:tcW w:w="1548" w:type="dxa"/>
            <w:gridSpan w:val="2"/>
            <w:tcBorders>
              <w:top w:val="single" w:sz="6" w:space="0" w:color="auto"/>
              <w:left w:val="single" w:sz="6" w:space="0" w:color="auto"/>
              <w:bottom w:val="single" w:sz="6" w:space="0" w:color="auto"/>
              <w:right w:val="single" w:sz="6" w:space="0" w:color="auto"/>
            </w:tcBorders>
          </w:tcPr>
          <w:p w14:paraId="32691CEE"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0587B5A0"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424F6276"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7A813091" w14:textId="77777777" w:rsidR="00C7666F" w:rsidRDefault="00ED7C23">
            <w:pPr>
              <w:spacing w:after="200" w:line="240" w:lineRule="auto"/>
              <w:jc w:val="right"/>
              <w:rPr>
                <w:rFonts w:cs="Arial"/>
                <w:color w:val="000000"/>
                <w:sz w:val="22"/>
              </w:rPr>
            </w:pPr>
            <w:r>
              <w:rPr>
                <w:rFonts w:cs="Arial"/>
                <w:color w:val="000000"/>
                <w:sz w:val="22"/>
              </w:rPr>
              <w:t xml:space="preserve">  114,99 €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49311380" w14:textId="77777777" w:rsidR="00C7666F" w:rsidRPr="008C71C2" w:rsidRDefault="00C7666F">
            <w:pPr>
              <w:spacing w:after="200" w:line="240" w:lineRule="auto"/>
              <w:jc w:val="right"/>
              <w:rPr>
                <w:rFonts w:cs="Arial"/>
                <w:color w:val="000000"/>
                <w:sz w:val="22"/>
              </w:rPr>
            </w:pPr>
          </w:p>
        </w:tc>
      </w:tr>
      <w:tr w:rsidR="00C7666F" w14:paraId="38E0C00A"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17282685" w14:textId="77777777" w:rsidR="00C7666F" w:rsidRDefault="00ED7C23">
            <w:pPr>
              <w:spacing w:after="200" w:line="240" w:lineRule="auto"/>
              <w:rPr>
                <w:rFonts w:cs="Arial"/>
                <w:color w:val="000000"/>
                <w:sz w:val="24"/>
                <w:szCs w:val="24"/>
              </w:rPr>
            </w:pPr>
            <w:r>
              <w:rPr>
                <w:rFonts w:cs="Arial"/>
                <w:color w:val="000000"/>
                <w:sz w:val="24"/>
                <w:szCs w:val="24"/>
              </w:rPr>
              <w:t xml:space="preserve">Haftpflichtversicherung </w:t>
            </w:r>
          </w:p>
        </w:tc>
        <w:tc>
          <w:tcPr>
            <w:tcW w:w="1548" w:type="dxa"/>
            <w:gridSpan w:val="2"/>
            <w:tcBorders>
              <w:top w:val="single" w:sz="6" w:space="0" w:color="auto"/>
              <w:left w:val="single" w:sz="6" w:space="0" w:color="auto"/>
              <w:bottom w:val="single" w:sz="6" w:space="0" w:color="auto"/>
              <w:right w:val="single" w:sz="6" w:space="0" w:color="auto"/>
            </w:tcBorders>
          </w:tcPr>
          <w:p w14:paraId="7A5A84C5"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7DA46C34"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27D803CC"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25167B28" w14:textId="77777777" w:rsidR="00C7666F" w:rsidRDefault="00ED7C23">
            <w:pPr>
              <w:spacing w:after="200" w:line="240" w:lineRule="auto"/>
              <w:jc w:val="right"/>
              <w:rPr>
                <w:rFonts w:cs="Arial"/>
                <w:color w:val="000000"/>
                <w:sz w:val="22"/>
              </w:rPr>
            </w:pPr>
            <w:r>
              <w:rPr>
                <w:rFonts w:cs="Arial"/>
                <w:color w:val="000000"/>
                <w:sz w:val="22"/>
              </w:rPr>
              <w:t xml:space="preserve">   88,14 €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6A7F8366" w14:textId="77777777" w:rsidR="00C7666F" w:rsidRPr="008C71C2" w:rsidRDefault="00C7666F">
            <w:pPr>
              <w:spacing w:after="200" w:line="240" w:lineRule="auto"/>
              <w:jc w:val="right"/>
              <w:rPr>
                <w:rFonts w:cs="Arial"/>
                <w:color w:val="000000"/>
                <w:sz w:val="22"/>
              </w:rPr>
            </w:pPr>
          </w:p>
        </w:tc>
      </w:tr>
      <w:tr w:rsidR="00C7666F" w14:paraId="08427BE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21340D43" w14:textId="77777777" w:rsidR="00C7666F" w:rsidRDefault="00ED7C23">
            <w:pPr>
              <w:spacing w:after="200" w:line="240" w:lineRule="auto"/>
              <w:rPr>
                <w:rFonts w:cs="Arial"/>
                <w:color w:val="000000"/>
                <w:sz w:val="24"/>
                <w:szCs w:val="24"/>
              </w:rPr>
            </w:pPr>
            <w:r>
              <w:rPr>
                <w:rFonts w:cs="Arial"/>
                <w:color w:val="000000"/>
                <w:sz w:val="24"/>
                <w:szCs w:val="24"/>
              </w:rPr>
              <w:t>Rundfunkbeitrag</w:t>
            </w:r>
          </w:p>
        </w:tc>
        <w:tc>
          <w:tcPr>
            <w:tcW w:w="1548" w:type="dxa"/>
            <w:gridSpan w:val="2"/>
            <w:tcBorders>
              <w:top w:val="single" w:sz="6" w:space="0" w:color="auto"/>
              <w:left w:val="single" w:sz="6" w:space="0" w:color="auto"/>
              <w:bottom w:val="single" w:sz="6" w:space="0" w:color="auto"/>
              <w:right w:val="single" w:sz="6" w:space="0" w:color="auto"/>
            </w:tcBorders>
          </w:tcPr>
          <w:p w14:paraId="64ED7DB5"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05FC75B4" w14:textId="77777777" w:rsidR="00C7666F" w:rsidRDefault="00ED7C23">
            <w:pPr>
              <w:spacing w:after="200" w:line="240" w:lineRule="auto"/>
              <w:jc w:val="right"/>
              <w:rPr>
                <w:rFonts w:cs="Arial"/>
                <w:color w:val="000000"/>
                <w:sz w:val="22"/>
              </w:rPr>
            </w:pPr>
            <w:r>
              <w:rPr>
                <w:rFonts w:cs="Arial"/>
                <w:color w:val="000000"/>
                <w:sz w:val="22"/>
              </w:rPr>
              <w:t xml:space="preserve">  52,50 € </w:t>
            </w:r>
          </w:p>
        </w:tc>
        <w:tc>
          <w:tcPr>
            <w:tcW w:w="1232" w:type="dxa"/>
            <w:tcBorders>
              <w:top w:val="single" w:sz="6" w:space="0" w:color="auto"/>
              <w:left w:val="single" w:sz="6" w:space="0" w:color="auto"/>
              <w:bottom w:val="single" w:sz="6" w:space="0" w:color="auto"/>
              <w:right w:val="single" w:sz="6" w:space="0" w:color="auto"/>
            </w:tcBorders>
          </w:tcPr>
          <w:p w14:paraId="413C31EA"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3D53A856"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4D6DCC46" w14:textId="77777777" w:rsidR="00C7666F" w:rsidRPr="008C71C2" w:rsidRDefault="00C7666F">
            <w:pPr>
              <w:spacing w:after="200" w:line="240" w:lineRule="auto"/>
              <w:jc w:val="right"/>
              <w:rPr>
                <w:rFonts w:cs="Arial"/>
                <w:color w:val="000000"/>
                <w:sz w:val="22"/>
              </w:rPr>
            </w:pPr>
          </w:p>
        </w:tc>
      </w:tr>
      <w:tr w:rsidR="00C7666F" w14:paraId="70809B38"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799780DD" w14:textId="77777777" w:rsidR="00C7666F" w:rsidRDefault="00ED7C23">
            <w:pPr>
              <w:spacing w:after="200" w:line="240" w:lineRule="auto"/>
              <w:rPr>
                <w:rFonts w:cs="Arial"/>
                <w:color w:val="000000"/>
                <w:sz w:val="24"/>
                <w:szCs w:val="24"/>
              </w:rPr>
            </w:pPr>
            <w:r>
              <w:rPr>
                <w:rFonts w:cs="Arial"/>
                <w:color w:val="000000"/>
                <w:sz w:val="24"/>
                <w:szCs w:val="24"/>
              </w:rPr>
              <w:t>Hundesteuer</w:t>
            </w:r>
          </w:p>
        </w:tc>
        <w:tc>
          <w:tcPr>
            <w:tcW w:w="1548" w:type="dxa"/>
            <w:gridSpan w:val="2"/>
            <w:tcBorders>
              <w:top w:val="single" w:sz="6" w:space="0" w:color="auto"/>
              <w:left w:val="single" w:sz="6" w:space="0" w:color="auto"/>
              <w:bottom w:val="single" w:sz="6" w:space="0" w:color="auto"/>
              <w:right w:val="single" w:sz="6" w:space="0" w:color="auto"/>
            </w:tcBorders>
          </w:tcPr>
          <w:p w14:paraId="4437907A"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22AE6B45"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1855EC78" w14:textId="77777777" w:rsidR="00C7666F" w:rsidRDefault="00ED7C23">
            <w:pPr>
              <w:spacing w:after="200" w:line="240" w:lineRule="auto"/>
              <w:jc w:val="right"/>
              <w:rPr>
                <w:rFonts w:cs="Arial"/>
                <w:color w:val="000000"/>
                <w:sz w:val="22"/>
              </w:rPr>
            </w:pPr>
            <w:r>
              <w:rPr>
                <w:rFonts w:cs="Arial"/>
                <w:color w:val="000000"/>
                <w:sz w:val="22"/>
              </w:rPr>
              <w:t xml:space="preserve">  78,00 € </w:t>
            </w:r>
          </w:p>
        </w:tc>
        <w:tc>
          <w:tcPr>
            <w:tcW w:w="1213" w:type="dxa"/>
            <w:gridSpan w:val="2"/>
            <w:tcBorders>
              <w:top w:val="single" w:sz="6" w:space="0" w:color="auto"/>
              <w:left w:val="single" w:sz="6" w:space="0" w:color="auto"/>
              <w:bottom w:val="single" w:sz="6" w:space="0" w:color="auto"/>
              <w:right w:val="single" w:sz="6" w:space="0" w:color="auto"/>
            </w:tcBorders>
          </w:tcPr>
          <w:p w14:paraId="335D6620"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123ABC0" w14:textId="77777777" w:rsidR="00C7666F" w:rsidRPr="008C71C2" w:rsidRDefault="00C7666F">
            <w:pPr>
              <w:spacing w:after="200" w:line="240" w:lineRule="auto"/>
              <w:jc w:val="right"/>
              <w:rPr>
                <w:rFonts w:cs="Arial"/>
                <w:color w:val="000000"/>
                <w:sz w:val="22"/>
              </w:rPr>
            </w:pPr>
          </w:p>
        </w:tc>
      </w:tr>
      <w:tr w:rsidR="00C7666F" w14:paraId="75B61AF9"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10CFB593" w14:textId="77777777" w:rsidR="00C7666F" w:rsidRDefault="00ED7C23">
            <w:pPr>
              <w:spacing w:after="200" w:line="240" w:lineRule="auto"/>
              <w:rPr>
                <w:rFonts w:cs="Arial"/>
                <w:color w:val="000000"/>
                <w:sz w:val="24"/>
                <w:szCs w:val="24"/>
              </w:rPr>
            </w:pPr>
            <w:r>
              <w:rPr>
                <w:rFonts w:cs="Arial"/>
                <w:color w:val="000000"/>
                <w:sz w:val="24"/>
                <w:szCs w:val="24"/>
              </w:rPr>
              <w:t>Versicherung Hundehalter</w:t>
            </w:r>
          </w:p>
        </w:tc>
        <w:tc>
          <w:tcPr>
            <w:tcW w:w="1548" w:type="dxa"/>
            <w:gridSpan w:val="2"/>
            <w:tcBorders>
              <w:top w:val="single" w:sz="6" w:space="0" w:color="auto"/>
              <w:left w:val="single" w:sz="6" w:space="0" w:color="auto"/>
              <w:bottom w:val="single" w:sz="6" w:space="0" w:color="auto"/>
              <w:right w:val="single" w:sz="6" w:space="0" w:color="auto"/>
            </w:tcBorders>
          </w:tcPr>
          <w:p w14:paraId="0B757031"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335DCC96"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307E6698"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7C328F5C" w14:textId="77777777" w:rsidR="00C7666F" w:rsidRDefault="00ED7C23">
            <w:pPr>
              <w:spacing w:after="200" w:line="240" w:lineRule="auto"/>
              <w:jc w:val="right"/>
              <w:rPr>
                <w:rFonts w:cs="Arial"/>
                <w:color w:val="000000"/>
                <w:sz w:val="22"/>
              </w:rPr>
            </w:pPr>
            <w:r>
              <w:rPr>
                <w:rFonts w:cs="Arial"/>
                <w:color w:val="000000"/>
                <w:sz w:val="22"/>
              </w:rPr>
              <w:t xml:space="preserve">  38,00 €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3AB2BAD4" w14:textId="77777777" w:rsidR="00C7666F" w:rsidRPr="008C71C2" w:rsidRDefault="00C7666F">
            <w:pPr>
              <w:spacing w:after="200" w:line="240" w:lineRule="auto"/>
              <w:jc w:val="right"/>
              <w:rPr>
                <w:rFonts w:cs="Arial"/>
                <w:color w:val="000000"/>
                <w:sz w:val="22"/>
              </w:rPr>
            </w:pPr>
          </w:p>
        </w:tc>
      </w:tr>
      <w:tr w:rsidR="00C7666F" w14:paraId="2E610CA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6635B8FE" w14:textId="77777777" w:rsidR="00C7666F" w:rsidRDefault="00ED7C23">
            <w:pPr>
              <w:spacing w:after="200" w:line="240" w:lineRule="auto"/>
              <w:rPr>
                <w:rFonts w:cs="Arial"/>
                <w:color w:val="000000"/>
                <w:sz w:val="24"/>
                <w:szCs w:val="24"/>
              </w:rPr>
            </w:pPr>
            <w:r>
              <w:rPr>
                <w:rFonts w:cs="Arial"/>
                <w:color w:val="000000"/>
                <w:sz w:val="24"/>
                <w:szCs w:val="24"/>
              </w:rPr>
              <w:t>Autoversicherung</w:t>
            </w:r>
          </w:p>
        </w:tc>
        <w:tc>
          <w:tcPr>
            <w:tcW w:w="1548" w:type="dxa"/>
            <w:gridSpan w:val="2"/>
            <w:tcBorders>
              <w:top w:val="single" w:sz="6" w:space="0" w:color="auto"/>
              <w:left w:val="single" w:sz="6" w:space="0" w:color="auto"/>
              <w:bottom w:val="single" w:sz="6" w:space="0" w:color="auto"/>
              <w:right w:val="single" w:sz="6" w:space="0" w:color="auto"/>
            </w:tcBorders>
          </w:tcPr>
          <w:p w14:paraId="3606CFE6"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3E628C69"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65B17A86"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64B65379" w14:textId="77777777" w:rsidR="00C7666F" w:rsidRDefault="00ED7C23">
            <w:pPr>
              <w:spacing w:after="200" w:line="240" w:lineRule="auto"/>
              <w:jc w:val="right"/>
              <w:rPr>
                <w:rFonts w:cs="Arial"/>
                <w:color w:val="000000"/>
                <w:sz w:val="22"/>
              </w:rPr>
            </w:pPr>
            <w:r>
              <w:rPr>
                <w:rFonts w:cs="Arial"/>
                <w:color w:val="000000"/>
                <w:sz w:val="22"/>
              </w:rPr>
              <w:t xml:space="preserve">  180,26 €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41AD3F45" w14:textId="77777777" w:rsidR="00C7666F" w:rsidRPr="008C71C2" w:rsidRDefault="00C7666F">
            <w:pPr>
              <w:spacing w:after="200" w:line="240" w:lineRule="auto"/>
              <w:jc w:val="right"/>
              <w:rPr>
                <w:rFonts w:cs="Arial"/>
                <w:color w:val="000000"/>
                <w:sz w:val="22"/>
              </w:rPr>
            </w:pPr>
          </w:p>
        </w:tc>
      </w:tr>
      <w:tr w:rsidR="00C7666F" w14:paraId="481AE1E5"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5C2EA97F" w14:textId="77777777" w:rsidR="00C7666F" w:rsidRDefault="00ED7C23">
            <w:pPr>
              <w:spacing w:after="200" w:line="240" w:lineRule="auto"/>
              <w:rPr>
                <w:rFonts w:cs="Arial"/>
                <w:color w:val="000000"/>
                <w:sz w:val="24"/>
                <w:szCs w:val="24"/>
              </w:rPr>
            </w:pPr>
            <w:r>
              <w:rPr>
                <w:rFonts w:cs="Arial"/>
                <w:color w:val="000000"/>
                <w:sz w:val="24"/>
                <w:szCs w:val="24"/>
              </w:rPr>
              <w:t>Kfz-Steuern Auto</w:t>
            </w:r>
          </w:p>
        </w:tc>
        <w:tc>
          <w:tcPr>
            <w:tcW w:w="1548" w:type="dxa"/>
            <w:gridSpan w:val="2"/>
            <w:tcBorders>
              <w:top w:val="single" w:sz="6" w:space="0" w:color="auto"/>
              <w:left w:val="single" w:sz="6" w:space="0" w:color="auto"/>
              <w:bottom w:val="single" w:sz="6" w:space="0" w:color="auto"/>
              <w:right w:val="single" w:sz="6" w:space="0" w:color="auto"/>
            </w:tcBorders>
          </w:tcPr>
          <w:p w14:paraId="052956A4"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1DED7B77"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3AA64C50"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18CA68DD" w14:textId="77777777" w:rsidR="00C7666F" w:rsidRDefault="00ED7C23">
            <w:pPr>
              <w:spacing w:after="200" w:line="240" w:lineRule="auto"/>
              <w:jc w:val="right"/>
              <w:rPr>
                <w:rFonts w:cs="Arial"/>
                <w:color w:val="000000"/>
                <w:sz w:val="22"/>
              </w:rPr>
            </w:pPr>
            <w:r>
              <w:rPr>
                <w:rFonts w:cs="Arial"/>
                <w:color w:val="000000"/>
                <w:sz w:val="22"/>
              </w:rPr>
              <w:t xml:space="preserve">  68,00 €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825AAEC" w14:textId="77777777" w:rsidR="00C7666F" w:rsidRPr="008C71C2" w:rsidRDefault="00C7666F">
            <w:pPr>
              <w:spacing w:after="200" w:line="240" w:lineRule="auto"/>
              <w:jc w:val="right"/>
              <w:rPr>
                <w:rFonts w:cs="Arial"/>
                <w:color w:val="000000"/>
                <w:sz w:val="22"/>
              </w:rPr>
            </w:pPr>
          </w:p>
        </w:tc>
      </w:tr>
      <w:tr w:rsidR="00C7666F" w14:paraId="44574F81"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4A58F6F1" w14:textId="77777777" w:rsidR="00C7666F" w:rsidRDefault="00ED7C23">
            <w:pPr>
              <w:spacing w:after="200" w:line="240" w:lineRule="auto"/>
              <w:rPr>
                <w:rFonts w:cs="Arial"/>
                <w:color w:val="000000"/>
                <w:sz w:val="24"/>
                <w:szCs w:val="24"/>
              </w:rPr>
            </w:pPr>
            <w:r>
              <w:rPr>
                <w:rFonts w:cs="Arial"/>
                <w:color w:val="000000"/>
                <w:sz w:val="24"/>
                <w:szCs w:val="24"/>
              </w:rPr>
              <w:t>Schülerticket Mona</w:t>
            </w:r>
          </w:p>
        </w:tc>
        <w:tc>
          <w:tcPr>
            <w:tcW w:w="1548" w:type="dxa"/>
            <w:gridSpan w:val="2"/>
            <w:tcBorders>
              <w:top w:val="single" w:sz="6" w:space="0" w:color="auto"/>
              <w:left w:val="single" w:sz="6" w:space="0" w:color="auto"/>
              <w:bottom w:val="single" w:sz="6" w:space="0" w:color="auto"/>
              <w:right w:val="single" w:sz="6" w:space="0" w:color="auto"/>
            </w:tcBorders>
          </w:tcPr>
          <w:p w14:paraId="520652D7" w14:textId="77777777" w:rsidR="00C7666F" w:rsidRDefault="00ED7C23">
            <w:pPr>
              <w:spacing w:after="200" w:line="240" w:lineRule="auto"/>
              <w:jc w:val="right"/>
              <w:rPr>
                <w:rFonts w:cs="Arial"/>
                <w:color w:val="000000"/>
                <w:sz w:val="22"/>
              </w:rPr>
            </w:pPr>
            <w:r>
              <w:rPr>
                <w:rFonts w:cs="Arial"/>
                <w:color w:val="000000"/>
                <w:sz w:val="22"/>
              </w:rPr>
              <w:t xml:space="preserve">   15,50 € </w:t>
            </w:r>
          </w:p>
        </w:tc>
        <w:tc>
          <w:tcPr>
            <w:tcW w:w="1391" w:type="dxa"/>
            <w:gridSpan w:val="2"/>
            <w:tcBorders>
              <w:top w:val="single" w:sz="6" w:space="0" w:color="auto"/>
              <w:left w:val="single" w:sz="6" w:space="0" w:color="auto"/>
              <w:bottom w:val="single" w:sz="6" w:space="0" w:color="auto"/>
              <w:right w:val="single" w:sz="6" w:space="0" w:color="auto"/>
            </w:tcBorders>
          </w:tcPr>
          <w:p w14:paraId="57A4F365"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6E1A5C1B"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044C5FAA"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00FEA6F2" w14:textId="77777777" w:rsidR="00C7666F" w:rsidRPr="008C71C2" w:rsidRDefault="00C7666F">
            <w:pPr>
              <w:spacing w:after="200" w:line="240" w:lineRule="auto"/>
              <w:jc w:val="right"/>
              <w:rPr>
                <w:rFonts w:cs="Arial"/>
                <w:color w:val="000000"/>
                <w:sz w:val="22"/>
              </w:rPr>
            </w:pPr>
          </w:p>
        </w:tc>
      </w:tr>
      <w:tr w:rsidR="00C7666F" w14:paraId="622B51F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6491ED8A" w14:textId="5D169F68" w:rsidR="00C7666F" w:rsidRDefault="00ED7C23">
            <w:pPr>
              <w:spacing w:after="200" w:line="240" w:lineRule="auto"/>
              <w:rPr>
                <w:rFonts w:cs="Arial"/>
                <w:color w:val="000000"/>
                <w:sz w:val="24"/>
                <w:szCs w:val="24"/>
              </w:rPr>
            </w:pPr>
            <w:r>
              <w:rPr>
                <w:rFonts w:cs="Arial"/>
                <w:color w:val="000000"/>
                <w:sz w:val="24"/>
                <w:szCs w:val="24"/>
              </w:rPr>
              <w:t>Telefon DSL-Vertrag</w:t>
            </w:r>
          </w:p>
        </w:tc>
        <w:tc>
          <w:tcPr>
            <w:tcW w:w="1548" w:type="dxa"/>
            <w:gridSpan w:val="2"/>
            <w:tcBorders>
              <w:top w:val="single" w:sz="6" w:space="0" w:color="auto"/>
              <w:left w:val="single" w:sz="6" w:space="0" w:color="auto"/>
              <w:bottom w:val="single" w:sz="6" w:space="0" w:color="auto"/>
              <w:right w:val="single" w:sz="6" w:space="0" w:color="auto"/>
            </w:tcBorders>
          </w:tcPr>
          <w:p w14:paraId="4D52BF18" w14:textId="77777777" w:rsidR="00C7666F" w:rsidRDefault="00ED7C23">
            <w:pPr>
              <w:spacing w:after="200" w:line="240" w:lineRule="auto"/>
              <w:jc w:val="right"/>
              <w:rPr>
                <w:rFonts w:cs="Arial"/>
                <w:color w:val="000000"/>
                <w:sz w:val="22"/>
              </w:rPr>
            </w:pPr>
            <w:r>
              <w:rPr>
                <w:rFonts w:cs="Arial"/>
                <w:color w:val="000000"/>
                <w:sz w:val="22"/>
              </w:rPr>
              <w:t xml:space="preserve">   24,99 € </w:t>
            </w:r>
          </w:p>
        </w:tc>
        <w:tc>
          <w:tcPr>
            <w:tcW w:w="1391" w:type="dxa"/>
            <w:gridSpan w:val="2"/>
            <w:tcBorders>
              <w:top w:val="single" w:sz="6" w:space="0" w:color="auto"/>
              <w:left w:val="single" w:sz="6" w:space="0" w:color="auto"/>
              <w:bottom w:val="single" w:sz="6" w:space="0" w:color="auto"/>
              <w:right w:val="single" w:sz="6" w:space="0" w:color="auto"/>
            </w:tcBorders>
          </w:tcPr>
          <w:p w14:paraId="7A79CE23"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2DE60D6D"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6D9DDA0C"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5BC2FB30" w14:textId="77777777" w:rsidR="00C7666F" w:rsidRPr="008C71C2" w:rsidRDefault="00C7666F">
            <w:pPr>
              <w:spacing w:after="200" w:line="240" w:lineRule="auto"/>
              <w:jc w:val="right"/>
              <w:rPr>
                <w:rFonts w:cs="Arial"/>
                <w:color w:val="000000"/>
                <w:sz w:val="22"/>
              </w:rPr>
            </w:pPr>
          </w:p>
        </w:tc>
      </w:tr>
      <w:tr w:rsidR="00C7666F" w14:paraId="569A9BC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32F3DE99" w14:textId="77777777" w:rsidR="00C7666F" w:rsidRDefault="00ED7C23">
            <w:pPr>
              <w:spacing w:after="200" w:line="240" w:lineRule="auto"/>
              <w:rPr>
                <w:rFonts w:cs="Arial"/>
                <w:color w:val="000000"/>
                <w:sz w:val="24"/>
                <w:szCs w:val="24"/>
              </w:rPr>
            </w:pPr>
            <w:r>
              <w:rPr>
                <w:rFonts w:cs="Arial"/>
                <w:color w:val="000000"/>
                <w:sz w:val="24"/>
                <w:szCs w:val="24"/>
              </w:rPr>
              <w:t>Schwimmverein Max</w:t>
            </w:r>
          </w:p>
        </w:tc>
        <w:tc>
          <w:tcPr>
            <w:tcW w:w="1548" w:type="dxa"/>
            <w:gridSpan w:val="2"/>
            <w:tcBorders>
              <w:top w:val="single" w:sz="6" w:space="0" w:color="auto"/>
              <w:left w:val="single" w:sz="6" w:space="0" w:color="auto"/>
              <w:bottom w:val="single" w:sz="6" w:space="0" w:color="auto"/>
              <w:right w:val="single" w:sz="6" w:space="0" w:color="auto"/>
            </w:tcBorders>
          </w:tcPr>
          <w:p w14:paraId="50AF6F12"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7544D70F"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6CFB4C43" w14:textId="77777777" w:rsidR="00C7666F" w:rsidRDefault="00ED7C23">
            <w:pPr>
              <w:spacing w:after="200" w:line="240" w:lineRule="auto"/>
              <w:jc w:val="right"/>
              <w:rPr>
                <w:rFonts w:cs="Arial"/>
                <w:color w:val="000000"/>
                <w:sz w:val="22"/>
              </w:rPr>
            </w:pPr>
            <w:r>
              <w:rPr>
                <w:rFonts w:cs="Arial"/>
                <w:color w:val="000000"/>
                <w:sz w:val="22"/>
              </w:rPr>
              <w:t xml:space="preserve">  60,00 € </w:t>
            </w:r>
          </w:p>
        </w:tc>
        <w:tc>
          <w:tcPr>
            <w:tcW w:w="1213" w:type="dxa"/>
            <w:gridSpan w:val="2"/>
            <w:tcBorders>
              <w:top w:val="single" w:sz="6" w:space="0" w:color="auto"/>
              <w:left w:val="single" w:sz="6" w:space="0" w:color="auto"/>
              <w:bottom w:val="single" w:sz="6" w:space="0" w:color="auto"/>
              <w:right w:val="single" w:sz="6" w:space="0" w:color="auto"/>
            </w:tcBorders>
          </w:tcPr>
          <w:p w14:paraId="7FA9A33E"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9E879EF" w14:textId="77777777" w:rsidR="00C7666F" w:rsidRPr="008C71C2" w:rsidRDefault="00C7666F">
            <w:pPr>
              <w:spacing w:after="200" w:line="240" w:lineRule="auto"/>
              <w:jc w:val="right"/>
              <w:rPr>
                <w:rFonts w:cs="Arial"/>
                <w:color w:val="000000"/>
                <w:sz w:val="22"/>
              </w:rPr>
            </w:pPr>
          </w:p>
        </w:tc>
      </w:tr>
      <w:tr w:rsidR="00C7666F" w14:paraId="7BBB5C16"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04569529" w14:textId="77777777" w:rsidR="00C7666F" w:rsidRDefault="00ED7C23">
            <w:pPr>
              <w:spacing w:after="200" w:line="240" w:lineRule="auto"/>
              <w:rPr>
                <w:rFonts w:cs="Arial"/>
                <w:color w:val="000000"/>
                <w:sz w:val="24"/>
                <w:szCs w:val="24"/>
              </w:rPr>
            </w:pPr>
            <w:r>
              <w:rPr>
                <w:rFonts w:cs="Arial"/>
                <w:color w:val="000000"/>
                <w:sz w:val="24"/>
                <w:szCs w:val="24"/>
              </w:rPr>
              <w:t>Fußballverein Mona</w:t>
            </w:r>
          </w:p>
        </w:tc>
        <w:tc>
          <w:tcPr>
            <w:tcW w:w="1548" w:type="dxa"/>
            <w:gridSpan w:val="2"/>
            <w:tcBorders>
              <w:top w:val="single" w:sz="6" w:space="0" w:color="auto"/>
              <w:left w:val="single" w:sz="6" w:space="0" w:color="auto"/>
              <w:bottom w:val="single" w:sz="6" w:space="0" w:color="auto"/>
              <w:right w:val="single" w:sz="6" w:space="0" w:color="auto"/>
            </w:tcBorders>
          </w:tcPr>
          <w:p w14:paraId="08A4E90A"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398CDF61"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6C624F4C" w14:textId="77777777" w:rsidR="00C7666F" w:rsidRDefault="00ED7C23">
            <w:pPr>
              <w:spacing w:after="200" w:line="240" w:lineRule="auto"/>
              <w:jc w:val="right"/>
              <w:rPr>
                <w:rFonts w:cs="Arial"/>
                <w:color w:val="000000"/>
                <w:sz w:val="22"/>
              </w:rPr>
            </w:pPr>
            <w:r>
              <w:rPr>
                <w:rFonts w:cs="Arial"/>
                <w:color w:val="000000"/>
                <w:sz w:val="22"/>
              </w:rPr>
              <w:t xml:space="preserve">  45,00 € </w:t>
            </w:r>
          </w:p>
        </w:tc>
        <w:tc>
          <w:tcPr>
            <w:tcW w:w="1213" w:type="dxa"/>
            <w:gridSpan w:val="2"/>
            <w:tcBorders>
              <w:top w:val="single" w:sz="6" w:space="0" w:color="auto"/>
              <w:left w:val="single" w:sz="6" w:space="0" w:color="auto"/>
              <w:bottom w:val="single" w:sz="6" w:space="0" w:color="auto"/>
              <w:right w:val="single" w:sz="6" w:space="0" w:color="auto"/>
            </w:tcBorders>
          </w:tcPr>
          <w:p w14:paraId="12890641"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DC1B7F7" w14:textId="77777777" w:rsidR="00C7666F" w:rsidRPr="008C71C2" w:rsidRDefault="00C7666F">
            <w:pPr>
              <w:spacing w:after="200" w:line="240" w:lineRule="auto"/>
              <w:jc w:val="right"/>
              <w:rPr>
                <w:rFonts w:cs="Arial"/>
                <w:color w:val="000000"/>
                <w:sz w:val="22"/>
              </w:rPr>
            </w:pPr>
          </w:p>
        </w:tc>
      </w:tr>
      <w:tr w:rsidR="00C7666F" w14:paraId="0BEA81AE"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5DC8C4A2" w14:textId="77777777" w:rsidR="00C7666F" w:rsidRDefault="00ED7C23">
            <w:pPr>
              <w:spacing w:after="200" w:line="240" w:lineRule="auto"/>
              <w:rPr>
                <w:rFonts w:cs="Arial"/>
                <w:color w:val="000000"/>
                <w:sz w:val="24"/>
                <w:szCs w:val="24"/>
              </w:rPr>
            </w:pPr>
            <w:r>
              <w:rPr>
                <w:rFonts w:cs="Arial"/>
                <w:color w:val="000000"/>
                <w:sz w:val="24"/>
                <w:szCs w:val="24"/>
              </w:rPr>
              <w:t>Fitnessstudio Marie</w:t>
            </w:r>
          </w:p>
        </w:tc>
        <w:tc>
          <w:tcPr>
            <w:tcW w:w="1548" w:type="dxa"/>
            <w:gridSpan w:val="2"/>
            <w:tcBorders>
              <w:top w:val="single" w:sz="6" w:space="0" w:color="auto"/>
              <w:left w:val="single" w:sz="6" w:space="0" w:color="auto"/>
              <w:bottom w:val="single" w:sz="6" w:space="0" w:color="auto"/>
              <w:right w:val="single" w:sz="6" w:space="0" w:color="auto"/>
            </w:tcBorders>
          </w:tcPr>
          <w:p w14:paraId="7A2C5271" w14:textId="77777777" w:rsidR="00C7666F" w:rsidRDefault="00ED7C23">
            <w:pPr>
              <w:spacing w:after="200" w:line="240" w:lineRule="auto"/>
              <w:jc w:val="right"/>
              <w:rPr>
                <w:rFonts w:cs="Arial"/>
                <w:color w:val="000000"/>
                <w:sz w:val="22"/>
              </w:rPr>
            </w:pPr>
            <w:r>
              <w:rPr>
                <w:rFonts w:cs="Arial"/>
                <w:color w:val="000000"/>
                <w:sz w:val="22"/>
              </w:rPr>
              <w:t xml:space="preserve">   19,99 € </w:t>
            </w:r>
          </w:p>
        </w:tc>
        <w:tc>
          <w:tcPr>
            <w:tcW w:w="1391" w:type="dxa"/>
            <w:gridSpan w:val="2"/>
            <w:tcBorders>
              <w:top w:val="single" w:sz="6" w:space="0" w:color="auto"/>
              <w:left w:val="single" w:sz="6" w:space="0" w:color="auto"/>
              <w:bottom w:val="single" w:sz="6" w:space="0" w:color="auto"/>
              <w:right w:val="single" w:sz="6" w:space="0" w:color="auto"/>
            </w:tcBorders>
          </w:tcPr>
          <w:p w14:paraId="11639FDB"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35F85021"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1226C4FA"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745F6D21" w14:textId="77777777" w:rsidR="00C7666F" w:rsidRPr="008C71C2" w:rsidRDefault="00C7666F">
            <w:pPr>
              <w:spacing w:after="200" w:line="240" w:lineRule="auto"/>
              <w:jc w:val="right"/>
              <w:rPr>
                <w:rFonts w:cs="Arial"/>
                <w:color w:val="000000"/>
                <w:sz w:val="22"/>
              </w:rPr>
            </w:pPr>
          </w:p>
        </w:tc>
      </w:tr>
      <w:tr w:rsidR="00C7666F" w14:paraId="6D273E64"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3E7D98E6" w14:textId="77777777" w:rsidR="00C7666F" w:rsidRDefault="00ED7C23">
            <w:pPr>
              <w:spacing w:after="200" w:line="240" w:lineRule="auto"/>
              <w:rPr>
                <w:rFonts w:cs="Arial"/>
                <w:color w:val="000000"/>
                <w:sz w:val="24"/>
                <w:szCs w:val="24"/>
              </w:rPr>
            </w:pPr>
            <w:r>
              <w:rPr>
                <w:rFonts w:cs="Arial"/>
                <w:color w:val="000000"/>
                <w:sz w:val="24"/>
                <w:szCs w:val="24"/>
              </w:rPr>
              <w:t>Film Fix Streaming</w:t>
            </w:r>
          </w:p>
        </w:tc>
        <w:tc>
          <w:tcPr>
            <w:tcW w:w="1548" w:type="dxa"/>
            <w:gridSpan w:val="2"/>
            <w:tcBorders>
              <w:top w:val="single" w:sz="6" w:space="0" w:color="auto"/>
              <w:left w:val="single" w:sz="6" w:space="0" w:color="auto"/>
              <w:bottom w:val="single" w:sz="6" w:space="0" w:color="auto"/>
              <w:right w:val="single" w:sz="6" w:space="0" w:color="auto"/>
            </w:tcBorders>
          </w:tcPr>
          <w:p w14:paraId="735F7B3B" w14:textId="77777777" w:rsidR="00C7666F" w:rsidRDefault="00ED7C23">
            <w:pPr>
              <w:spacing w:after="200" w:line="240" w:lineRule="auto"/>
              <w:jc w:val="right"/>
              <w:rPr>
                <w:rFonts w:cs="Arial"/>
                <w:color w:val="000000"/>
                <w:sz w:val="22"/>
              </w:rPr>
            </w:pPr>
            <w:r>
              <w:rPr>
                <w:rFonts w:cs="Arial"/>
                <w:color w:val="000000"/>
                <w:sz w:val="22"/>
              </w:rPr>
              <w:t xml:space="preserve">   35,00 € </w:t>
            </w:r>
          </w:p>
        </w:tc>
        <w:tc>
          <w:tcPr>
            <w:tcW w:w="1391" w:type="dxa"/>
            <w:gridSpan w:val="2"/>
            <w:tcBorders>
              <w:top w:val="single" w:sz="6" w:space="0" w:color="auto"/>
              <w:left w:val="single" w:sz="6" w:space="0" w:color="auto"/>
              <w:bottom w:val="single" w:sz="6" w:space="0" w:color="auto"/>
              <w:right w:val="single" w:sz="6" w:space="0" w:color="auto"/>
            </w:tcBorders>
          </w:tcPr>
          <w:p w14:paraId="310771CF"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05A5D0EB"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454C7C1F"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242864F" w14:textId="77777777" w:rsidR="00C7666F" w:rsidRPr="008C71C2" w:rsidRDefault="00C7666F">
            <w:pPr>
              <w:spacing w:after="200" w:line="240" w:lineRule="auto"/>
              <w:jc w:val="right"/>
              <w:rPr>
                <w:rFonts w:cs="Arial"/>
                <w:color w:val="000000"/>
                <w:sz w:val="22"/>
              </w:rPr>
            </w:pPr>
          </w:p>
        </w:tc>
      </w:tr>
      <w:tr w:rsidR="00C7666F" w14:paraId="527EBF5D"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15917D4A" w14:textId="77777777" w:rsidR="00C7666F" w:rsidRDefault="00ED7C23">
            <w:pPr>
              <w:spacing w:after="200" w:line="240" w:lineRule="auto"/>
              <w:rPr>
                <w:rFonts w:cs="Arial"/>
                <w:color w:val="000000"/>
                <w:sz w:val="24"/>
                <w:szCs w:val="24"/>
              </w:rPr>
            </w:pPr>
            <w:r>
              <w:rPr>
                <w:rFonts w:cs="Arial"/>
                <w:color w:val="000000"/>
                <w:sz w:val="24"/>
                <w:szCs w:val="24"/>
              </w:rPr>
              <w:t>Bausparvertrag</w:t>
            </w:r>
          </w:p>
        </w:tc>
        <w:tc>
          <w:tcPr>
            <w:tcW w:w="1548" w:type="dxa"/>
            <w:gridSpan w:val="2"/>
            <w:tcBorders>
              <w:top w:val="single" w:sz="6" w:space="0" w:color="auto"/>
              <w:left w:val="single" w:sz="6" w:space="0" w:color="auto"/>
              <w:bottom w:val="single" w:sz="6" w:space="0" w:color="auto"/>
              <w:right w:val="single" w:sz="6" w:space="0" w:color="auto"/>
            </w:tcBorders>
          </w:tcPr>
          <w:p w14:paraId="09803636" w14:textId="77777777" w:rsidR="00C7666F" w:rsidRDefault="00ED7C23">
            <w:pPr>
              <w:spacing w:after="200" w:line="240" w:lineRule="auto"/>
              <w:jc w:val="right"/>
              <w:rPr>
                <w:rFonts w:cs="Arial"/>
                <w:color w:val="000000"/>
                <w:sz w:val="22"/>
              </w:rPr>
            </w:pPr>
            <w:r>
              <w:rPr>
                <w:rFonts w:cs="Arial"/>
                <w:color w:val="000000"/>
                <w:sz w:val="22"/>
              </w:rPr>
              <w:t xml:space="preserve">   40,00 € </w:t>
            </w:r>
          </w:p>
        </w:tc>
        <w:tc>
          <w:tcPr>
            <w:tcW w:w="1391" w:type="dxa"/>
            <w:gridSpan w:val="2"/>
            <w:tcBorders>
              <w:top w:val="single" w:sz="6" w:space="0" w:color="auto"/>
              <w:left w:val="single" w:sz="6" w:space="0" w:color="auto"/>
              <w:bottom w:val="single" w:sz="6" w:space="0" w:color="auto"/>
              <w:right w:val="single" w:sz="6" w:space="0" w:color="auto"/>
            </w:tcBorders>
          </w:tcPr>
          <w:p w14:paraId="16AC5D2F"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6D7F83F3"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4FF6041A"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2C0838FB" w14:textId="77777777" w:rsidR="00C7666F" w:rsidRPr="008C71C2" w:rsidRDefault="00C7666F">
            <w:pPr>
              <w:spacing w:after="200" w:line="240" w:lineRule="auto"/>
              <w:jc w:val="right"/>
              <w:rPr>
                <w:rFonts w:cs="Arial"/>
                <w:color w:val="000000"/>
                <w:sz w:val="22"/>
              </w:rPr>
            </w:pPr>
          </w:p>
        </w:tc>
      </w:tr>
      <w:tr w:rsidR="00C7666F" w14:paraId="716DD5F7"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638025E1" w14:textId="77777777" w:rsidR="00C7666F" w:rsidRDefault="00ED7C23">
            <w:pPr>
              <w:spacing w:after="200" w:line="240" w:lineRule="auto"/>
              <w:rPr>
                <w:rFonts w:cs="Arial"/>
                <w:color w:val="000000"/>
                <w:sz w:val="24"/>
                <w:szCs w:val="24"/>
              </w:rPr>
            </w:pPr>
            <w:r>
              <w:rPr>
                <w:rFonts w:cs="Arial"/>
                <w:color w:val="000000"/>
                <w:sz w:val="24"/>
                <w:szCs w:val="24"/>
              </w:rPr>
              <w:t>Flötenunterricht Mona</w:t>
            </w:r>
          </w:p>
        </w:tc>
        <w:tc>
          <w:tcPr>
            <w:tcW w:w="1548" w:type="dxa"/>
            <w:gridSpan w:val="2"/>
            <w:tcBorders>
              <w:top w:val="single" w:sz="6" w:space="0" w:color="auto"/>
              <w:left w:val="single" w:sz="6" w:space="0" w:color="auto"/>
              <w:bottom w:val="single" w:sz="6" w:space="0" w:color="auto"/>
              <w:right w:val="single" w:sz="6" w:space="0" w:color="auto"/>
            </w:tcBorders>
          </w:tcPr>
          <w:p w14:paraId="463A1370" w14:textId="77777777" w:rsidR="00C7666F" w:rsidRDefault="00ED7C23">
            <w:pPr>
              <w:spacing w:after="200" w:line="240" w:lineRule="auto"/>
              <w:jc w:val="right"/>
              <w:rPr>
                <w:rFonts w:cs="Arial"/>
                <w:color w:val="000000"/>
                <w:sz w:val="22"/>
              </w:rPr>
            </w:pPr>
            <w:r>
              <w:rPr>
                <w:rFonts w:cs="Arial"/>
                <w:color w:val="000000"/>
                <w:sz w:val="22"/>
              </w:rPr>
              <w:t xml:space="preserve">   60,00 € </w:t>
            </w:r>
          </w:p>
        </w:tc>
        <w:tc>
          <w:tcPr>
            <w:tcW w:w="1391" w:type="dxa"/>
            <w:gridSpan w:val="2"/>
            <w:tcBorders>
              <w:top w:val="single" w:sz="6" w:space="0" w:color="auto"/>
              <w:left w:val="single" w:sz="6" w:space="0" w:color="auto"/>
              <w:bottom w:val="single" w:sz="6" w:space="0" w:color="auto"/>
              <w:right w:val="single" w:sz="6" w:space="0" w:color="auto"/>
            </w:tcBorders>
          </w:tcPr>
          <w:p w14:paraId="3D087C57"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0996E87B"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7D61661C"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1C973F8D" w14:textId="77777777" w:rsidR="00C7666F" w:rsidRPr="008C71C2" w:rsidRDefault="00C7666F">
            <w:pPr>
              <w:spacing w:after="200" w:line="240" w:lineRule="auto"/>
              <w:jc w:val="right"/>
              <w:rPr>
                <w:rFonts w:cs="Arial"/>
                <w:color w:val="000000"/>
                <w:sz w:val="22"/>
              </w:rPr>
            </w:pPr>
          </w:p>
        </w:tc>
      </w:tr>
      <w:tr w:rsidR="00C7666F" w14:paraId="1442873F"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1DB66B74" w14:textId="77777777" w:rsidR="00C7666F" w:rsidRDefault="00ED7C23">
            <w:pPr>
              <w:spacing w:after="200" w:line="240" w:lineRule="auto"/>
              <w:rPr>
                <w:rFonts w:cs="Arial"/>
                <w:color w:val="000000"/>
                <w:sz w:val="24"/>
                <w:szCs w:val="24"/>
              </w:rPr>
            </w:pPr>
            <w:r>
              <w:rPr>
                <w:rFonts w:cs="Arial"/>
                <w:color w:val="000000"/>
                <w:sz w:val="24"/>
                <w:szCs w:val="24"/>
              </w:rPr>
              <w:t>Mieterverein Beitrag</w:t>
            </w:r>
          </w:p>
        </w:tc>
        <w:tc>
          <w:tcPr>
            <w:tcW w:w="1548" w:type="dxa"/>
            <w:gridSpan w:val="2"/>
            <w:tcBorders>
              <w:top w:val="single" w:sz="6" w:space="0" w:color="auto"/>
              <w:left w:val="single" w:sz="6" w:space="0" w:color="auto"/>
              <w:bottom w:val="single" w:sz="6" w:space="0" w:color="auto"/>
              <w:right w:val="single" w:sz="6" w:space="0" w:color="auto"/>
            </w:tcBorders>
          </w:tcPr>
          <w:p w14:paraId="7A450B64" w14:textId="77777777" w:rsidR="00C7666F" w:rsidRDefault="00C7666F">
            <w:pPr>
              <w:spacing w:after="200" w:line="240" w:lineRule="auto"/>
              <w:jc w:val="right"/>
              <w:rPr>
                <w:rFonts w:cs="Arial"/>
                <w:color w:val="000000"/>
                <w:sz w:val="22"/>
              </w:rPr>
            </w:pPr>
          </w:p>
        </w:tc>
        <w:tc>
          <w:tcPr>
            <w:tcW w:w="1391" w:type="dxa"/>
            <w:gridSpan w:val="2"/>
            <w:tcBorders>
              <w:top w:val="single" w:sz="6" w:space="0" w:color="auto"/>
              <w:left w:val="single" w:sz="6" w:space="0" w:color="auto"/>
              <w:bottom w:val="single" w:sz="6" w:space="0" w:color="auto"/>
              <w:right w:val="single" w:sz="6" w:space="0" w:color="auto"/>
            </w:tcBorders>
          </w:tcPr>
          <w:p w14:paraId="45D2FBC1"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4A1101D7"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09807012" w14:textId="77777777" w:rsidR="00C7666F" w:rsidRDefault="00ED7C23">
            <w:pPr>
              <w:spacing w:after="200" w:line="240" w:lineRule="auto"/>
              <w:jc w:val="right"/>
              <w:rPr>
                <w:rFonts w:cs="Arial"/>
                <w:color w:val="000000"/>
                <w:sz w:val="22"/>
              </w:rPr>
            </w:pPr>
            <w:r>
              <w:rPr>
                <w:rFonts w:cs="Arial"/>
                <w:color w:val="000000"/>
                <w:sz w:val="22"/>
              </w:rPr>
              <w:t xml:space="preserve">  72,00 € </w:t>
            </w: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1F5829A6" w14:textId="77777777" w:rsidR="00C7666F" w:rsidRPr="008C71C2" w:rsidRDefault="00C7666F">
            <w:pPr>
              <w:spacing w:after="200" w:line="240" w:lineRule="auto"/>
              <w:jc w:val="right"/>
              <w:rPr>
                <w:rFonts w:cs="Arial"/>
                <w:color w:val="000000"/>
                <w:sz w:val="22"/>
              </w:rPr>
            </w:pPr>
          </w:p>
        </w:tc>
      </w:tr>
      <w:tr w:rsidR="00C7666F" w14:paraId="0CC77C2D" w14:textId="77777777" w:rsidTr="000C1D2A">
        <w:trPr>
          <w:gridAfter w:val="1"/>
          <w:wAfter w:w="329" w:type="dxa"/>
          <w:trHeight w:hRule="exact" w:val="510"/>
        </w:trPr>
        <w:tc>
          <w:tcPr>
            <w:tcW w:w="3127" w:type="dxa"/>
            <w:gridSpan w:val="3"/>
            <w:tcBorders>
              <w:top w:val="single" w:sz="6" w:space="0" w:color="auto"/>
              <w:left w:val="single" w:sz="6" w:space="0" w:color="auto"/>
              <w:bottom w:val="single" w:sz="6" w:space="0" w:color="auto"/>
              <w:right w:val="single" w:sz="6" w:space="0" w:color="auto"/>
            </w:tcBorders>
          </w:tcPr>
          <w:p w14:paraId="574B295E" w14:textId="77777777" w:rsidR="00C7666F" w:rsidRDefault="00ED7C23">
            <w:pPr>
              <w:spacing w:after="200" w:line="240" w:lineRule="auto"/>
              <w:rPr>
                <w:rFonts w:cs="Arial"/>
                <w:color w:val="000000"/>
                <w:sz w:val="24"/>
                <w:szCs w:val="24"/>
              </w:rPr>
            </w:pPr>
            <w:r>
              <w:rPr>
                <w:rFonts w:cs="Arial"/>
                <w:color w:val="000000"/>
                <w:sz w:val="24"/>
                <w:szCs w:val="24"/>
              </w:rPr>
              <w:t>Ratenkauf TV (Pluto)</w:t>
            </w:r>
          </w:p>
        </w:tc>
        <w:tc>
          <w:tcPr>
            <w:tcW w:w="1548" w:type="dxa"/>
            <w:gridSpan w:val="2"/>
            <w:tcBorders>
              <w:top w:val="single" w:sz="6" w:space="0" w:color="auto"/>
              <w:left w:val="single" w:sz="6" w:space="0" w:color="auto"/>
              <w:bottom w:val="single" w:sz="6" w:space="0" w:color="auto"/>
              <w:right w:val="single" w:sz="6" w:space="0" w:color="auto"/>
            </w:tcBorders>
          </w:tcPr>
          <w:p w14:paraId="797EDECD" w14:textId="77777777" w:rsidR="00C7666F" w:rsidRDefault="00ED7C23">
            <w:pPr>
              <w:spacing w:after="200" w:line="240" w:lineRule="auto"/>
              <w:jc w:val="right"/>
              <w:rPr>
                <w:rFonts w:cs="Arial"/>
                <w:color w:val="000000"/>
                <w:sz w:val="22"/>
              </w:rPr>
            </w:pPr>
            <w:r>
              <w:rPr>
                <w:rFonts w:cs="Arial"/>
                <w:color w:val="000000"/>
                <w:sz w:val="22"/>
              </w:rPr>
              <w:t xml:space="preserve">   24,20 € </w:t>
            </w:r>
          </w:p>
        </w:tc>
        <w:tc>
          <w:tcPr>
            <w:tcW w:w="1391" w:type="dxa"/>
            <w:gridSpan w:val="2"/>
            <w:tcBorders>
              <w:top w:val="single" w:sz="6" w:space="0" w:color="auto"/>
              <w:left w:val="single" w:sz="6" w:space="0" w:color="auto"/>
              <w:bottom w:val="single" w:sz="6" w:space="0" w:color="auto"/>
              <w:right w:val="single" w:sz="6" w:space="0" w:color="auto"/>
            </w:tcBorders>
          </w:tcPr>
          <w:p w14:paraId="13364EA5" w14:textId="77777777" w:rsidR="00C7666F" w:rsidRDefault="00C7666F">
            <w:pPr>
              <w:spacing w:after="200" w:line="240" w:lineRule="auto"/>
              <w:jc w:val="right"/>
              <w:rPr>
                <w:rFonts w:cs="Arial"/>
                <w:color w:val="000000"/>
                <w:sz w:val="22"/>
              </w:rPr>
            </w:pPr>
          </w:p>
        </w:tc>
        <w:tc>
          <w:tcPr>
            <w:tcW w:w="1232" w:type="dxa"/>
            <w:tcBorders>
              <w:top w:val="single" w:sz="6" w:space="0" w:color="auto"/>
              <w:left w:val="single" w:sz="6" w:space="0" w:color="auto"/>
              <w:bottom w:val="single" w:sz="6" w:space="0" w:color="auto"/>
              <w:right w:val="single" w:sz="6" w:space="0" w:color="auto"/>
            </w:tcBorders>
          </w:tcPr>
          <w:p w14:paraId="2573C046" w14:textId="77777777" w:rsidR="00C7666F" w:rsidRDefault="00C7666F">
            <w:pPr>
              <w:spacing w:after="200" w:line="240" w:lineRule="auto"/>
              <w:jc w:val="right"/>
              <w:rPr>
                <w:rFonts w:cs="Arial"/>
                <w:color w:val="000000"/>
                <w:sz w:val="22"/>
              </w:rPr>
            </w:pPr>
          </w:p>
        </w:tc>
        <w:tc>
          <w:tcPr>
            <w:tcW w:w="1213" w:type="dxa"/>
            <w:gridSpan w:val="2"/>
            <w:tcBorders>
              <w:top w:val="single" w:sz="6" w:space="0" w:color="auto"/>
              <w:left w:val="single" w:sz="6" w:space="0" w:color="auto"/>
              <w:bottom w:val="single" w:sz="6" w:space="0" w:color="auto"/>
              <w:right w:val="single" w:sz="6" w:space="0" w:color="auto"/>
            </w:tcBorders>
          </w:tcPr>
          <w:p w14:paraId="64A3F6F9" w14:textId="77777777" w:rsidR="00C7666F" w:rsidRDefault="00C7666F">
            <w:pPr>
              <w:spacing w:after="200" w:line="240" w:lineRule="auto"/>
              <w:jc w:val="right"/>
              <w:rPr>
                <w:rFonts w:cs="Arial"/>
                <w:color w:val="000000"/>
                <w:sz w:val="22"/>
              </w:rPr>
            </w:pPr>
          </w:p>
        </w:tc>
        <w:tc>
          <w:tcPr>
            <w:tcW w:w="1621" w:type="dxa"/>
            <w:gridSpan w:val="2"/>
            <w:tcBorders>
              <w:top w:val="single" w:sz="6" w:space="0" w:color="auto"/>
              <w:left w:val="single" w:sz="6" w:space="0" w:color="auto"/>
              <w:bottom w:val="single" w:sz="6" w:space="0" w:color="auto"/>
              <w:right w:val="single" w:sz="6" w:space="0" w:color="auto"/>
            </w:tcBorders>
            <w:shd w:val="clear" w:color="auto" w:fill="auto"/>
          </w:tcPr>
          <w:p w14:paraId="01469B7B" w14:textId="77777777" w:rsidR="00C7666F" w:rsidRPr="008C71C2" w:rsidRDefault="00C7666F">
            <w:pPr>
              <w:spacing w:after="200" w:line="240" w:lineRule="auto"/>
              <w:jc w:val="right"/>
              <w:rPr>
                <w:rFonts w:cs="Arial"/>
                <w:color w:val="000000"/>
                <w:sz w:val="22"/>
              </w:rPr>
            </w:pPr>
          </w:p>
        </w:tc>
      </w:tr>
      <w:tr w:rsidR="00C7666F" w14:paraId="05FF84D0" w14:textId="77777777" w:rsidTr="000C1D2A">
        <w:trPr>
          <w:gridAfter w:val="1"/>
          <w:wAfter w:w="329" w:type="dxa"/>
          <w:trHeight w:hRule="exact" w:val="510"/>
        </w:trPr>
        <w:tc>
          <w:tcPr>
            <w:tcW w:w="3127" w:type="dxa"/>
            <w:gridSpan w:val="3"/>
            <w:tcBorders>
              <w:top w:val="none" w:sz="4" w:space="0" w:color="000000"/>
              <w:left w:val="none" w:sz="4" w:space="0" w:color="000000"/>
              <w:bottom w:val="none" w:sz="4" w:space="0" w:color="000000"/>
              <w:right w:val="none" w:sz="4" w:space="0" w:color="000000"/>
            </w:tcBorders>
          </w:tcPr>
          <w:p w14:paraId="5BF3908E" w14:textId="77777777" w:rsidR="00C7666F" w:rsidRDefault="00ED7C23">
            <w:pPr>
              <w:spacing w:after="200" w:line="240" w:lineRule="auto"/>
              <w:jc w:val="right"/>
              <w:rPr>
                <w:rFonts w:cs="Arial"/>
                <w:b/>
                <w:bCs/>
                <w:color w:val="000000"/>
                <w:sz w:val="22"/>
                <w:szCs w:val="28"/>
              </w:rPr>
            </w:pPr>
            <w:r>
              <w:rPr>
                <w:rFonts w:cs="Arial"/>
                <w:b/>
                <w:bCs/>
                <w:color w:val="000000"/>
                <w:sz w:val="22"/>
                <w:szCs w:val="28"/>
              </w:rPr>
              <w:t>Summe</w:t>
            </w:r>
          </w:p>
        </w:tc>
        <w:tc>
          <w:tcPr>
            <w:tcW w:w="1548" w:type="dxa"/>
            <w:gridSpan w:val="2"/>
            <w:tcBorders>
              <w:top w:val="none" w:sz="4" w:space="0" w:color="000000"/>
              <w:left w:val="none" w:sz="4" w:space="0" w:color="000000"/>
              <w:bottom w:val="none" w:sz="4" w:space="0" w:color="000000"/>
              <w:right w:val="none" w:sz="4" w:space="0" w:color="000000"/>
            </w:tcBorders>
          </w:tcPr>
          <w:p w14:paraId="29FD847F" w14:textId="77777777" w:rsidR="00C7666F" w:rsidRDefault="00ED7C23">
            <w:pPr>
              <w:spacing w:after="200" w:line="240" w:lineRule="auto"/>
              <w:jc w:val="right"/>
              <w:rPr>
                <w:rFonts w:cs="Arial"/>
                <w:color w:val="000000"/>
                <w:sz w:val="22"/>
              </w:rPr>
            </w:pPr>
            <w:r>
              <w:rPr>
                <w:rFonts w:cs="Arial"/>
                <w:color w:val="000000"/>
                <w:sz w:val="22"/>
              </w:rPr>
              <w:t xml:space="preserve"> 1.301,68 € </w:t>
            </w:r>
          </w:p>
        </w:tc>
        <w:tc>
          <w:tcPr>
            <w:tcW w:w="1391" w:type="dxa"/>
            <w:gridSpan w:val="2"/>
            <w:tcBorders>
              <w:top w:val="none" w:sz="4" w:space="0" w:color="000000"/>
              <w:left w:val="none" w:sz="4" w:space="0" w:color="000000"/>
              <w:bottom w:val="none" w:sz="4" w:space="0" w:color="000000"/>
              <w:right w:val="none" w:sz="4" w:space="0" w:color="000000"/>
            </w:tcBorders>
          </w:tcPr>
          <w:p w14:paraId="7DD0C351" w14:textId="77777777" w:rsidR="00C7666F" w:rsidRDefault="00C7666F">
            <w:pPr>
              <w:spacing w:after="200" w:line="240" w:lineRule="auto"/>
              <w:jc w:val="center"/>
              <w:rPr>
                <w:rFonts w:cs="Arial"/>
                <w:color w:val="000000"/>
                <w:sz w:val="22"/>
              </w:rPr>
            </w:pPr>
          </w:p>
        </w:tc>
        <w:tc>
          <w:tcPr>
            <w:tcW w:w="1232" w:type="dxa"/>
            <w:tcBorders>
              <w:top w:val="none" w:sz="4" w:space="0" w:color="000000"/>
              <w:left w:val="none" w:sz="4" w:space="0" w:color="000000"/>
              <w:bottom w:val="none" w:sz="4" w:space="0" w:color="000000"/>
              <w:right w:val="none" w:sz="4" w:space="0" w:color="000000"/>
            </w:tcBorders>
          </w:tcPr>
          <w:p w14:paraId="4CE1E9B2" w14:textId="77777777" w:rsidR="00C7666F" w:rsidRDefault="00C7666F">
            <w:pPr>
              <w:spacing w:after="200" w:line="240" w:lineRule="auto"/>
              <w:jc w:val="center"/>
              <w:rPr>
                <w:rFonts w:cs="Arial"/>
                <w:color w:val="000000"/>
                <w:sz w:val="22"/>
              </w:rPr>
            </w:pPr>
          </w:p>
        </w:tc>
        <w:tc>
          <w:tcPr>
            <w:tcW w:w="1213" w:type="dxa"/>
            <w:gridSpan w:val="2"/>
            <w:tcBorders>
              <w:top w:val="none" w:sz="4" w:space="0" w:color="000000"/>
              <w:left w:val="none" w:sz="4" w:space="0" w:color="000000"/>
              <w:bottom w:val="none" w:sz="4" w:space="0" w:color="000000"/>
              <w:right w:val="none" w:sz="4" w:space="0" w:color="000000"/>
            </w:tcBorders>
          </w:tcPr>
          <w:p w14:paraId="11CF2177" w14:textId="77777777" w:rsidR="00C7666F" w:rsidRDefault="00C7666F">
            <w:pPr>
              <w:spacing w:after="200" w:line="240" w:lineRule="auto"/>
              <w:jc w:val="center"/>
              <w:rPr>
                <w:rFonts w:cs="Arial"/>
                <w:color w:val="000000"/>
                <w:sz w:val="22"/>
              </w:rPr>
            </w:pPr>
          </w:p>
        </w:tc>
        <w:tc>
          <w:tcPr>
            <w:tcW w:w="1621" w:type="dxa"/>
            <w:gridSpan w:val="2"/>
            <w:tcBorders>
              <w:top w:val="single" w:sz="6" w:space="0" w:color="auto"/>
              <w:left w:val="none" w:sz="4" w:space="0" w:color="000000"/>
              <w:right w:val="none" w:sz="4" w:space="0" w:color="000000"/>
            </w:tcBorders>
            <w:shd w:val="clear" w:color="auto" w:fill="auto"/>
          </w:tcPr>
          <w:p w14:paraId="524396DD" w14:textId="77777777" w:rsidR="00C7666F" w:rsidRPr="008C71C2" w:rsidRDefault="00C7666F">
            <w:pPr>
              <w:spacing w:after="200" w:line="240" w:lineRule="auto"/>
              <w:jc w:val="right"/>
              <w:rPr>
                <w:rFonts w:cs="Arial"/>
                <w:b/>
                <w:bCs/>
                <w:color w:val="000000"/>
                <w:sz w:val="22"/>
              </w:rPr>
            </w:pPr>
          </w:p>
        </w:tc>
      </w:tr>
    </w:tbl>
    <w:p w14:paraId="3696E1F3" w14:textId="77777777" w:rsidR="00C7666F" w:rsidRDefault="00ED7C23">
      <w:pPr>
        <w:rPr>
          <w:b/>
        </w:rPr>
      </w:pPr>
      <w:r>
        <w:rPr>
          <w:noProof/>
          <w:lang w:eastAsia="de-DE"/>
        </w:rPr>
        <w:lastRenderedPageBreak/>
        <mc:AlternateContent>
          <mc:Choice Requires="wpg">
            <w:drawing>
              <wp:anchor distT="0" distB="0" distL="114300" distR="123190" simplePos="0" relativeHeight="7" behindDoc="0" locked="0" layoutInCell="1" allowOverlap="1" wp14:anchorId="748DBC3F" wp14:editId="7C7BACD4">
                <wp:simplePos x="0" y="0"/>
                <wp:positionH relativeFrom="column">
                  <wp:posOffset>5625465</wp:posOffset>
                </wp:positionH>
                <wp:positionV relativeFrom="paragraph">
                  <wp:posOffset>6985</wp:posOffset>
                </wp:positionV>
                <wp:extent cx="238125" cy="266700"/>
                <wp:effectExtent l="0" t="0" r="0" b="0"/>
                <wp:wrapSquare wrapText="bothSides"/>
                <wp:docPr id="29"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4"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7pt;mso-wrap-distance-bottom:0.0pt;z-index:7;o:allowoverlap:true;o:allowincell:true;mso-position-horizontal-relative:text;margin-left:442.9pt;mso-position-horizontal:absolute;mso-position-vertical-relative:text;margin-top:0.5pt;mso-position-vertical:absolute;width:18.8pt;height:21.0pt;" stroked="false">
                <v:path textboxrect="0,0,0,0"/>
                <v:imagedata r:id="rId35" o:title=""/>
              </v:shape>
            </w:pict>
          </mc:Fallback>
        </mc:AlternateContent>
      </w:r>
      <w:r>
        <w:rPr>
          <w:b/>
        </w:rPr>
        <w:t xml:space="preserve">Arbeitsblatt 3 </w:t>
      </w:r>
    </w:p>
    <w:p w14:paraId="5566FE91" w14:textId="77777777" w:rsidR="00C7666F" w:rsidRDefault="00ED7C23">
      <w:pPr>
        <w:rPr>
          <w:b/>
        </w:rPr>
      </w:pPr>
      <w:r>
        <w:rPr>
          <w:b/>
        </w:rPr>
        <w:t>Bilanz</w:t>
      </w:r>
    </w:p>
    <w:p w14:paraId="6B40F1F7" w14:textId="27166383" w:rsidR="00C7666F" w:rsidRDefault="00ED7C23">
      <w:pPr>
        <w:pStyle w:val="Standard1"/>
        <w:tabs>
          <w:tab w:val="left" w:pos="2486"/>
        </w:tabs>
        <w:rPr>
          <w:rFonts w:cs="Arial"/>
          <w:szCs w:val="28"/>
        </w:rPr>
      </w:pPr>
      <w:r>
        <w:rPr>
          <w:noProof/>
          <w:lang w:eastAsia="de-DE"/>
        </w:rPr>
        <mc:AlternateContent>
          <mc:Choice Requires="wpg">
            <w:drawing>
              <wp:inline distT="0" distB="0" distL="0" distR="0" wp14:anchorId="2FA2293E" wp14:editId="7B14FC79">
                <wp:extent cx="5688419" cy="7598630"/>
                <wp:effectExtent l="0" t="0" r="7620" b="2540"/>
                <wp:docPr id="30"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icPr>
                      <pic:blipFill>
                        <a:blip r:embed="rId46"/>
                        <a:stretch/>
                      </pic:blipFill>
                      <pic:spPr bwMode="auto">
                        <a:xfrm>
                          <a:off x="0" y="0"/>
                          <a:ext cx="5693557" cy="7605493"/>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447.9pt;height:598.3pt;" stroked="false">
                <v:path textboxrect="0,0,0,0"/>
                <v:imagedata r:id="rId47" o:title=""/>
              </v:shape>
            </w:pict>
          </mc:Fallback>
        </mc:AlternateContent>
      </w:r>
    </w:p>
    <w:p w14:paraId="0A2E2725" w14:textId="77777777" w:rsidR="005A4678" w:rsidRDefault="005A4678">
      <w:pPr>
        <w:rPr>
          <w:b/>
        </w:rPr>
      </w:pPr>
    </w:p>
    <w:p w14:paraId="5DA70A5E" w14:textId="71B37F5B" w:rsidR="00C7666F" w:rsidRDefault="00ED7C23">
      <w:pPr>
        <w:rPr>
          <w:b/>
        </w:rPr>
      </w:pPr>
      <w:r>
        <w:rPr>
          <w:noProof/>
          <w:lang w:eastAsia="de-DE"/>
        </w:rPr>
        <w:lastRenderedPageBreak/>
        <mc:AlternateContent>
          <mc:Choice Requires="wpg">
            <w:drawing>
              <wp:anchor distT="0" distB="0" distL="114300" distR="123190" simplePos="0" relativeHeight="251665408" behindDoc="0" locked="0" layoutInCell="1" allowOverlap="1" wp14:anchorId="6F269CB3" wp14:editId="37566ADA">
                <wp:simplePos x="0" y="0"/>
                <wp:positionH relativeFrom="column">
                  <wp:posOffset>5625465</wp:posOffset>
                </wp:positionH>
                <wp:positionV relativeFrom="paragraph">
                  <wp:posOffset>6985</wp:posOffset>
                </wp:positionV>
                <wp:extent cx="238125" cy="266700"/>
                <wp:effectExtent l="0" t="0" r="0" b="0"/>
                <wp:wrapSquare wrapText="bothSides"/>
                <wp:docPr id="31"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4"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7pt;mso-wrap-distance-bottom:0.0pt;z-index:251665408;o:allowoverlap:true;o:allowincell:true;mso-position-horizontal-relative:text;margin-left:442.9pt;mso-position-horizontal:absolute;mso-position-vertical-relative:text;margin-top:0.5pt;mso-position-vertical:absolute;width:18.8pt;height:21.0pt;" stroked="false">
                <v:path textboxrect="0,0,0,0"/>
                <v:imagedata r:id="rId35" o:title=""/>
              </v:shape>
            </w:pict>
          </mc:Fallback>
        </mc:AlternateContent>
      </w:r>
      <w:r w:rsidR="000C1D2A">
        <w:rPr>
          <w:b/>
        </w:rPr>
        <w:t>A</w:t>
      </w:r>
      <w:r>
        <w:rPr>
          <w:b/>
        </w:rPr>
        <w:t>rbeitsblatt 4</w:t>
      </w:r>
    </w:p>
    <w:p w14:paraId="6C458F83" w14:textId="77777777" w:rsidR="00C7666F" w:rsidRDefault="00ED7C23">
      <w:pPr>
        <w:spacing w:line="276" w:lineRule="auto"/>
        <w:rPr>
          <w:rFonts w:cs="Arial"/>
          <w:b/>
          <w:szCs w:val="28"/>
        </w:rPr>
      </w:pPr>
      <w:r>
        <w:rPr>
          <w:rFonts w:cs="Arial"/>
          <w:b/>
          <w:szCs w:val="28"/>
        </w:rPr>
        <w:t>Haushaltsplan</w:t>
      </w:r>
    </w:p>
    <w:tbl>
      <w:tblPr>
        <w:tblStyle w:val="Tabellenraster"/>
        <w:tblW w:w="9606" w:type="dxa"/>
        <w:tblLook w:val="04A0" w:firstRow="1" w:lastRow="0" w:firstColumn="1" w:lastColumn="0" w:noHBand="0" w:noVBand="1"/>
      </w:tblPr>
      <w:tblGrid>
        <w:gridCol w:w="4779"/>
        <w:gridCol w:w="1258"/>
        <w:gridCol w:w="2377"/>
        <w:gridCol w:w="1192"/>
      </w:tblGrid>
      <w:tr w:rsidR="00C7666F" w14:paraId="560D9884" w14:textId="77777777">
        <w:trPr>
          <w:trHeight w:val="454"/>
        </w:trPr>
        <w:tc>
          <w:tcPr>
            <w:tcW w:w="4779" w:type="dxa"/>
            <w:tcBorders>
              <w:bottom w:val="single" w:sz="12" w:space="0" w:color="auto"/>
            </w:tcBorders>
            <w:shd w:val="clear" w:color="auto" w:fill="D9D9D9" w:themeFill="background1" w:themeFillShade="D9"/>
            <w:vAlign w:val="center"/>
          </w:tcPr>
          <w:p w14:paraId="439F8CDA" w14:textId="77777777" w:rsidR="00C7666F" w:rsidRDefault="00ED7C23">
            <w:pPr>
              <w:spacing w:after="200" w:line="276" w:lineRule="auto"/>
              <w:rPr>
                <w:rFonts w:cs="Arial"/>
                <w:b/>
                <w:sz w:val="24"/>
                <w:szCs w:val="24"/>
              </w:rPr>
            </w:pPr>
            <w:r>
              <w:rPr>
                <w:rFonts w:cs="Arial"/>
                <w:b/>
                <w:sz w:val="24"/>
                <w:szCs w:val="24"/>
              </w:rPr>
              <w:t>AUSGABEN</w:t>
            </w:r>
          </w:p>
        </w:tc>
        <w:tc>
          <w:tcPr>
            <w:tcW w:w="1258" w:type="dxa"/>
            <w:tcBorders>
              <w:bottom w:val="single" w:sz="12" w:space="0" w:color="auto"/>
              <w:right w:val="single" w:sz="18" w:space="0" w:color="auto"/>
            </w:tcBorders>
            <w:shd w:val="clear" w:color="auto" w:fill="D9D9D9" w:themeFill="background1" w:themeFillShade="D9"/>
            <w:vAlign w:val="center"/>
          </w:tcPr>
          <w:p w14:paraId="5AEB4F33" w14:textId="77777777" w:rsidR="00C7666F" w:rsidRDefault="00ED7C23">
            <w:pPr>
              <w:spacing w:after="200" w:line="276" w:lineRule="auto"/>
              <w:rPr>
                <w:rFonts w:cs="Arial"/>
                <w:sz w:val="24"/>
                <w:szCs w:val="24"/>
              </w:rPr>
            </w:pPr>
            <w:r>
              <w:rPr>
                <w:rFonts w:cs="Arial"/>
                <w:sz w:val="24"/>
                <w:szCs w:val="24"/>
              </w:rPr>
              <w:t>€/Monat</w:t>
            </w:r>
          </w:p>
        </w:tc>
        <w:tc>
          <w:tcPr>
            <w:tcW w:w="2377" w:type="dxa"/>
            <w:tcBorders>
              <w:left w:val="single" w:sz="18" w:space="0" w:color="auto"/>
              <w:bottom w:val="single" w:sz="12" w:space="0" w:color="auto"/>
            </w:tcBorders>
            <w:shd w:val="clear" w:color="auto" w:fill="D9D9D9" w:themeFill="background1" w:themeFillShade="D9"/>
            <w:vAlign w:val="center"/>
          </w:tcPr>
          <w:p w14:paraId="104A46B9" w14:textId="77777777" w:rsidR="00C7666F" w:rsidRDefault="00ED7C23">
            <w:pPr>
              <w:spacing w:after="200" w:line="276" w:lineRule="auto"/>
              <w:rPr>
                <w:rFonts w:cs="Arial"/>
                <w:sz w:val="24"/>
                <w:szCs w:val="24"/>
              </w:rPr>
            </w:pPr>
            <w:r>
              <w:rPr>
                <w:rFonts w:cs="Arial"/>
                <w:b/>
                <w:sz w:val="24"/>
                <w:szCs w:val="24"/>
              </w:rPr>
              <w:t>EINNAHMEN</w:t>
            </w:r>
          </w:p>
        </w:tc>
        <w:tc>
          <w:tcPr>
            <w:tcW w:w="1192" w:type="dxa"/>
            <w:tcBorders>
              <w:bottom w:val="single" w:sz="12" w:space="0" w:color="auto"/>
            </w:tcBorders>
            <w:shd w:val="clear" w:color="auto" w:fill="D9D9D9" w:themeFill="background1" w:themeFillShade="D9"/>
            <w:vAlign w:val="center"/>
          </w:tcPr>
          <w:p w14:paraId="0C87EFF7" w14:textId="77777777" w:rsidR="00C7666F" w:rsidRDefault="00ED7C23">
            <w:pPr>
              <w:spacing w:after="200" w:line="276" w:lineRule="auto"/>
              <w:rPr>
                <w:rFonts w:cs="Arial"/>
                <w:sz w:val="24"/>
                <w:szCs w:val="24"/>
              </w:rPr>
            </w:pPr>
            <w:r>
              <w:rPr>
                <w:rFonts w:cs="Arial"/>
                <w:sz w:val="24"/>
                <w:szCs w:val="24"/>
              </w:rPr>
              <w:t>€/Monat</w:t>
            </w:r>
          </w:p>
        </w:tc>
      </w:tr>
      <w:tr w:rsidR="00C7666F" w14:paraId="62B5BF59" w14:textId="77777777">
        <w:trPr>
          <w:trHeight w:val="454"/>
        </w:trPr>
        <w:tc>
          <w:tcPr>
            <w:tcW w:w="4779" w:type="dxa"/>
            <w:tcBorders>
              <w:bottom w:val="single" w:sz="12" w:space="0" w:color="auto"/>
            </w:tcBorders>
            <w:shd w:val="clear" w:color="auto" w:fill="F2F2F2" w:themeFill="background1" w:themeFillShade="F2"/>
            <w:vAlign w:val="center"/>
          </w:tcPr>
          <w:p w14:paraId="62A0EC39" w14:textId="77777777" w:rsidR="00C7666F" w:rsidRDefault="00ED7C23">
            <w:pPr>
              <w:numPr>
                <w:ilvl w:val="0"/>
                <w:numId w:val="23"/>
              </w:numPr>
              <w:spacing w:after="200" w:line="276" w:lineRule="auto"/>
              <w:rPr>
                <w:rFonts w:cs="Arial"/>
                <w:sz w:val="24"/>
                <w:szCs w:val="24"/>
              </w:rPr>
            </w:pPr>
            <w:r>
              <w:rPr>
                <w:rFonts w:cs="Arial"/>
                <w:sz w:val="24"/>
                <w:szCs w:val="24"/>
              </w:rPr>
              <w:t>Wohnung</w:t>
            </w:r>
          </w:p>
        </w:tc>
        <w:tc>
          <w:tcPr>
            <w:tcW w:w="1258" w:type="dxa"/>
            <w:tcBorders>
              <w:bottom w:val="single" w:sz="4" w:space="0" w:color="auto"/>
              <w:right w:val="single" w:sz="18" w:space="0" w:color="auto"/>
            </w:tcBorders>
            <w:shd w:val="clear" w:color="auto" w:fill="FFFFFF" w:themeFill="background1"/>
            <w:vAlign w:val="center"/>
          </w:tcPr>
          <w:p w14:paraId="5293329A" w14:textId="77777777" w:rsidR="00C7666F" w:rsidRDefault="00C7666F">
            <w:pPr>
              <w:spacing w:after="200" w:line="276" w:lineRule="auto"/>
              <w:rPr>
                <w:rFonts w:cs="Arial"/>
                <w:sz w:val="24"/>
                <w:szCs w:val="24"/>
              </w:rPr>
            </w:pPr>
          </w:p>
        </w:tc>
        <w:tc>
          <w:tcPr>
            <w:tcW w:w="2377" w:type="dxa"/>
            <w:tcBorders>
              <w:top w:val="single" w:sz="12" w:space="0" w:color="auto"/>
              <w:left w:val="single" w:sz="18" w:space="0" w:color="auto"/>
              <w:bottom w:val="single" w:sz="4" w:space="0" w:color="auto"/>
            </w:tcBorders>
            <w:shd w:val="clear" w:color="auto" w:fill="FFFFFF" w:themeFill="background1"/>
            <w:vAlign w:val="center"/>
          </w:tcPr>
          <w:p w14:paraId="74092D5C" w14:textId="77777777" w:rsidR="00C7666F" w:rsidRDefault="00ED7C23">
            <w:pPr>
              <w:spacing w:after="200" w:line="276" w:lineRule="auto"/>
              <w:rPr>
                <w:rFonts w:cs="Arial"/>
                <w:sz w:val="24"/>
                <w:szCs w:val="24"/>
              </w:rPr>
            </w:pPr>
            <w:r>
              <w:rPr>
                <w:rFonts w:cs="Arial"/>
                <w:sz w:val="24"/>
                <w:szCs w:val="24"/>
              </w:rPr>
              <w:t>Lohn/Gehalt</w:t>
            </w:r>
          </w:p>
        </w:tc>
        <w:tc>
          <w:tcPr>
            <w:tcW w:w="1192" w:type="dxa"/>
            <w:tcBorders>
              <w:top w:val="single" w:sz="12" w:space="0" w:color="auto"/>
            </w:tcBorders>
            <w:vAlign w:val="center"/>
          </w:tcPr>
          <w:p w14:paraId="1F1E2673" w14:textId="77777777" w:rsidR="00C7666F" w:rsidRDefault="00C7666F">
            <w:pPr>
              <w:spacing w:after="200" w:line="276" w:lineRule="auto"/>
              <w:rPr>
                <w:rFonts w:cs="Arial"/>
                <w:sz w:val="24"/>
                <w:szCs w:val="24"/>
              </w:rPr>
            </w:pPr>
          </w:p>
        </w:tc>
      </w:tr>
      <w:tr w:rsidR="00C7666F" w14:paraId="333BA174" w14:textId="77777777">
        <w:trPr>
          <w:trHeight w:val="454"/>
        </w:trPr>
        <w:tc>
          <w:tcPr>
            <w:tcW w:w="4779" w:type="dxa"/>
            <w:tcBorders>
              <w:top w:val="single" w:sz="12" w:space="0" w:color="auto"/>
              <w:bottom w:val="single" w:sz="4" w:space="0" w:color="auto"/>
            </w:tcBorders>
            <w:shd w:val="clear" w:color="auto" w:fill="FFFFFF" w:themeFill="background1"/>
            <w:vAlign w:val="center"/>
          </w:tcPr>
          <w:p w14:paraId="717AB4A9" w14:textId="77777777" w:rsidR="00C7666F" w:rsidRDefault="00ED7C23">
            <w:pPr>
              <w:spacing w:after="200" w:line="276" w:lineRule="auto"/>
              <w:rPr>
                <w:rFonts w:cs="Arial"/>
                <w:sz w:val="24"/>
                <w:szCs w:val="24"/>
              </w:rPr>
            </w:pPr>
            <w:r>
              <w:rPr>
                <w:rFonts w:cs="Arial"/>
                <w:sz w:val="24"/>
                <w:szCs w:val="24"/>
              </w:rPr>
              <w:t>Miete (inklusive Nebenkosten)</w:t>
            </w:r>
          </w:p>
        </w:tc>
        <w:tc>
          <w:tcPr>
            <w:tcW w:w="1258" w:type="dxa"/>
            <w:tcBorders>
              <w:bottom w:val="single" w:sz="4" w:space="0" w:color="auto"/>
              <w:right w:val="single" w:sz="18" w:space="0" w:color="auto"/>
            </w:tcBorders>
            <w:shd w:val="clear" w:color="auto" w:fill="FFFFFF" w:themeFill="background1"/>
            <w:vAlign w:val="center"/>
          </w:tcPr>
          <w:p w14:paraId="0B71B6DA"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24807BA0" w14:textId="77777777" w:rsidR="00C7666F" w:rsidRDefault="00ED7C23">
            <w:pPr>
              <w:spacing w:after="200" w:line="276" w:lineRule="auto"/>
              <w:rPr>
                <w:rFonts w:cs="Arial"/>
                <w:sz w:val="24"/>
                <w:szCs w:val="24"/>
              </w:rPr>
            </w:pPr>
            <w:r>
              <w:rPr>
                <w:rFonts w:cs="Arial"/>
                <w:sz w:val="24"/>
                <w:szCs w:val="24"/>
              </w:rPr>
              <w:t>Arbeitslosengeld I</w:t>
            </w:r>
          </w:p>
        </w:tc>
        <w:tc>
          <w:tcPr>
            <w:tcW w:w="1192" w:type="dxa"/>
            <w:vAlign w:val="center"/>
          </w:tcPr>
          <w:p w14:paraId="701365F7" w14:textId="77777777" w:rsidR="00C7666F" w:rsidRDefault="00C7666F">
            <w:pPr>
              <w:spacing w:after="200" w:line="276" w:lineRule="auto"/>
              <w:rPr>
                <w:rFonts w:cs="Arial"/>
                <w:sz w:val="24"/>
                <w:szCs w:val="24"/>
              </w:rPr>
            </w:pPr>
          </w:p>
        </w:tc>
      </w:tr>
      <w:tr w:rsidR="00C7666F" w14:paraId="4CB8DDF6" w14:textId="77777777">
        <w:trPr>
          <w:trHeight w:val="412"/>
        </w:trPr>
        <w:tc>
          <w:tcPr>
            <w:tcW w:w="4779" w:type="dxa"/>
            <w:tcBorders>
              <w:bottom w:val="single" w:sz="4" w:space="0" w:color="auto"/>
            </w:tcBorders>
            <w:shd w:val="clear" w:color="auto" w:fill="FFFFFF" w:themeFill="background1"/>
            <w:vAlign w:val="center"/>
          </w:tcPr>
          <w:p w14:paraId="11ADA833" w14:textId="77777777" w:rsidR="00C7666F" w:rsidRDefault="00ED7C23">
            <w:pPr>
              <w:spacing w:after="200" w:line="276" w:lineRule="auto"/>
              <w:rPr>
                <w:rFonts w:cs="Arial"/>
                <w:sz w:val="24"/>
                <w:szCs w:val="24"/>
              </w:rPr>
            </w:pPr>
            <w:r>
              <w:rPr>
                <w:rFonts w:cs="Arial"/>
                <w:sz w:val="24"/>
                <w:szCs w:val="24"/>
              </w:rPr>
              <w:t>Heizung</w:t>
            </w:r>
          </w:p>
        </w:tc>
        <w:tc>
          <w:tcPr>
            <w:tcW w:w="1258" w:type="dxa"/>
            <w:tcBorders>
              <w:bottom w:val="single" w:sz="4" w:space="0" w:color="auto"/>
              <w:right w:val="single" w:sz="18" w:space="0" w:color="auto"/>
            </w:tcBorders>
            <w:shd w:val="clear" w:color="auto" w:fill="FFFFFF" w:themeFill="background1"/>
            <w:vAlign w:val="center"/>
          </w:tcPr>
          <w:p w14:paraId="4E1A63D3"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65747170" w14:textId="77777777" w:rsidR="00C7666F" w:rsidRDefault="00ED7C23">
            <w:pPr>
              <w:spacing w:after="200" w:line="276" w:lineRule="auto"/>
              <w:rPr>
                <w:rFonts w:cs="Arial"/>
                <w:sz w:val="24"/>
                <w:szCs w:val="24"/>
              </w:rPr>
            </w:pPr>
            <w:r>
              <w:rPr>
                <w:rFonts w:cs="Arial"/>
                <w:sz w:val="24"/>
                <w:szCs w:val="24"/>
              </w:rPr>
              <w:t>Arbeitslosengeld II</w:t>
            </w:r>
          </w:p>
        </w:tc>
        <w:tc>
          <w:tcPr>
            <w:tcW w:w="1192" w:type="dxa"/>
            <w:vAlign w:val="center"/>
          </w:tcPr>
          <w:p w14:paraId="3F30C315" w14:textId="77777777" w:rsidR="00C7666F" w:rsidRDefault="00C7666F">
            <w:pPr>
              <w:spacing w:after="200" w:line="276" w:lineRule="auto"/>
              <w:rPr>
                <w:rFonts w:cs="Arial"/>
                <w:sz w:val="24"/>
                <w:szCs w:val="24"/>
              </w:rPr>
            </w:pPr>
          </w:p>
        </w:tc>
      </w:tr>
      <w:tr w:rsidR="00C7666F" w14:paraId="15C60E95" w14:textId="77777777">
        <w:trPr>
          <w:trHeight w:val="454"/>
        </w:trPr>
        <w:tc>
          <w:tcPr>
            <w:tcW w:w="4779" w:type="dxa"/>
            <w:tcBorders>
              <w:bottom w:val="single" w:sz="4" w:space="0" w:color="auto"/>
            </w:tcBorders>
            <w:shd w:val="clear" w:color="auto" w:fill="FFFFFF" w:themeFill="background1"/>
            <w:vAlign w:val="center"/>
          </w:tcPr>
          <w:p w14:paraId="6B27FE55" w14:textId="77777777" w:rsidR="00C7666F" w:rsidRDefault="00ED7C23">
            <w:pPr>
              <w:spacing w:after="200" w:line="276" w:lineRule="auto"/>
              <w:rPr>
                <w:rFonts w:cs="Arial"/>
                <w:sz w:val="24"/>
                <w:szCs w:val="24"/>
              </w:rPr>
            </w:pPr>
            <w:r>
              <w:rPr>
                <w:rFonts w:cs="Arial"/>
                <w:sz w:val="24"/>
                <w:szCs w:val="24"/>
              </w:rPr>
              <w:t>Strom</w:t>
            </w:r>
          </w:p>
        </w:tc>
        <w:tc>
          <w:tcPr>
            <w:tcW w:w="1258" w:type="dxa"/>
            <w:tcBorders>
              <w:bottom w:val="single" w:sz="4" w:space="0" w:color="auto"/>
              <w:right w:val="single" w:sz="18" w:space="0" w:color="auto"/>
            </w:tcBorders>
            <w:shd w:val="clear" w:color="auto" w:fill="FFFFFF" w:themeFill="background1"/>
            <w:vAlign w:val="center"/>
          </w:tcPr>
          <w:p w14:paraId="7854E628"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6C0E804B" w14:textId="77777777" w:rsidR="00C7666F" w:rsidRDefault="00ED7C23">
            <w:pPr>
              <w:spacing w:after="200" w:line="276" w:lineRule="auto"/>
              <w:rPr>
                <w:rFonts w:cs="Arial"/>
                <w:sz w:val="24"/>
                <w:szCs w:val="24"/>
              </w:rPr>
            </w:pPr>
            <w:r>
              <w:rPr>
                <w:rFonts w:cs="Arial"/>
                <w:sz w:val="24"/>
                <w:szCs w:val="24"/>
              </w:rPr>
              <w:t>Grundsicherung</w:t>
            </w:r>
          </w:p>
        </w:tc>
        <w:tc>
          <w:tcPr>
            <w:tcW w:w="1192" w:type="dxa"/>
            <w:vAlign w:val="center"/>
          </w:tcPr>
          <w:p w14:paraId="035CAF84" w14:textId="77777777" w:rsidR="00C7666F" w:rsidRDefault="00C7666F">
            <w:pPr>
              <w:spacing w:after="200" w:line="276" w:lineRule="auto"/>
              <w:rPr>
                <w:rFonts w:cs="Arial"/>
                <w:sz w:val="24"/>
                <w:szCs w:val="24"/>
              </w:rPr>
            </w:pPr>
          </w:p>
        </w:tc>
      </w:tr>
      <w:tr w:rsidR="00C7666F" w14:paraId="45E65E65" w14:textId="77777777">
        <w:trPr>
          <w:trHeight w:val="454"/>
        </w:trPr>
        <w:tc>
          <w:tcPr>
            <w:tcW w:w="4779" w:type="dxa"/>
            <w:tcBorders>
              <w:bottom w:val="single" w:sz="12" w:space="0" w:color="auto"/>
            </w:tcBorders>
            <w:shd w:val="clear" w:color="auto" w:fill="F2F2F2" w:themeFill="background1" w:themeFillShade="F2"/>
            <w:vAlign w:val="center"/>
          </w:tcPr>
          <w:p w14:paraId="6A2A235F" w14:textId="77777777" w:rsidR="00C7666F" w:rsidRDefault="00ED7C23">
            <w:pPr>
              <w:numPr>
                <w:ilvl w:val="0"/>
                <w:numId w:val="23"/>
              </w:numPr>
              <w:spacing w:after="200" w:line="276" w:lineRule="auto"/>
              <w:rPr>
                <w:rFonts w:cs="Arial"/>
                <w:sz w:val="24"/>
                <w:szCs w:val="24"/>
              </w:rPr>
            </w:pPr>
            <w:r>
              <w:rPr>
                <w:rFonts w:cs="Arial"/>
                <w:sz w:val="24"/>
                <w:szCs w:val="24"/>
              </w:rPr>
              <w:t>Feste Ausgaben</w:t>
            </w:r>
          </w:p>
        </w:tc>
        <w:tc>
          <w:tcPr>
            <w:tcW w:w="1258" w:type="dxa"/>
            <w:tcBorders>
              <w:bottom w:val="single" w:sz="4" w:space="0" w:color="auto"/>
              <w:right w:val="single" w:sz="18" w:space="0" w:color="auto"/>
            </w:tcBorders>
            <w:shd w:val="clear" w:color="auto" w:fill="FFFFFF" w:themeFill="background1"/>
            <w:vAlign w:val="center"/>
          </w:tcPr>
          <w:p w14:paraId="6D9BEB05"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11941428" w14:textId="77777777" w:rsidR="00C7666F" w:rsidRDefault="00ED7C23">
            <w:pPr>
              <w:spacing w:after="200" w:line="276" w:lineRule="auto"/>
              <w:rPr>
                <w:rFonts w:cs="Arial"/>
                <w:sz w:val="24"/>
                <w:szCs w:val="24"/>
              </w:rPr>
            </w:pPr>
            <w:r>
              <w:rPr>
                <w:rFonts w:cs="Arial"/>
                <w:sz w:val="24"/>
                <w:szCs w:val="24"/>
              </w:rPr>
              <w:t>Wohngeld</w:t>
            </w:r>
          </w:p>
        </w:tc>
        <w:tc>
          <w:tcPr>
            <w:tcW w:w="1192" w:type="dxa"/>
            <w:vAlign w:val="center"/>
          </w:tcPr>
          <w:p w14:paraId="78D60763" w14:textId="77777777" w:rsidR="00C7666F" w:rsidRDefault="00C7666F">
            <w:pPr>
              <w:spacing w:after="200" w:line="276" w:lineRule="auto"/>
              <w:rPr>
                <w:rFonts w:cs="Arial"/>
                <w:sz w:val="24"/>
                <w:szCs w:val="24"/>
              </w:rPr>
            </w:pPr>
          </w:p>
        </w:tc>
      </w:tr>
      <w:tr w:rsidR="00C7666F" w14:paraId="4FB38103" w14:textId="77777777">
        <w:trPr>
          <w:trHeight w:val="454"/>
        </w:trPr>
        <w:tc>
          <w:tcPr>
            <w:tcW w:w="4779" w:type="dxa"/>
            <w:tcBorders>
              <w:top w:val="single" w:sz="12" w:space="0" w:color="auto"/>
              <w:bottom w:val="single" w:sz="4" w:space="0" w:color="auto"/>
            </w:tcBorders>
            <w:shd w:val="clear" w:color="auto" w:fill="FFFFFF" w:themeFill="background1"/>
            <w:vAlign w:val="center"/>
          </w:tcPr>
          <w:p w14:paraId="31C0253B" w14:textId="77777777" w:rsidR="00C7666F" w:rsidRDefault="00ED7C23">
            <w:pPr>
              <w:spacing w:after="200" w:line="276" w:lineRule="auto"/>
              <w:rPr>
                <w:rFonts w:cs="Arial"/>
                <w:sz w:val="24"/>
                <w:szCs w:val="24"/>
              </w:rPr>
            </w:pPr>
            <w:r>
              <w:rPr>
                <w:rFonts w:cs="Arial"/>
                <w:sz w:val="24"/>
                <w:szCs w:val="24"/>
              </w:rPr>
              <w:t>Unterhaltszahlungen</w:t>
            </w:r>
          </w:p>
        </w:tc>
        <w:tc>
          <w:tcPr>
            <w:tcW w:w="1258" w:type="dxa"/>
            <w:tcBorders>
              <w:bottom w:val="single" w:sz="4" w:space="0" w:color="auto"/>
              <w:right w:val="single" w:sz="18" w:space="0" w:color="auto"/>
            </w:tcBorders>
            <w:shd w:val="clear" w:color="auto" w:fill="FFFFFF" w:themeFill="background1"/>
            <w:vAlign w:val="center"/>
          </w:tcPr>
          <w:p w14:paraId="3361086C"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2C8CF5B8" w14:textId="77777777" w:rsidR="00C7666F" w:rsidRDefault="00ED7C23">
            <w:pPr>
              <w:spacing w:after="200" w:line="276" w:lineRule="auto"/>
              <w:rPr>
                <w:rFonts w:cs="Arial"/>
                <w:sz w:val="24"/>
                <w:szCs w:val="24"/>
              </w:rPr>
            </w:pPr>
            <w:r>
              <w:rPr>
                <w:rFonts w:cs="Arial"/>
                <w:sz w:val="24"/>
                <w:szCs w:val="24"/>
              </w:rPr>
              <w:t>Kindergeld</w:t>
            </w:r>
          </w:p>
        </w:tc>
        <w:tc>
          <w:tcPr>
            <w:tcW w:w="1192" w:type="dxa"/>
            <w:vAlign w:val="center"/>
          </w:tcPr>
          <w:p w14:paraId="36BB6F8F" w14:textId="77777777" w:rsidR="00C7666F" w:rsidRDefault="00C7666F">
            <w:pPr>
              <w:spacing w:after="200" w:line="276" w:lineRule="auto"/>
              <w:rPr>
                <w:rFonts w:cs="Arial"/>
                <w:sz w:val="24"/>
                <w:szCs w:val="24"/>
              </w:rPr>
            </w:pPr>
          </w:p>
        </w:tc>
      </w:tr>
      <w:tr w:rsidR="00C7666F" w14:paraId="4230B232" w14:textId="77777777">
        <w:trPr>
          <w:trHeight w:val="454"/>
        </w:trPr>
        <w:tc>
          <w:tcPr>
            <w:tcW w:w="4779" w:type="dxa"/>
            <w:tcBorders>
              <w:bottom w:val="single" w:sz="4" w:space="0" w:color="auto"/>
            </w:tcBorders>
            <w:shd w:val="clear" w:color="auto" w:fill="FFFFFF" w:themeFill="background1"/>
            <w:vAlign w:val="center"/>
          </w:tcPr>
          <w:p w14:paraId="3469358B" w14:textId="77777777" w:rsidR="00C7666F" w:rsidRDefault="00ED7C23">
            <w:pPr>
              <w:spacing w:after="200" w:line="276" w:lineRule="auto"/>
              <w:rPr>
                <w:rFonts w:cs="Arial"/>
                <w:sz w:val="24"/>
                <w:szCs w:val="24"/>
              </w:rPr>
            </w:pPr>
            <w:r>
              <w:rPr>
                <w:rFonts w:cs="Arial"/>
                <w:sz w:val="24"/>
                <w:szCs w:val="24"/>
              </w:rPr>
              <w:t>Rundfunkbeitrag (17,50€)</w:t>
            </w:r>
          </w:p>
        </w:tc>
        <w:tc>
          <w:tcPr>
            <w:tcW w:w="1258" w:type="dxa"/>
            <w:tcBorders>
              <w:bottom w:val="single" w:sz="4" w:space="0" w:color="auto"/>
              <w:right w:val="single" w:sz="18" w:space="0" w:color="auto"/>
            </w:tcBorders>
            <w:shd w:val="clear" w:color="auto" w:fill="FFFFFF" w:themeFill="background1"/>
            <w:vAlign w:val="center"/>
          </w:tcPr>
          <w:p w14:paraId="4337ED16"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538F4BCB" w14:textId="77777777" w:rsidR="00C7666F" w:rsidRDefault="00ED7C23">
            <w:pPr>
              <w:spacing w:after="200" w:line="276" w:lineRule="auto"/>
              <w:rPr>
                <w:rFonts w:cs="Arial"/>
                <w:sz w:val="24"/>
                <w:szCs w:val="24"/>
              </w:rPr>
            </w:pPr>
            <w:r>
              <w:rPr>
                <w:rFonts w:cs="Arial"/>
                <w:sz w:val="24"/>
                <w:szCs w:val="24"/>
              </w:rPr>
              <w:t>Kinderzuschlag</w:t>
            </w:r>
          </w:p>
        </w:tc>
        <w:tc>
          <w:tcPr>
            <w:tcW w:w="1192" w:type="dxa"/>
            <w:vAlign w:val="center"/>
          </w:tcPr>
          <w:p w14:paraId="3B5B8CAE" w14:textId="77777777" w:rsidR="00C7666F" w:rsidRDefault="00C7666F">
            <w:pPr>
              <w:spacing w:after="200" w:line="276" w:lineRule="auto"/>
              <w:rPr>
                <w:rFonts w:cs="Arial"/>
                <w:sz w:val="24"/>
                <w:szCs w:val="24"/>
              </w:rPr>
            </w:pPr>
          </w:p>
        </w:tc>
      </w:tr>
      <w:tr w:rsidR="00C7666F" w14:paraId="2A2BEB94" w14:textId="77777777">
        <w:trPr>
          <w:trHeight w:val="454"/>
        </w:trPr>
        <w:tc>
          <w:tcPr>
            <w:tcW w:w="4779" w:type="dxa"/>
            <w:tcBorders>
              <w:bottom w:val="single" w:sz="4" w:space="0" w:color="auto"/>
            </w:tcBorders>
            <w:shd w:val="clear" w:color="auto" w:fill="FFFFFF" w:themeFill="background1"/>
            <w:vAlign w:val="center"/>
          </w:tcPr>
          <w:p w14:paraId="613110D6" w14:textId="77777777" w:rsidR="00C7666F" w:rsidRDefault="00ED7C23">
            <w:pPr>
              <w:spacing w:after="200" w:line="276" w:lineRule="auto"/>
              <w:rPr>
                <w:rFonts w:cs="Arial"/>
                <w:sz w:val="24"/>
                <w:szCs w:val="24"/>
              </w:rPr>
            </w:pPr>
            <w:r>
              <w:rPr>
                <w:rFonts w:cs="Arial"/>
                <w:sz w:val="24"/>
                <w:szCs w:val="24"/>
              </w:rPr>
              <w:t>Kabelgebühr/Pay-TV</w:t>
            </w:r>
          </w:p>
        </w:tc>
        <w:tc>
          <w:tcPr>
            <w:tcW w:w="1258" w:type="dxa"/>
            <w:tcBorders>
              <w:bottom w:val="single" w:sz="4" w:space="0" w:color="auto"/>
              <w:right w:val="single" w:sz="18" w:space="0" w:color="auto"/>
            </w:tcBorders>
            <w:shd w:val="clear" w:color="auto" w:fill="FFFFFF" w:themeFill="background1"/>
            <w:vAlign w:val="center"/>
          </w:tcPr>
          <w:p w14:paraId="325FD86E"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21FEC303" w14:textId="77777777" w:rsidR="00C7666F" w:rsidRDefault="00ED7C23">
            <w:pPr>
              <w:spacing w:after="200" w:line="276" w:lineRule="auto"/>
              <w:rPr>
                <w:rFonts w:cs="Arial"/>
                <w:sz w:val="24"/>
                <w:szCs w:val="24"/>
              </w:rPr>
            </w:pPr>
            <w:r>
              <w:rPr>
                <w:rFonts w:cs="Arial"/>
                <w:sz w:val="24"/>
                <w:szCs w:val="24"/>
              </w:rPr>
              <w:t>Rente</w:t>
            </w:r>
          </w:p>
        </w:tc>
        <w:tc>
          <w:tcPr>
            <w:tcW w:w="1192" w:type="dxa"/>
            <w:vAlign w:val="center"/>
          </w:tcPr>
          <w:p w14:paraId="458C15C4" w14:textId="77777777" w:rsidR="00C7666F" w:rsidRDefault="00C7666F">
            <w:pPr>
              <w:spacing w:after="200" w:line="276" w:lineRule="auto"/>
              <w:rPr>
                <w:rFonts w:cs="Arial"/>
                <w:sz w:val="24"/>
                <w:szCs w:val="24"/>
              </w:rPr>
            </w:pPr>
          </w:p>
        </w:tc>
      </w:tr>
      <w:tr w:rsidR="00C7666F" w14:paraId="364E7730" w14:textId="77777777">
        <w:trPr>
          <w:trHeight w:val="454"/>
        </w:trPr>
        <w:tc>
          <w:tcPr>
            <w:tcW w:w="4779" w:type="dxa"/>
            <w:tcBorders>
              <w:bottom w:val="single" w:sz="4" w:space="0" w:color="auto"/>
            </w:tcBorders>
            <w:shd w:val="clear" w:color="auto" w:fill="FFFFFF" w:themeFill="background1"/>
            <w:vAlign w:val="center"/>
          </w:tcPr>
          <w:p w14:paraId="71F94B67" w14:textId="77777777" w:rsidR="00C7666F" w:rsidRDefault="00ED7C23">
            <w:pPr>
              <w:spacing w:after="200" w:line="276" w:lineRule="auto"/>
              <w:rPr>
                <w:rFonts w:cs="Arial"/>
                <w:sz w:val="24"/>
                <w:szCs w:val="24"/>
              </w:rPr>
            </w:pPr>
            <w:r>
              <w:rPr>
                <w:rFonts w:cs="Arial"/>
                <w:sz w:val="24"/>
                <w:szCs w:val="24"/>
              </w:rPr>
              <w:t>Telefon/Internet/Handy</w:t>
            </w:r>
          </w:p>
        </w:tc>
        <w:tc>
          <w:tcPr>
            <w:tcW w:w="1258" w:type="dxa"/>
            <w:tcBorders>
              <w:bottom w:val="single" w:sz="4" w:space="0" w:color="auto"/>
              <w:right w:val="single" w:sz="18" w:space="0" w:color="auto"/>
            </w:tcBorders>
            <w:shd w:val="clear" w:color="auto" w:fill="FFFFFF" w:themeFill="background1"/>
            <w:vAlign w:val="center"/>
          </w:tcPr>
          <w:p w14:paraId="03CEA8EE"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2A336557" w14:textId="77777777" w:rsidR="00C7666F" w:rsidRDefault="00ED7C23">
            <w:pPr>
              <w:spacing w:after="200" w:line="276" w:lineRule="auto"/>
              <w:rPr>
                <w:rFonts w:cs="Arial"/>
                <w:sz w:val="24"/>
                <w:szCs w:val="24"/>
              </w:rPr>
            </w:pPr>
            <w:r>
              <w:rPr>
                <w:rFonts w:cs="Arial"/>
                <w:sz w:val="24"/>
                <w:szCs w:val="24"/>
              </w:rPr>
              <w:t>Unterhalt</w:t>
            </w:r>
          </w:p>
        </w:tc>
        <w:tc>
          <w:tcPr>
            <w:tcW w:w="1192" w:type="dxa"/>
            <w:vAlign w:val="center"/>
          </w:tcPr>
          <w:p w14:paraId="10C37AE6" w14:textId="77777777" w:rsidR="00C7666F" w:rsidRDefault="00C7666F">
            <w:pPr>
              <w:spacing w:after="200" w:line="276" w:lineRule="auto"/>
              <w:rPr>
                <w:rFonts w:cs="Arial"/>
                <w:sz w:val="24"/>
                <w:szCs w:val="24"/>
              </w:rPr>
            </w:pPr>
          </w:p>
        </w:tc>
      </w:tr>
      <w:tr w:rsidR="00C7666F" w14:paraId="2A659C9A" w14:textId="77777777">
        <w:trPr>
          <w:trHeight w:val="454"/>
        </w:trPr>
        <w:tc>
          <w:tcPr>
            <w:tcW w:w="4779" w:type="dxa"/>
            <w:tcBorders>
              <w:bottom w:val="single" w:sz="4" w:space="0" w:color="auto"/>
            </w:tcBorders>
            <w:shd w:val="clear" w:color="auto" w:fill="FFFFFF" w:themeFill="background1"/>
            <w:vAlign w:val="center"/>
          </w:tcPr>
          <w:p w14:paraId="7B3F37AA" w14:textId="77777777" w:rsidR="00C7666F" w:rsidRDefault="00ED7C23">
            <w:pPr>
              <w:spacing w:after="200" w:line="276" w:lineRule="auto"/>
              <w:rPr>
                <w:rFonts w:cs="Arial"/>
                <w:sz w:val="24"/>
                <w:szCs w:val="24"/>
              </w:rPr>
            </w:pPr>
            <w:r>
              <w:rPr>
                <w:rFonts w:cs="Arial"/>
                <w:sz w:val="24"/>
                <w:szCs w:val="24"/>
              </w:rPr>
              <w:t>Abos/Mitgliedsbeiträge</w:t>
            </w:r>
          </w:p>
        </w:tc>
        <w:tc>
          <w:tcPr>
            <w:tcW w:w="1258" w:type="dxa"/>
            <w:tcBorders>
              <w:bottom w:val="single" w:sz="4" w:space="0" w:color="auto"/>
              <w:right w:val="single" w:sz="18" w:space="0" w:color="auto"/>
            </w:tcBorders>
            <w:shd w:val="clear" w:color="auto" w:fill="FFFFFF" w:themeFill="background1"/>
            <w:vAlign w:val="center"/>
          </w:tcPr>
          <w:p w14:paraId="43475CAF"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23BB7D05" w14:textId="77777777" w:rsidR="00C7666F" w:rsidRDefault="00ED7C23">
            <w:pPr>
              <w:spacing w:after="200" w:line="276" w:lineRule="auto"/>
              <w:rPr>
                <w:rFonts w:cs="Arial"/>
                <w:sz w:val="24"/>
                <w:szCs w:val="24"/>
              </w:rPr>
            </w:pPr>
            <w:r>
              <w:rPr>
                <w:rFonts w:cs="Arial"/>
                <w:sz w:val="24"/>
                <w:szCs w:val="24"/>
              </w:rPr>
              <w:t>Beihilfen</w:t>
            </w:r>
          </w:p>
        </w:tc>
        <w:tc>
          <w:tcPr>
            <w:tcW w:w="1192" w:type="dxa"/>
            <w:vAlign w:val="center"/>
          </w:tcPr>
          <w:p w14:paraId="6AB7DB51" w14:textId="77777777" w:rsidR="00C7666F" w:rsidRDefault="00C7666F">
            <w:pPr>
              <w:spacing w:after="200" w:line="276" w:lineRule="auto"/>
              <w:rPr>
                <w:rFonts w:cs="Arial"/>
                <w:sz w:val="24"/>
                <w:szCs w:val="24"/>
              </w:rPr>
            </w:pPr>
          </w:p>
        </w:tc>
      </w:tr>
      <w:tr w:rsidR="00C7666F" w14:paraId="71B3794D" w14:textId="77777777">
        <w:trPr>
          <w:trHeight w:val="454"/>
        </w:trPr>
        <w:tc>
          <w:tcPr>
            <w:tcW w:w="4779" w:type="dxa"/>
            <w:tcBorders>
              <w:bottom w:val="single" w:sz="4" w:space="0" w:color="auto"/>
            </w:tcBorders>
            <w:shd w:val="clear" w:color="auto" w:fill="FFFFFF" w:themeFill="background1"/>
            <w:vAlign w:val="center"/>
          </w:tcPr>
          <w:p w14:paraId="1735822F" w14:textId="77777777" w:rsidR="00C7666F" w:rsidRDefault="00ED7C23">
            <w:pPr>
              <w:spacing w:after="200" w:line="276" w:lineRule="auto"/>
              <w:rPr>
                <w:rFonts w:cs="Arial"/>
                <w:sz w:val="24"/>
                <w:szCs w:val="24"/>
              </w:rPr>
            </w:pPr>
            <w:r>
              <w:rPr>
                <w:rFonts w:cs="Arial"/>
                <w:sz w:val="24"/>
                <w:szCs w:val="24"/>
              </w:rPr>
              <w:t>Kinderbetreuung</w:t>
            </w:r>
          </w:p>
        </w:tc>
        <w:tc>
          <w:tcPr>
            <w:tcW w:w="1258" w:type="dxa"/>
            <w:tcBorders>
              <w:bottom w:val="single" w:sz="4" w:space="0" w:color="auto"/>
              <w:right w:val="single" w:sz="18" w:space="0" w:color="auto"/>
            </w:tcBorders>
            <w:shd w:val="clear" w:color="auto" w:fill="FFFFFF" w:themeFill="background1"/>
            <w:vAlign w:val="center"/>
          </w:tcPr>
          <w:p w14:paraId="7AD00E6D"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1AC66522" w14:textId="77777777" w:rsidR="00C7666F" w:rsidRDefault="00ED7C23">
            <w:pPr>
              <w:spacing w:after="200" w:line="276" w:lineRule="auto"/>
              <w:rPr>
                <w:rFonts w:cs="Arial"/>
                <w:sz w:val="24"/>
                <w:szCs w:val="24"/>
              </w:rPr>
            </w:pPr>
            <w:r>
              <w:rPr>
                <w:rFonts w:cs="Arial"/>
                <w:sz w:val="24"/>
                <w:szCs w:val="24"/>
              </w:rPr>
              <w:t>Nebentätigkeit</w:t>
            </w:r>
          </w:p>
        </w:tc>
        <w:tc>
          <w:tcPr>
            <w:tcW w:w="1192" w:type="dxa"/>
            <w:vAlign w:val="center"/>
          </w:tcPr>
          <w:p w14:paraId="482294CE" w14:textId="77777777" w:rsidR="00C7666F" w:rsidRDefault="00C7666F">
            <w:pPr>
              <w:spacing w:after="200" w:line="276" w:lineRule="auto"/>
              <w:rPr>
                <w:rFonts w:cs="Arial"/>
                <w:sz w:val="24"/>
                <w:szCs w:val="24"/>
              </w:rPr>
            </w:pPr>
          </w:p>
        </w:tc>
      </w:tr>
      <w:tr w:rsidR="00C7666F" w14:paraId="63FDFA93" w14:textId="77777777">
        <w:trPr>
          <w:trHeight w:val="454"/>
        </w:trPr>
        <w:tc>
          <w:tcPr>
            <w:tcW w:w="4779" w:type="dxa"/>
            <w:tcBorders>
              <w:bottom w:val="single" w:sz="4" w:space="0" w:color="auto"/>
            </w:tcBorders>
            <w:shd w:val="clear" w:color="auto" w:fill="FFFFFF" w:themeFill="background1"/>
            <w:vAlign w:val="center"/>
          </w:tcPr>
          <w:p w14:paraId="0D417058" w14:textId="77777777" w:rsidR="00C7666F" w:rsidRDefault="00ED7C23">
            <w:pPr>
              <w:spacing w:after="200" w:line="276" w:lineRule="auto"/>
              <w:rPr>
                <w:rFonts w:cs="Arial"/>
                <w:sz w:val="24"/>
                <w:szCs w:val="24"/>
              </w:rPr>
            </w:pPr>
            <w:r>
              <w:rPr>
                <w:rFonts w:cs="Arial"/>
                <w:sz w:val="24"/>
                <w:szCs w:val="24"/>
              </w:rPr>
              <w:t>Haustiere</w:t>
            </w:r>
          </w:p>
        </w:tc>
        <w:tc>
          <w:tcPr>
            <w:tcW w:w="1258" w:type="dxa"/>
            <w:tcBorders>
              <w:bottom w:val="single" w:sz="4" w:space="0" w:color="auto"/>
              <w:right w:val="single" w:sz="18" w:space="0" w:color="auto"/>
            </w:tcBorders>
            <w:shd w:val="clear" w:color="auto" w:fill="FFFFFF" w:themeFill="background1"/>
            <w:vAlign w:val="center"/>
          </w:tcPr>
          <w:p w14:paraId="227F8CB4"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124599BA" w14:textId="77777777" w:rsidR="00C7666F" w:rsidRDefault="00ED7C23">
            <w:pPr>
              <w:spacing w:after="200" w:line="276" w:lineRule="auto"/>
              <w:rPr>
                <w:rFonts w:cs="Arial"/>
                <w:sz w:val="24"/>
                <w:szCs w:val="24"/>
              </w:rPr>
            </w:pPr>
            <w:r>
              <w:rPr>
                <w:rFonts w:cs="Arial"/>
                <w:sz w:val="24"/>
                <w:szCs w:val="24"/>
              </w:rPr>
              <w:t>Sonstiges</w:t>
            </w:r>
          </w:p>
        </w:tc>
        <w:tc>
          <w:tcPr>
            <w:tcW w:w="1192" w:type="dxa"/>
            <w:vAlign w:val="center"/>
          </w:tcPr>
          <w:p w14:paraId="1327413A" w14:textId="77777777" w:rsidR="00C7666F" w:rsidRDefault="00C7666F">
            <w:pPr>
              <w:spacing w:after="200" w:line="276" w:lineRule="auto"/>
              <w:rPr>
                <w:rFonts w:cs="Arial"/>
                <w:sz w:val="24"/>
                <w:szCs w:val="24"/>
              </w:rPr>
            </w:pPr>
          </w:p>
        </w:tc>
      </w:tr>
      <w:tr w:rsidR="00C7666F" w14:paraId="44A7E551" w14:textId="77777777">
        <w:trPr>
          <w:trHeight w:val="454"/>
        </w:trPr>
        <w:tc>
          <w:tcPr>
            <w:tcW w:w="4779" w:type="dxa"/>
            <w:tcBorders>
              <w:bottom w:val="single" w:sz="4" w:space="0" w:color="auto"/>
            </w:tcBorders>
            <w:shd w:val="clear" w:color="auto" w:fill="FFFFFF" w:themeFill="background1"/>
            <w:vAlign w:val="center"/>
          </w:tcPr>
          <w:p w14:paraId="2182D590" w14:textId="77777777" w:rsidR="00C7666F" w:rsidRDefault="00ED7C23">
            <w:pPr>
              <w:spacing w:after="200" w:line="276" w:lineRule="auto"/>
              <w:rPr>
                <w:rFonts w:cs="Arial"/>
                <w:sz w:val="24"/>
                <w:szCs w:val="24"/>
              </w:rPr>
            </w:pPr>
            <w:r>
              <w:rPr>
                <w:rFonts w:cs="Arial"/>
                <w:sz w:val="24"/>
                <w:szCs w:val="24"/>
              </w:rPr>
              <w:t>Sonstiges</w:t>
            </w:r>
          </w:p>
        </w:tc>
        <w:tc>
          <w:tcPr>
            <w:tcW w:w="1258" w:type="dxa"/>
            <w:tcBorders>
              <w:bottom w:val="single" w:sz="4" w:space="0" w:color="auto"/>
              <w:right w:val="single" w:sz="18" w:space="0" w:color="auto"/>
            </w:tcBorders>
            <w:shd w:val="clear" w:color="auto" w:fill="FFFFFF" w:themeFill="background1"/>
            <w:vAlign w:val="center"/>
          </w:tcPr>
          <w:p w14:paraId="3347A7F7"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5F03807A" w14:textId="77777777" w:rsidR="00C7666F" w:rsidRDefault="00C7666F">
            <w:pPr>
              <w:spacing w:after="200" w:line="276" w:lineRule="auto"/>
              <w:rPr>
                <w:rFonts w:cs="Arial"/>
                <w:sz w:val="24"/>
                <w:szCs w:val="24"/>
              </w:rPr>
            </w:pPr>
          </w:p>
        </w:tc>
        <w:tc>
          <w:tcPr>
            <w:tcW w:w="1192" w:type="dxa"/>
            <w:vAlign w:val="center"/>
          </w:tcPr>
          <w:p w14:paraId="2464A8AE" w14:textId="77777777" w:rsidR="00C7666F" w:rsidRDefault="00C7666F">
            <w:pPr>
              <w:spacing w:after="200" w:line="276" w:lineRule="auto"/>
              <w:rPr>
                <w:rFonts w:cs="Arial"/>
                <w:sz w:val="24"/>
                <w:szCs w:val="24"/>
              </w:rPr>
            </w:pPr>
          </w:p>
        </w:tc>
      </w:tr>
      <w:tr w:rsidR="00C7666F" w14:paraId="2B08E594" w14:textId="77777777">
        <w:trPr>
          <w:trHeight w:val="454"/>
        </w:trPr>
        <w:tc>
          <w:tcPr>
            <w:tcW w:w="4779" w:type="dxa"/>
            <w:tcBorders>
              <w:bottom w:val="single" w:sz="12" w:space="0" w:color="auto"/>
            </w:tcBorders>
            <w:shd w:val="clear" w:color="auto" w:fill="F2F2F2" w:themeFill="background1" w:themeFillShade="F2"/>
            <w:vAlign w:val="center"/>
          </w:tcPr>
          <w:p w14:paraId="7815208D" w14:textId="77777777" w:rsidR="00C7666F" w:rsidRDefault="00ED7C23">
            <w:pPr>
              <w:numPr>
                <w:ilvl w:val="0"/>
                <w:numId w:val="23"/>
              </w:numPr>
              <w:spacing w:after="200" w:line="276" w:lineRule="auto"/>
              <w:rPr>
                <w:rFonts w:cs="Arial"/>
                <w:sz w:val="24"/>
                <w:szCs w:val="24"/>
              </w:rPr>
            </w:pPr>
            <w:r>
              <w:rPr>
                <w:rFonts w:cs="Arial"/>
                <w:sz w:val="24"/>
                <w:szCs w:val="24"/>
              </w:rPr>
              <w:t>Versicherungen</w:t>
            </w:r>
          </w:p>
        </w:tc>
        <w:tc>
          <w:tcPr>
            <w:tcW w:w="1258" w:type="dxa"/>
            <w:tcBorders>
              <w:bottom w:val="single" w:sz="4" w:space="0" w:color="auto"/>
              <w:right w:val="single" w:sz="18" w:space="0" w:color="auto"/>
            </w:tcBorders>
            <w:shd w:val="clear" w:color="auto" w:fill="FFFFFF" w:themeFill="background1"/>
            <w:vAlign w:val="center"/>
          </w:tcPr>
          <w:p w14:paraId="5D8EB00A" w14:textId="77777777" w:rsidR="00C7666F" w:rsidRDefault="00C7666F">
            <w:pPr>
              <w:spacing w:after="200" w:line="276" w:lineRule="auto"/>
              <w:rPr>
                <w:rFonts w:cs="Arial"/>
                <w:sz w:val="24"/>
                <w:szCs w:val="24"/>
              </w:rPr>
            </w:pPr>
          </w:p>
        </w:tc>
        <w:tc>
          <w:tcPr>
            <w:tcW w:w="2377" w:type="dxa"/>
            <w:tcBorders>
              <w:left w:val="single" w:sz="18" w:space="0" w:color="auto"/>
              <w:bottom w:val="single" w:sz="12" w:space="0" w:color="auto"/>
            </w:tcBorders>
            <w:shd w:val="clear" w:color="auto" w:fill="FFFFFF" w:themeFill="background1"/>
            <w:vAlign w:val="center"/>
          </w:tcPr>
          <w:p w14:paraId="46046259" w14:textId="77777777" w:rsidR="00C7666F" w:rsidRDefault="00C7666F">
            <w:pPr>
              <w:spacing w:after="200" w:line="276" w:lineRule="auto"/>
              <w:rPr>
                <w:rFonts w:cs="Arial"/>
                <w:sz w:val="24"/>
                <w:szCs w:val="24"/>
              </w:rPr>
            </w:pPr>
          </w:p>
        </w:tc>
        <w:tc>
          <w:tcPr>
            <w:tcW w:w="1192" w:type="dxa"/>
            <w:tcBorders>
              <w:bottom w:val="single" w:sz="12" w:space="0" w:color="auto"/>
            </w:tcBorders>
            <w:vAlign w:val="center"/>
          </w:tcPr>
          <w:p w14:paraId="313DCDB2" w14:textId="77777777" w:rsidR="00C7666F" w:rsidRDefault="00C7666F">
            <w:pPr>
              <w:spacing w:after="200" w:line="276" w:lineRule="auto"/>
              <w:rPr>
                <w:rFonts w:cs="Arial"/>
                <w:sz w:val="24"/>
                <w:szCs w:val="24"/>
              </w:rPr>
            </w:pPr>
          </w:p>
        </w:tc>
      </w:tr>
      <w:tr w:rsidR="00C7666F" w14:paraId="60CACDCD" w14:textId="77777777">
        <w:trPr>
          <w:trHeight w:val="454"/>
        </w:trPr>
        <w:tc>
          <w:tcPr>
            <w:tcW w:w="4779" w:type="dxa"/>
            <w:tcBorders>
              <w:top w:val="single" w:sz="12" w:space="0" w:color="auto"/>
              <w:bottom w:val="single" w:sz="4" w:space="0" w:color="auto"/>
            </w:tcBorders>
            <w:shd w:val="clear" w:color="auto" w:fill="FFFFFF" w:themeFill="background1"/>
            <w:vAlign w:val="center"/>
          </w:tcPr>
          <w:p w14:paraId="0F5C3649" w14:textId="77777777" w:rsidR="00C7666F" w:rsidRDefault="00ED7C23">
            <w:pPr>
              <w:spacing w:after="200" w:line="276" w:lineRule="auto"/>
              <w:rPr>
                <w:rFonts w:cs="Arial"/>
                <w:sz w:val="24"/>
                <w:szCs w:val="24"/>
              </w:rPr>
            </w:pPr>
            <w:r>
              <w:rPr>
                <w:rFonts w:cs="Arial"/>
                <w:sz w:val="24"/>
                <w:szCs w:val="24"/>
              </w:rPr>
              <w:t>Hausrat</w:t>
            </w:r>
          </w:p>
        </w:tc>
        <w:tc>
          <w:tcPr>
            <w:tcW w:w="1258" w:type="dxa"/>
            <w:tcBorders>
              <w:bottom w:val="single" w:sz="4" w:space="0" w:color="auto"/>
              <w:right w:val="single" w:sz="18" w:space="0" w:color="auto"/>
            </w:tcBorders>
            <w:shd w:val="clear" w:color="auto" w:fill="FFFFFF" w:themeFill="background1"/>
            <w:vAlign w:val="center"/>
          </w:tcPr>
          <w:p w14:paraId="5F9B47FD" w14:textId="77777777" w:rsidR="00C7666F" w:rsidRDefault="00C7666F">
            <w:pPr>
              <w:spacing w:after="200" w:line="276" w:lineRule="auto"/>
              <w:rPr>
                <w:rFonts w:cs="Arial"/>
                <w:sz w:val="24"/>
                <w:szCs w:val="24"/>
              </w:rPr>
            </w:pPr>
          </w:p>
        </w:tc>
        <w:tc>
          <w:tcPr>
            <w:tcW w:w="2377" w:type="dxa"/>
            <w:tcBorders>
              <w:top w:val="single" w:sz="12" w:space="0" w:color="auto"/>
              <w:left w:val="single" w:sz="18" w:space="0" w:color="auto"/>
              <w:bottom w:val="single" w:sz="4" w:space="0" w:color="auto"/>
            </w:tcBorders>
            <w:shd w:val="clear" w:color="auto" w:fill="F2F2F2" w:themeFill="background1" w:themeFillShade="F2"/>
            <w:vAlign w:val="center"/>
          </w:tcPr>
          <w:p w14:paraId="63259AF6" w14:textId="77777777" w:rsidR="00C7666F" w:rsidRDefault="00ED7C23">
            <w:pPr>
              <w:spacing w:after="200" w:line="276" w:lineRule="auto"/>
              <w:jc w:val="right"/>
              <w:rPr>
                <w:rFonts w:cs="Arial"/>
                <w:sz w:val="24"/>
                <w:szCs w:val="24"/>
              </w:rPr>
            </w:pPr>
            <w:r>
              <w:rPr>
                <w:rFonts w:cs="Arial"/>
                <w:b/>
                <w:sz w:val="24"/>
                <w:szCs w:val="24"/>
              </w:rPr>
              <w:t>Gesamteinnahmen</w:t>
            </w:r>
          </w:p>
        </w:tc>
        <w:tc>
          <w:tcPr>
            <w:tcW w:w="1192" w:type="dxa"/>
            <w:tcBorders>
              <w:top w:val="single" w:sz="12" w:space="0" w:color="auto"/>
            </w:tcBorders>
            <w:shd w:val="clear" w:color="auto" w:fill="F2F2F2" w:themeFill="background1" w:themeFillShade="F2"/>
            <w:vAlign w:val="center"/>
          </w:tcPr>
          <w:p w14:paraId="34B6B858" w14:textId="77777777" w:rsidR="00C7666F" w:rsidRDefault="00ED7C23">
            <w:pPr>
              <w:spacing w:after="200" w:line="276" w:lineRule="auto"/>
              <w:jc w:val="right"/>
              <w:rPr>
                <w:rFonts w:cs="Arial"/>
                <w:sz w:val="24"/>
                <w:szCs w:val="24"/>
              </w:rPr>
            </w:pPr>
            <w:r>
              <w:rPr>
                <w:rFonts w:cs="Arial"/>
                <w:sz w:val="24"/>
                <w:szCs w:val="24"/>
              </w:rPr>
              <w:t>€</w:t>
            </w:r>
          </w:p>
        </w:tc>
      </w:tr>
      <w:tr w:rsidR="00C7666F" w14:paraId="7E0D3D9E" w14:textId="77777777">
        <w:trPr>
          <w:trHeight w:val="454"/>
        </w:trPr>
        <w:tc>
          <w:tcPr>
            <w:tcW w:w="4779" w:type="dxa"/>
            <w:tcBorders>
              <w:bottom w:val="single" w:sz="4" w:space="0" w:color="auto"/>
            </w:tcBorders>
            <w:shd w:val="clear" w:color="auto" w:fill="FFFFFF" w:themeFill="background1"/>
            <w:vAlign w:val="center"/>
          </w:tcPr>
          <w:p w14:paraId="5F461666" w14:textId="77777777" w:rsidR="00C7666F" w:rsidRDefault="00ED7C23">
            <w:pPr>
              <w:spacing w:after="200" w:line="276" w:lineRule="auto"/>
              <w:rPr>
                <w:rFonts w:cs="Arial"/>
                <w:sz w:val="24"/>
                <w:szCs w:val="24"/>
              </w:rPr>
            </w:pPr>
            <w:r>
              <w:rPr>
                <w:rFonts w:cs="Arial"/>
                <w:sz w:val="24"/>
                <w:szCs w:val="24"/>
              </w:rPr>
              <w:t>Haftpflicht</w:t>
            </w:r>
          </w:p>
        </w:tc>
        <w:tc>
          <w:tcPr>
            <w:tcW w:w="1258" w:type="dxa"/>
            <w:tcBorders>
              <w:bottom w:val="single" w:sz="4" w:space="0" w:color="auto"/>
              <w:right w:val="single" w:sz="18" w:space="0" w:color="auto"/>
            </w:tcBorders>
            <w:shd w:val="clear" w:color="auto" w:fill="FFFFFF" w:themeFill="background1"/>
            <w:vAlign w:val="center"/>
          </w:tcPr>
          <w:p w14:paraId="1ED63A99"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1B92B682" w14:textId="77777777" w:rsidR="00C7666F" w:rsidRDefault="00C7666F">
            <w:pPr>
              <w:spacing w:after="200" w:line="276" w:lineRule="auto"/>
              <w:jc w:val="right"/>
              <w:rPr>
                <w:rFonts w:cs="Arial"/>
                <w:sz w:val="24"/>
                <w:szCs w:val="24"/>
              </w:rPr>
            </w:pPr>
          </w:p>
        </w:tc>
        <w:tc>
          <w:tcPr>
            <w:tcW w:w="1192" w:type="dxa"/>
            <w:vAlign w:val="center"/>
          </w:tcPr>
          <w:p w14:paraId="6670522C" w14:textId="77777777" w:rsidR="00C7666F" w:rsidRDefault="00C7666F">
            <w:pPr>
              <w:spacing w:after="200" w:line="276" w:lineRule="auto"/>
              <w:jc w:val="right"/>
              <w:rPr>
                <w:rFonts w:cs="Arial"/>
                <w:sz w:val="24"/>
                <w:szCs w:val="24"/>
              </w:rPr>
            </w:pPr>
          </w:p>
        </w:tc>
      </w:tr>
      <w:tr w:rsidR="00C7666F" w14:paraId="54243181" w14:textId="77777777">
        <w:trPr>
          <w:trHeight w:val="454"/>
        </w:trPr>
        <w:tc>
          <w:tcPr>
            <w:tcW w:w="4779" w:type="dxa"/>
            <w:tcBorders>
              <w:bottom w:val="single" w:sz="4" w:space="0" w:color="auto"/>
            </w:tcBorders>
            <w:shd w:val="clear" w:color="auto" w:fill="FFFFFF" w:themeFill="background1"/>
            <w:vAlign w:val="center"/>
          </w:tcPr>
          <w:p w14:paraId="5D01DC38" w14:textId="77777777" w:rsidR="00C7666F" w:rsidRDefault="00ED7C23">
            <w:pPr>
              <w:spacing w:after="200" w:line="276" w:lineRule="auto"/>
              <w:rPr>
                <w:rFonts w:cs="Arial"/>
                <w:sz w:val="24"/>
                <w:szCs w:val="24"/>
              </w:rPr>
            </w:pPr>
            <w:r>
              <w:rPr>
                <w:rFonts w:cs="Arial"/>
                <w:sz w:val="24"/>
                <w:szCs w:val="24"/>
              </w:rPr>
              <w:t>Lebensversicherung (Kapital/Risiko)</w:t>
            </w:r>
          </w:p>
        </w:tc>
        <w:tc>
          <w:tcPr>
            <w:tcW w:w="1258" w:type="dxa"/>
            <w:tcBorders>
              <w:bottom w:val="single" w:sz="4" w:space="0" w:color="auto"/>
              <w:right w:val="single" w:sz="18" w:space="0" w:color="auto"/>
            </w:tcBorders>
            <w:shd w:val="clear" w:color="auto" w:fill="FFFFFF" w:themeFill="background1"/>
            <w:vAlign w:val="center"/>
          </w:tcPr>
          <w:p w14:paraId="2B6A3A12"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25428355" w14:textId="77777777" w:rsidR="00C7666F" w:rsidRDefault="00ED7C23">
            <w:pPr>
              <w:spacing w:after="200" w:line="276" w:lineRule="auto"/>
              <w:jc w:val="right"/>
              <w:rPr>
                <w:rFonts w:cs="Arial"/>
                <w:b/>
                <w:sz w:val="24"/>
                <w:szCs w:val="24"/>
              </w:rPr>
            </w:pPr>
            <w:r>
              <w:rPr>
                <w:rFonts w:cs="Arial"/>
                <w:b/>
                <w:sz w:val="24"/>
                <w:szCs w:val="24"/>
              </w:rPr>
              <w:t>Gesamteinnahmen</w:t>
            </w:r>
          </w:p>
        </w:tc>
        <w:tc>
          <w:tcPr>
            <w:tcW w:w="1192" w:type="dxa"/>
            <w:vAlign w:val="center"/>
          </w:tcPr>
          <w:p w14:paraId="03B50F9A" w14:textId="77777777" w:rsidR="00C7666F" w:rsidRDefault="00ED7C23">
            <w:pPr>
              <w:spacing w:after="200" w:line="276" w:lineRule="auto"/>
              <w:jc w:val="right"/>
              <w:rPr>
                <w:rFonts w:cs="Arial"/>
                <w:sz w:val="24"/>
                <w:szCs w:val="24"/>
              </w:rPr>
            </w:pPr>
            <w:r>
              <w:rPr>
                <w:rFonts w:cs="Arial"/>
                <w:sz w:val="24"/>
                <w:szCs w:val="24"/>
              </w:rPr>
              <w:t>€</w:t>
            </w:r>
          </w:p>
        </w:tc>
      </w:tr>
      <w:tr w:rsidR="00C7666F" w14:paraId="57AC411F" w14:textId="77777777">
        <w:trPr>
          <w:trHeight w:val="454"/>
        </w:trPr>
        <w:tc>
          <w:tcPr>
            <w:tcW w:w="4779" w:type="dxa"/>
            <w:tcBorders>
              <w:bottom w:val="single" w:sz="4" w:space="0" w:color="auto"/>
            </w:tcBorders>
            <w:shd w:val="clear" w:color="auto" w:fill="FFFFFF" w:themeFill="background1"/>
            <w:vAlign w:val="center"/>
          </w:tcPr>
          <w:p w14:paraId="0B8C024D" w14:textId="77777777" w:rsidR="00C7666F" w:rsidRDefault="00ED7C23">
            <w:pPr>
              <w:spacing w:after="200" w:line="276" w:lineRule="auto"/>
              <w:rPr>
                <w:rFonts w:cs="Arial"/>
                <w:sz w:val="24"/>
                <w:szCs w:val="24"/>
              </w:rPr>
            </w:pPr>
            <w:r>
              <w:rPr>
                <w:rFonts w:cs="Arial"/>
                <w:sz w:val="24"/>
                <w:szCs w:val="24"/>
              </w:rPr>
              <w:t>Unfall</w:t>
            </w:r>
          </w:p>
        </w:tc>
        <w:tc>
          <w:tcPr>
            <w:tcW w:w="1258" w:type="dxa"/>
            <w:tcBorders>
              <w:bottom w:val="single" w:sz="4" w:space="0" w:color="auto"/>
              <w:right w:val="single" w:sz="18" w:space="0" w:color="auto"/>
            </w:tcBorders>
            <w:shd w:val="clear" w:color="auto" w:fill="FFFFFF" w:themeFill="background1"/>
            <w:vAlign w:val="center"/>
          </w:tcPr>
          <w:p w14:paraId="1540EEAF" w14:textId="77777777" w:rsidR="00C7666F" w:rsidRDefault="00C7666F">
            <w:pPr>
              <w:spacing w:after="200" w:line="276" w:lineRule="auto"/>
              <w:rPr>
                <w:rFonts w:cs="Arial"/>
                <w:sz w:val="24"/>
                <w:szCs w:val="24"/>
              </w:rPr>
            </w:pPr>
          </w:p>
        </w:tc>
        <w:tc>
          <w:tcPr>
            <w:tcW w:w="2377" w:type="dxa"/>
            <w:tcBorders>
              <w:left w:val="single" w:sz="18" w:space="0" w:color="auto"/>
              <w:bottom w:val="single" w:sz="4" w:space="0" w:color="auto"/>
            </w:tcBorders>
            <w:shd w:val="clear" w:color="auto" w:fill="FFFFFF" w:themeFill="background1"/>
            <w:vAlign w:val="center"/>
          </w:tcPr>
          <w:p w14:paraId="77117794" w14:textId="77777777" w:rsidR="00C7666F" w:rsidRDefault="00ED7C23">
            <w:pPr>
              <w:numPr>
                <w:ilvl w:val="0"/>
                <w:numId w:val="24"/>
              </w:numPr>
              <w:spacing w:after="200" w:line="276" w:lineRule="auto"/>
              <w:jc w:val="right"/>
              <w:rPr>
                <w:rFonts w:cs="Arial"/>
                <w:b/>
                <w:sz w:val="24"/>
                <w:szCs w:val="24"/>
              </w:rPr>
            </w:pPr>
            <w:r>
              <w:rPr>
                <w:rFonts w:cs="Arial"/>
                <w:b/>
                <w:sz w:val="24"/>
                <w:szCs w:val="24"/>
              </w:rPr>
              <w:t>Ausgaben</w:t>
            </w:r>
          </w:p>
        </w:tc>
        <w:tc>
          <w:tcPr>
            <w:tcW w:w="1192" w:type="dxa"/>
            <w:vAlign w:val="center"/>
          </w:tcPr>
          <w:p w14:paraId="742557F5" w14:textId="77777777" w:rsidR="00C7666F" w:rsidRDefault="00ED7C23">
            <w:pPr>
              <w:spacing w:after="200" w:line="276" w:lineRule="auto"/>
              <w:jc w:val="right"/>
              <w:rPr>
                <w:rFonts w:cs="Arial"/>
                <w:sz w:val="24"/>
                <w:szCs w:val="24"/>
              </w:rPr>
            </w:pPr>
            <w:r>
              <w:rPr>
                <w:rFonts w:cs="Arial"/>
                <w:sz w:val="24"/>
                <w:szCs w:val="24"/>
              </w:rPr>
              <w:t>€</w:t>
            </w:r>
          </w:p>
        </w:tc>
      </w:tr>
      <w:tr w:rsidR="00C7666F" w14:paraId="74D63CC5" w14:textId="77777777">
        <w:trPr>
          <w:trHeight w:val="454"/>
        </w:trPr>
        <w:tc>
          <w:tcPr>
            <w:tcW w:w="4779" w:type="dxa"/>
            <w:tcBorders>
              <w:bottom w:val="none" w:sz="4" w:space="0" w:color="000000"/>
            </w:tcBorders>
            <w:shd w:val="clear" w:color="auto" w:fill="FFFFFF" w:themeFill="background1"/>
            <w:vAlign w:val="center"/>
          </w:tcPr>
          <w:p w14:paraId="064B2A7E" w14:textId="77777777" w:rsidR="00C7666F" w:rsidRDefault="00ED7C23">
            <w:pPr>
              <w:spacing w:after="200" w:line="276" w:lineRule="auto"/>
              <w:rPr>
                <w:rFonts w:cs="Arial"/>
                <w:sz w:val="24"/>
                <w:szCs w:val="24"/>
              </w:rPr>
            </w:pPr>
            <w:r>
              <w:rPr>
                <w:rFonts w:cs="Arial"/>
                <w:sz w:val="24"/>
                <w:szCs w:val="24"/>
              </w:rPr>
              <w:t>Sonstiges</w:t>
            </w:r>
          </w:p>
        </w:tc>
        <w:tc>
          <w:tcPr>
            <w:tcW w:w="1258" w:type="dxa"/>
            <w:tcBorders>
              <w:bottom w:val="none" w:sz="4" w:space="0" w:color="000000"/>
              <w:right w:val="single" w:sz="18" w:space="0" w:color="auto"/>
            </w:tcBorders>
            <w:shd w:val="clear" w:color="auto" w:fill="FFFFFF" w:themeFill="background1"/>
            <w:vAlign w:val="center"/>
          </w:tcPr>
          <w:p w14:paraId="0CA9CA4A" w14:textId="77777777" w:rsidR="00C7666F" w:rsidRDefault="00C7666F">
            <w:pPr>
              <w:spacing w:after="200" w:line="276" w:lineRule="auto"/>
              <w:rPr>
                <w:rFonts w:cs="Arial"/>
                <w:sz w:val="24"/>
                <w:szCs w:val="24"/>
              </w:rPr>
            </w:pPr>
          </w:p>
        </w:tc>
        <w:tc>
          <w:tcPr>
            <w:tcW w:w="2377" w:type="dxa"/>
            <w:tcBorders>
              <w:left w:val="single" w:sz="18" w:space="0" w:color="auto"/>
              <w:bottom w:val="none" w:sz="4" w:space="0" w:color="000000"/>
            </w:tcBorders>
            <w:shd w:val="clear" w:color="auto" w:fill="FFFFFF" w:themeFill="background1"/>
            <w:vAlign w:val="center"/>
          </w:tcPr>
          <w:p w14:paraId="68C23A4B" w14:textId="77777777" w:rsidR="00C7666F" w:rsidRDefault="00ED7C23">
            <w:pPr>
              <w:spacing w:after="200" w:line="276" w:lineRule="auto"/>
              <w:jc w:val="right"/>
              <w:rPr>
                <w:rFonts w:cs="Arial"/>
                <w:b/>
                <w:sz w:val="24"/>
                <w:szCs w:val="24"/>
              </w:rPr>
            </w:pPr>
            <w:r>
              <w:rPr>
                <w:rFonts w:cs="Arial"/>
                <w:b/>
                <w:sz w:val="24"/>
                <w:szCs w:val="24"/>
              </w:rPr>
              <w:t>Frei verfügbar</w:t>
            </w:r>
          </w:p>
        </w:tc>
        <w:tc>
          <w:tcPr>
            <w:tcW w:w="1192" w:type="dxa"/>
            <w:tcBorders>
              <w:bottom w:val="none" w:sz="4" w:space="0" w:color="000000"/>
            </w:tcBorders>
            <w:vAlign w:val="center"/>
          </w:tcPr>
          <w:p w14:paraId="7E433F09" w14:textId="77777777" w:rsidR="00C7666F" w:rsidRDefault="00ED7C23">
            <w:pPr>
              <w:spacing w:after="200" w:line="276" w:lineRule="auto"/>
              <w:jc w:val="right"/>
              <w:rPr>
                <w:rFonts w:cs="Arial"/>
                <w:sz w:val="24"/>
                <w:szCs w:val="24"/>
              </w:rPr>
            </w:pPr>
            <w:r>
              <w:rPr>
                <w:rFonts w:cs="Arial"/>
                <w:sz w:val="24"/>
                <w:szCs w:val="24"/>
              </w:rPr>
              <w:t>€</w:t>
            </w:r>
          </w:p>
        </w:tc>
      </w:tr>
      <w:tr w:rsidR="00C7666F" w14:paraId="5AE4C009" w14:textId="77777777">
        <w:trPr>
          <w:trHeight w:val="454"/>
        </w:trPr>
        <w:tc>
          <w:tcPr>
            <w:tcW w:w="4779"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9E63F2F" w14:textId="77777777" w:rsidR="00C7666F" w:rsidRDefault="00C7666F">
            <w:pPr>
              <w:spacing w:after="200" w:line="276" w:lineRule="auto"/>
              <w:ind w:left="360"/>
              <w:rPr>
                <w:rFonts w:cs="Arial"/>
                <w:sz w:val="24"/>
                <w:szCs w:val="24"/>
              </w:rPr>
            </w:pPr>
          </w:p>
        </w:tc>
        <w:tc>
          <w:tcPr>
            <w:tcW w:w="1258"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7112E462" w14:textId="77777777" w:rsidR="00C7666F" w:rsidRDefault="00C7666F">
            <w:pPr>
              <w:rPr>
                <w:rFonts w:cs="Arial"/>
                <w:sz w:val="24"/>
                <w:szCs w:val="24"/>
              </w:rPr>
            </w:pPr>
          </w:p>
        </w:tc>
        <w:tc>
          <w:tcPr>
            <w:tcW w:w="2377"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7CD07C88" w14:textId="77777777" w:rsidR="00C7666F" w:rsidRDefault="00C7666F">
            <w:pPr>
              <w:jc w:val="right"/>
              <w:rPr>
                <w:rFonts w:cs="Arial"/>
                <w:sz w:val="24"/>
                <w:szCs w:val="24"/>
              </w:rPr>
            </w:pPr>
          </w:p>
        </w:tc>
        <w:tc>
          <w:tcPr>
            <w:tcW w:w="1192" w:type="dxa"/>
            <w:tcBorders>
              <w:top w:val="none" w:sz="4" w:space="0" w:color="000000"/>
              <w:left w:val="none" w:sz="4" w:space="0" w:color="000000"/>
              <w:bottom w:val="none" w:sz="4" w:space="0" w:color="000000"/>
              <w:right w:val="none" w:sz="4" w:space="0" w:color="000000"/>
            </w:tcBorders>
            <w:vAlign w:val="center"/>
          </w:tcPr>
          <w:p w14:paraId="65467433" w14:textId="77777777" w:rsidR="00C7666F" w:rsidRDefault="00C7666F">
            <w:pPr>
              <w:jc w:val="right"/>
              <w:rPr>
                <w:rFonts w:cs="Arial"/>
                <w:sz w:val="24"/>
                <w:szCs w:val="24"/>
              </w:rPr>
            </w:pPr>
          </w:p>
        </w:tc>
      </w:tr>
      <w:tr w:rsidR="00C7666F" w14:paraId="2256CCFB" w14:textId="77777777">
        <w:trPr>
          <w:trHeight w:val="454"/>
        </w:trPr>
        <w:tc>
          <w:tcPr>
            <w:tcW w:w="4779"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4A80E9C" w14:textId="77777777" w:rsidR="00C7666F" w:rsidRDefault="00C7666F">
            <w:pPr>
              <w:spacing w:after="200" w:line="276" w:lineRule="auto"/>
              <w:rPr>
                <w:rFonts w:cs="Arial"/>
                <w:sz w:val="24"/>
                <w:szCs w:val="24"/>
              </w:rPr>
            </w:pPr>
          </w:p>
        </w:tc>
        <w:tc>
          <w:tcPr>
            <w:tcW w:w="1258"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E453B62" w14:textId="77777777" w:rsidR="00C7666F" w:rsidRDefault="00C7666F">
            <w:pPr>
              <w:rPr>
                <w:rFonts w:cs="Arial"/>
                <w:sz w:val="24"/>
                <w:szCs w:val="24"/>
              </w:rPr>
            </w:pPr>
          </w:p>
        </w:tc>
        <w:tc>
          <w:tcPr>
            <w:tcW w:w="2377"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103E7BC" w14:textId="77777777" w:rsidR="00C7666F" w:rsidRDefault="00C7666F">
            <w:pPr>
              <w:jc w:val="right"/>
              <w:rPr>
                <w:rFonts w:cs="Arial"/>
                <w:sz w:val="24"/>
                <w:szCs w:val="24"/>
              </w:rPr>
            </w:pPr>
          </w:p>
        </w:tc>
        <w:tc>
          <w:tcPr>
            <w:tcW w:w="1192" w:type="dxa"/>
            <w:tcBorders>
              <w:top w:val="none" w:sz="4" w:space="0" w:color="000000"/>
              <w:left w:val="none" w:sz="4" w:space="0" w:color="000000"/>
              <w:bottom w:val="none" w:sz="4" w:space="0" w:color="000000"/>
              <w:right w:val="none" w:sz="4" w:space="0" w:color="000000"/>
            </w:tcBorders>
            <w:vAlign w:val="center"/>
          </w:tcPr>
          <w:p w14:paraId="5DDDD590" w14:textId="77777777" w:rsidR="00C7666F" w:rsidRDefault="00C7666F">
            <w:pPr>
              <w:jc w:val="right"/>
              <w:rPr>
                <w:rFonts w:cs="Arial"/>
                <w:sz w:val="24"/>
                <w:szCs w:val="24"/>
              </w:rPr>
            </w:pPr>
          </w:p>
        </w:tc>
      </w:tr>
      <w:tr w:rsidR="00C7666F" w14:paraId="67C6CBD2" w14:textId="77777777">
        <w:trPr>
          <w:trHeight w:val="454"/>
        </w:trPr>
        <w:tc>
          <w:tcPr>
            <w:tcW w:w="4779"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77028096" w14:textId="77777777" w:rsidR="00C7666F" w:rsidRDefault="00C7666F">
            <w:pPr>
              <w:spacing w:after="200" w:line="276" w:lineRule="auto"/>
              <w:rPr>
                <w:rFonts w:cs="Arial"/>
                <w:sz w:val="24"/>
                <w:szCs w:val="24"/>
              </w:rPr>
            </w:pPr>
          </w:p>
        </w:tc>
        <w:tc>
          <w:tcPr>
            <w:tcW w:w="1258"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60BFEAB" w14:textId="77777777" w:rsidR="00C7666F" w:rsidRDefault="00C7666F">
            <w:pPr>
              <w:rPr>
                <w:rFonts w:cs="Arial"/>
                <w:sz w:val="24"/>
                <w:szCs w:val="24"/>
              </w:rPr>
            </w:pPr>
          </w:p>
        </w:tc>
        <w:tc>
          <w:tcPr>
            <w:tcW w:w="2377"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535A97C" w14:textId="77777777" w:rsidR="00C7666F" w:rsidRDefault="00C7666F">
            <w:pPr>
              <w:jc w:val="right"/>
              <w:rPr>
                <w:rFonts w:cs="Arial"/>
                <w:sz w:val="24"/>
                <w:szCs w:val="24"/>
              </w:rPr>
            </w:pPr>
          </w:p>
        </w:tc>
        <w:tc>
          <w:tcPr>
            <w:tcW w:w="1192" w:type="dxa"/>
            <w:tcBorders>
              <w:top w:val="none" w:sz="4" w:space="0" w:color="000000"/>
              <w:left w:val="none" w:sz="4" w:space="0" w:color="000000"/>
              <w:bottom w:val="none" w:sz="4" w:space="0" w:color="000000"/>
              <w:right w:val="none" w:sz="4" w:space="0" w:color="000000"/>
            </w:tcBorders>
            <w:vAlign w:val="center"/>
          </w:tcPr>
          <w:p w14:paraId="76B3B8D5" w14:textId="77777777" w:rsidR="00C7666F" w:rsidRDefault="00C7666F">
            <w:pPr>
              <w:jc w:val="right"/>
              <w:rPr>
                <w:rFonts w:cs="Arial"/>
                <w:sz w:val="24"/>
                <w:szCs w:val="24"/>
              </w:rPr>
            </w:pPr>
          </w:p>
        </w:tc>
      </w:tr>
      <w:tr w:rsidR="00C7666F" w14:paraId="4ED80906" w14:textId="77777777">
        <w:trPr>
          <w:trHeight w:val="454"/>
        </w:trPr>
        <w:tc>
          <w:tcPr>
            <w:tcW w:w="4779"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0862EA6" w14:textId="77777777" w:rsidR="00C7666F" w:rsidRDefault="00C7666F">
            <w:pPr>
              <w:spacing w:after="200" w:line="276" w:lineRule="auto"/>
              <w:rPr>
                <w:rFonts w:cs="Arial"/>
                <w:sz w:val="24"/>
                <w:szCs w:val="24"/>
              </w:rPr>
            </w:pPr>
          </w:p>
        </w:tc>
        <w:tc>
          <w:tcPr>
            <w:tcW w:w="1258"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46B87DB5" w14:textId="77777777" w:rsidR="00C7666F" w:rsidRDefault="00C7666F">
            <w:pPr>
              <w:rPr>
                <w:rFonts w:cs="Arial"/>
                <w:sz w:val="24"/>
                <w:szCs w:val="24"/>
              </w:rPr>
            </w:pPr>
          </w:p>
        </w:tc>
        <w:tc>
          <w:tcPr>
            <w:tcW w:w="2377"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EBB55B5" w14:textId="77777777" w:rsidR="00C7666F" w:rsidRDefault="00C7666F">
            <w:pPr>
              <w:jc w:val="right"/>
              <w:rPr>
                <w:rFonts w:cs="Arial"/>
                <w:sz w:val="24"/>
                <w:szCs w:val="24"/>
              </w:rPr>
            </w:pPr>
          </w:p>
        </w:tc>
        <w:tc>
          <w:tcPr>
            <w:tcW w:w="1192" w:type="dxa"/>
            <w:tcBorders>
              <w:top w:val="none" w:sz="4" w:space="0" w:color="000000"/>
              <w:left w:val="none" w:sz="4" w:space="0" w:color="000000"/>
              <w:bottom w:val="none" w:sz="4" w:space="0" w:color="000000"/>
              <w:right w:val="none" w:sz="4" w:space="0" w:color="000000"/>
            </w:tcBorders>
            <w:vAlign w:val="center"/>
          </w:tcPr>
          <w:p w14:paraId="63D3C922" w14:textId="77777777" w:rsidR="00C7666F" w:rsidRDefault="00C7666F">
            <w:pPr>
              <w:jc w:val="right"/>
              <w:rPr>
                <w:rFonts w:cs="Arial"/>
                <w:sz w:val="24"/>
                <w:szCs w:val="24"/>
              </w:rPr>
            </w:pPr>
          </w:p>
        </w:tc>
      </w:tr>
      <w:tr w:rsidR="00C7666F" w14:paraId="33D8E7D1" w14:textId="77777777">
        <w:trPr>
          <w:gridAfter w:val="2"/>
          <w:wAfter w:w="3569" w:type="dxa"/>
          <w:trHeight w:val="454"/>
        </w:trPr>
        <w:tc>
          <w:tcPr>
            <w:tcW w:w="4779" w:type="dxa"/>
            <w:tcBorders>
              <w:bottom w:val="single" w:sz="12" w:space="0" w:color="auto"/>
            </w:tcBorders>
            <w:shd w:val="clear" w:color="auto" w:fill="F2F2F2" w:themeFill="background1" w:themeFillShade="F2"/>
            <w:vAlign w:val="center"/>
          </w:tcPr>
          <w:p w14:paraId="50DF05B1" w14:textId="77777777" w:rsidR="00C7666F" w:rsidRDefault="00ED7C23">
            <w:pPr>
              <w:numPr>
                <w:ilvl w:val="0"/>
                <w:numId w:val="23"/>
              </w:numPr>
              <w:spacing w:after="200" w:line="276" w:lineRule="auto"/>
              <w:rPr>
                <w:rFonts w:cs="Arial"/>
                <w:sz w:val="24"/>
                <w:szCs w:val="24"/>
              </w:rPr>
            </w:pPr>
            <w:r>
              <w:rPr>
                <w:rFonts w:cs="Arial"/>
                <w:sz w:val="24"/>
                <w:szCs w:val="24"/>
              </w:rPr>
              <w:lastRenderedPageBreak/>
              <w:t>Fahrtkosten</w:t>
            </w:r>
          </w:p>
        </w:tc>
        <w:tc>
          <w:tcPr>
            <w:tcW w:w="1258" w:type="dxa"/>
            <w:tcBorders>
              <w:right w:val="single" w:sz="18" w:space="0" w:color="auto"/>
            </w:tcBorders>
            <w:vAlign w:val="center"/>
          </w:tcPr>
          <w:p w14:paraId="16EA4154" w14:textId="77777777" w:rsidR="00C7666F" w:rsidRDefault="00C7666F">
            <w:pPr>
              <w:spacing w:after="200" w:line="276" w:lineRule="auto"/>
              <w:rPr>
                <w:rFonts w:cs="Arial"/>
                <w:sz w:val="24"/>
                <w:szCs w:val="24"/>
              </w:rPr>
            </w:pPr>
          </w:p>
        </w:tc>
      </w:tr>
      <w:tr w:rsidR="00C7666F" w14:paraId="3D81A0CB" w14:textId="77777777">
        <w:trPr>
          <w:gridAfter w:val="2"/>
          <w:wAfter w:w="3569" w:type="dxa"/>
          <w:trHeight w:val="454"/>
        </w:trPr>
        <w:tc>
          <w:tcPr>
            <w:tcW w:w="4779" w:type="dxa"/>
            <w:tcBorders>
              <w:bottom w:val="single" w:sz="12" w:space="0" w:color="auto"/>
            </w:tcBorders>
            <w:shd w:val="clear" w:color="auto" w:fill="auto"/>
            <w:vAlign w:val="center"/>
          </w:tcPr>
          <w:p w14:paraId="23420E86" w14:textId="77777777" w:rsidR="00C7666F" w:rsidRDefault="00ED7C23">
            <w:pPr>
              <w:spacing w:after="200" w:line="276" w:lineRule="auto"/>
              <w:rPr>
                <w:rFonts w:cs="Arial"/>
                <w:sz w:val="24"/>
                <w:szCs w:val="24"/>
              </w:rPr>
            </w:pPr>
            <w:proofErr w:type="spellStart"/>
            <w:r>
              <w:rPr>
                <w:rFonts w:cs="Arial"/>
                <w:sz w:val="24"/>
                <w:szCs w:val="24"/>
              </w:rPr>
              <w:t>Öffentl</w:t>
            </w:r>
            <w:proofErr w:type="spellEnd"/>
            <w:r>
              <w:rPr>
                <w:rFonts w:cs="Arial"/>
                <w:sz w:val="24"/>
                <w:szCs w:val="24"/>
              </w:rPr>
              <w:t>. Verkehr</w:t>
            </w:r>
          </w:p>
        </w:tc>
        <w:tc>
          <w:tcPr>
            <w:tcW w:w="1258" w:type="dxa"/>
            <w:tcBorders>
              <w:right w:val="single" w:sz="18" w:space="0" w:color="auto"/>
            </w:tcBorders>
            <w:shd w:val="clear" w:color="auto" w:fill="auto"/>
            <w:vAlign w:val="center"/>
          </w:tcPr>
          <w:p w14:paraId="3833FD1A" w14:textId="77777777" w:rsidR="00C7666F" w:rsidRDefault="00C7666F">
            <w:pPr>
              <w:rPr>
                <w:rFonts w:cs="Arial"/>
                <w:sz w:val="24"/>
                <w:szCs w:val="24"/>
              </w:rPr>
            </w:pPr>
          </w:p>
        </w:tc>
      </w:tr>
      <w:tr w:rsidR="00C7666F" w14:paraId="2B8A38C0" w14:textId="77777777">
        <w:trPr>
          <w:gridAfter w:val="2"/>
          <w:wAfter w:w="3569" w:type="dxa"/>
          <w:trHeight w:val="454"/>
        </w:trPr>
        <w:tc>
          <w:tcPr>
            <w:tcW w:w="4779" w:type="dxa"/>
            <w:tcBorders>
              <w:bottom w:val="single" w:sz="12" w:space="0" w:color="auto"/>
            </w:tcBorders>
            <w:shd w:val="clear" w:color="auto" w:fill="auto"/>
            <w:vAlign w:val="center"/>
          </w:tcPr>
          <w:p w14:paraId="31025720" w14:textId="77777777" w:rsidR="00C7666F" w:rsidRDefault="00ED7C23">
            <w:pPr>
              <w:spacing w:after="200" w:line="276" w:lineRule="auto"/>
              <w:rPr>
                <w:rFonts w:cs="Arial"/>
                <w:sz w:val="24"/>
                <w:szCs w:val="24"/>
              </w:rPr>
            </w:pPr>
            <w:r>
              <w:rPr>
                <w:rFonts w:cs="Arial"/>
                <w:sz w:val="24"/>
                <w:szCs w:val="24"/>
              </w:rPr>
              <w:t>PKW Haftpflicht</w:t>
            </w:r>
          </w:p>
        </w:tc>
        <w:tc>
          <w:tcPr>
            <w:tcW w:w="1258" w:type="dxa"/>
            <w:tcBorders>
              <w:right w:val="single" w:sz="18" w:space="0" w:color="auto"/>
            </w:tcBorders>
            <w:shd w:val="clear" w:color="auto" w:fill="auto"/>
            <w:vAlign w:val="center"/>
          </w:tcPr>
          <w:p w14:paraId="41D53620" w14:textId="77777777" w:rsidR="00C7666F" w:rsidRDefault="00C7666F">
            <w:pPr>
              <w:rPr>
                <w:rFonts w:cs="Arial"/>
                <w:sz w:val="24"/>
                <w:szCs w:val="24"/>
              </w:rPr>
            </w:pPr>
          </w:p>
        </w:tc>
      </w:tr>
      <w:tr w:rsidR="00C7666F" w14:paraId="0C09B815" w14:textId="77777777">
        <w:trPr>
          <w:gridAfter w:val="2"/>
          <w:wAfter w:w="3569" w:type="dxa"/>
          <w:trHeight w:val="454"/>
        </w:trPr>
        <w:tc>
          <w:tcPr>
            <w:tcW w:w="4779" w:type="dxa"/>
            <w:tcBorders>
              <w:bottom w:val="single" w:sz="12" w:space="0" w:color="auto"/>
            </w:tcBorders>
            <w:shd w:val="clear" w:color="auto" w:fill="auto"/>
            <w:vAlign w:val="center"/>
          </w:tcPr>
          <w:p w14:paraId="70AFF065" w14:textId="77777777" w:rsidR="00C7666F" w:rsidRDefault="00ED7C23">
            <w:pPr>
              <w:spacing w:after="200" w:line="276" w:lineRule="auto"/>
              <w:rPr>
                <w:rFonts w:cs="Arial"/>
                <w:sz w:val="24"/>
                <w:szCs w:val="24"/>
              </w:rPr>
            </w:pPr>
            <w:r>
              <w:rPr>
                <w:rFonts w:cs="Arial"/>
                <w:sz w:val="24"/>
                <w:szCs w:val="24"/>
              </w:rPr>
              <w:t>PKW Steuern</w:t>
            </w:r>
          </w:p>
        </w:tc>
        <w:tc>
          <w:tcPr>
            <w:tcW w:w="1258" w:type="dxa"/>
            <w:tcBorders>
              <w:right w:val="single" w:sz="18" w:space="0" w:color="auto"/>
            </w:tcBorders>
            <w:shd w:val="clear" w:color="auto" w:fill="auto"/>
            <w:vAlign w:val="center"/>
          </w:tcPr>
          <w:p w14:paraId="28A639F2" w14:textId="77777777" w:rsidR="00C7666F" w:rsidRDefault="00C7666F">
            <w:pPr>
              <w:rPr>
                <w:rFonts w:cs="Arial"/>
                <w:sz w:val="24"/>
                <w:szCs w:val="24"/>
              </w:rPr>
            </w:pPr>
          </w:p>
        </w:tc>
      </w:tr>
      <w:tr w:rsidR="00C7666F" w14:paraId="69F89942" w14:textId="77777777">
        <w:trPr>
          <w:gridAfter w:val="2"/>
          <w:wAfter w:w="3569" w:type="dxa"/>
          <w:trHeight w:val="454"/>
        </w:trPr>
        <w:tc>
          <w:tcPr>
            <w:tcW w:w="4779" w:type="dxa"/>
            <w:tcBorders>
              <w:bottom w:val="single" w:sz="12" w:space="0" w:color="auto"/>
            </w:tcBorders>
            <w:shd w:val="clear" w:color="auto" w:fill="auto"/>
            <w:vAlign w:val="center"/>
          </w:tcPr>
          <w:p w14:paraId="6BE7B5D3" w14:textId="77777777" w:rsidR="00C7666F" w:rsidRDefault="00ED7C23">
            <w:pPr>
              <w:spacing w:after="200" w:line="276" w:lineRule="auto"/>
              <w:rPr>
                <w:rFonts w:cs="Arial"/>
                <w:sz w:val="24"/>
                <w:szCs w:val="24"/>
              </w:rPr>
            </w:pPr>
            <w:r>
              <w:rPr>
                <w:rFonts w:cs="Arial"/>
                <w:sz w:val="24"/>
                <w:szCs w:val="24"/>
              </w:rPr>
              <w:t>Benzin/Reparaturen</w:t>
            </w:r>
          </w:p>
        </w:tc>
        <w:tc>
          <w:tcPr>
            <w:tcW w:w="1258" w:type="dxa"/>
            <w:tcBorders>
              <w:right w:val="single" w:sz="18" w:space="0" w:color="auto"/>
            </w:tcBorders>
            <w:shd w:val="clear" w:color="auto" w:fill="auto"/>
            <w:vAlign w:val="center"/>
          </w:tcPr>
          <w:p w14:paraId="33374256" w14:textId="77777777" w:rsidR="00C7666F" w:rsidRDefault="00C7666F">
            <w:pPr>
              <w:rPr>
                <w:rFonts w:cs="Arial"/>
                <w:sz w:val="24"/>
                <w:szCs w:val="24"/>
              </w:rPr>
            </w:pPr>
          </w:p>
        </w:tc>
      </w:tr>
      <w:tr w:rsidR="00C7666F" w14:paraId="78BB864F" w14:textId="77777777">
        <w:trPr>
          <w:gridAfter w:val="2"/>
          <w:wAfter w:w="3569" w:type="dxa"/>
          <w:trHeight w:val="454"/>
        </w:trPr>
        <w:tc>
          <w:tcPr>
            <w:tcW w:w="4779" w:type="dxa"/>
            <w:tcBorders>
              <w:bottom w:val="single" w:sz="12" w:space="0" w:color="auto"/>
            </w:tcBorders>
            <w:shd w:val="clear" w:color="auto" w:fill="auto"/>
            <w:vAlign w:val="center"/>
          </w:tcPr>
          <w:p w14:paraId="011C65C7" w14:textId="77777777" w:rsidR="00C7666F" w:rsidRDefault="00ED7C23">
            <w:pPr>
              <w:spacing w:after="200" w:line="276" w:lineRule="auto"/>
              <w:rPr>
                <w:rFonts w:cs="Arial"/>
                <w:sz w:val="24"/>
                <w:szCs w:val="24"/>
              </w:rPr>
            </w:pPr>
            <w:r>
              <w:rPr>
                <w:rFonts w:cs="Arial"/>
                <w:sz w:val="24"/>
                <w:szCs w:val="24"/>
              </w:rPr>
              <w:t>Sonstiges</w:t>
            </w:r>
          </w:p>
        </w:tc>
        <w:tc>
          <w:tcPr>
            <w:tcW w:w="1258" w:type="dxa"/>
            <w:tcBorders>
              <w:right w:val="single" w:sz="18" w:space="0" w:color="auto"/>
            </w:tcBorders>
            <w:shd w:val="clear" w:color="auto" w:fill="auto"/>
            <w:vAlign w:val="center"/>
          </w:tcPr>
          <w:p w14:paraId="39792CE1" w14:textId="77777777" w:rsidR="00C7666F" w:rsidRDefault="00C7666F">
            <w:pPr>
              <w:rPr>
                <w:rFonts w:cs="Arial"/>
                <w:sz w:val="24"/>
                <w:szCs w:val="24"/>
              </w:rPr>
            </w:pPr>
          </w:p>
        </w:tc>
      </w:tr>
      <w:tr w:rsidR="00C7666F" w14:paraId="019F44D7" w14:textId="77777777">
        <w:trPr>
          <w:gridAfter w:val="2"/>
          <w:wAfter w:w="3569" w:type="dxa"/>
          <w:trHeight w:val="454"/>
        </w:trPr>
        <w:tc>
          <w:tcPr>
            <w:tcW w:w="4779" w:type="dxa"/>
            <w:tcBorders>
              <w:bottom w:val="single" w:sz="12" w:space="0" w:color="auto"/>
            </w:tcBorders>
            <w:shd w:val="clear" w:color="auto" w:fill="F2F2F2" w:themeFill="background1" w:themeFillShade="F2"/>
            <w:vAlign w:val="center"/>
          </w:tcPr>
          <w:p w14:paraId="4D1C7072" w14:textId="77777777" w:rsidR="00C7666F" w:rsidRDefault="00ED7C23">
            <w:pPr>
              <w:pStyle w:val="Listenabsatz"/>
              <w:numPr>
                <w:ilvl w:val="0"/>
                <w:numId w:val="23"/>
              </w:numPr>
              <w:spacing w:line="240" w:lineRule="auto"/>
              <w:rPr>
                <w:rFonts w:cs="Arial"/>
                <w:sz w:val="24"/>
                <w:szCs w:val="24"/>
              </w:rPr>
            </w:pPr>
            <w:r>
              <w:rPr>
                <w:rFonts w:cs="Arial"/>
                <w:sz w:val="24"/>
                <w:szCs w:val="24"/>
              </w:rPr>
              <w:t>Lebenshaltung</w:t>
            </w:r>
          </w:p>
        </w:tc>
        <w:tc>
          <w:tcPr>
            <w:tcW w:w="1258" w:type="dxa"/>
            <w:tcBorders>
              <w:right w:val="single" w:sz="18" w:space="0" w:color="auto"/>
            </w:tcBorders>
            <w:vAlign w:val="center"/>
          </w:tcPr>
          <w:p w14:paraId="5712A70B" w14:textId="77777777" w:rsidR="00C7666F" w:rsidRDefault="00C7666F">
            <w:pPr>
              <w:rPr>
                <w:rFonts w:cs="Arial"/>
                <w:sz w:val="24"/>
                <w:szCs w:val="24"/>
              </w:rPr>
            </w:pPr>
          </w:p>
        </w:tc>
      </w:tr>
      <w:tr w:rsidR="00C7666F" w14:paraId="0693039C"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56209889" w14:textId="77777777" w:rsidR="00C7666F" w:rsidRDefault="00ED7C23">
            <w:pPr>
              <w:spacing w:after="200" w:line="276" w:lineRule="auto"/>
              <w:rPr>
                <w:rFonts w:cs="Arial"/>
                <w:sz w:val="24"/>
                <w:szCs w:val="24"/>
              </w:rPr>
            </w:pPr>
            <w:r>
              <w:rPr>
                <w:rFonts w:cs="Arial"/>
                <w:sz w:val="24"/>
                <w:szCs w:val="24"/>
              </w:rPr>
              <w:t>Lebensmittel</w:t>
            </w:r>
          </w:p>
        </w:tc>
        <w:tc>
          <w:tcPr>
            <w:tcW w:w="1258" w:type="dxa"/>
            <w:tcBorders>
              <w:right w:val="single" w:sz="18" w:space="0" w:color="auto"/>
            </w:tcBorders>
            <w:vAlign w:val="center"/>
          </w:tcPr>
          <w:p w14:paraId="3B88B4F6" w14:textId="77777777" w:rsidR="00C7666F" w:rsidRDefault="00C7666F">
            <w:pPr>
              <w:spacing w:after="200" w:line="276" w:lineRule="auto"/>
              <w:rPr>
                <w:rFonts w:cs="Arial"/>
                <w:sz w:val="24"/>
                <w:szCs w:val="24"/>
              </w:rPr>
            </w:pPr>
          </w:p>
        </w:tc>
      </w:tr>
      <w:tr w:rsidR="00C7666F" w14:paraId="3E167BC4"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50FE1AAA" w14:textId="77777777" w:rsidR="00C7666F" w:rsidRDefault="00ED7C23">
            <w:pPr>
              <w:spacing w:after="200" w:line="276" w:lineRule="auto"/>
              <w:rPr>
                <w:rFonts w:cs="Arial"/>
                <w:sz w:val="24"/>
                <w:szCs w:val="24"/>
              </w:rPr>
            </w:pPr>
            <w:r>
              <w:rPr>
                <w:rFonts w:cs="Arial"/>
                <w:sz w:val="24"/>
                <w:szCs w:val="24"/>
              </w:rPr>
              <w:t>Getränke</w:t>
            </w:r>
          </w:p>
        </w:tc>
        <w:tc>
          <w:tcPr>
            <w:tcW w:w="1258" w:type="dxa"/>
            <w:tcBorders>
              <w:right w:val="single" w:sz="18" w:space="0" w:color="auto"/>
            </w:tcBorders>
            <w:vAlign w:val="center"/>
          </w:tcPr>
          <w:p w14:paraId="3F51BEEE" w14:textId="77777777" w:rsidR="00C7666F" w:rsidRDefault="00C7666F">
            <w:pPr>
              <w:spacing w:after="200" w:line="276" w:lineRule="auto"/>
              <w:rPr>
                <w:rFonts w:cs="Arial"/>
                <w:sz w:val="24"/>
                <w:szCs w:val="24"/>
              </w:rPr>
            </w:pPr>
          </w:p>
        </w:tc>
      </w:tr>
      <w:tr w:rsidR="00C7666F" w14:paraId="424C4FD8"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7F96D6BB" w14:textId="77777777" w:rsidR="00C7666F" w:rsidRDefault="00ED7C23">
            <w:pPr>
              <w:spacing w:after="200" w:line="276" w:lineRule="auto"/>
              <w:rPr>
                <w:rFonts w:cs="Arial"/>
                <w:sz w:val="24"/>
                <w:szCs w:val="24"/>
              </w:rPr>
            </w:pPr>
            <w:r>
              <w:rPr>
                <w:rFonts w:cs="Arial"/>
                <w:sz w:val="24"/>
                <w:szCs w:val="24"/>
              </w:rPr>
              <w:t>Tabak</w:t>
            </w:r>
          </w:p>
        </w:tc>
        <w:tc>
          <w:tcPr>
            <w:tcW w:w="1258" w:type="dxa"/>
            <w:tcBorders>
              <w:right w:val="single" w:sz="18" w:space="0" w:color="auto"/>
            </w:tcBorders>
            <w:vAlign w:val="center"/>
          </w:tcPr>
          <w:p w14:paraId="58B8BD8B" w14:textId="77777777" w:rsidR="00C7666F" w:rsidRDefault="00C7666F">
            <w:pPr>
              <w:spacing w:after="200" w:line="276" w:lineRule="auto"/>
              <w:rPr>
                <w:rFonts w:cs="Arial"/>
                <w:sz w:val="24"/>
                <w:szCs w:val="24"/>
              </w:rPr>
            </w:pPr>
          </w:p>
        </w:tc>
      </w:tr>
      <w:tr w:rsidR="00C7666F" w14:paraId="7FF8CC00"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049FDCDA" w14:textId="77777777" w:rsidR="00C7666F" w:rsidRDefault="00ED7C23">
            <w:pPr>
              <w:spacing w:after="200" w:line="276" w:lineRule="auto"/>
              <w:rPr>
                <w:rFonts w:cs="Arial"/>
                <w:sz w:val="24"/>
                <w:szCs w:val="24"/>
              </w:rPr>
            </w:pPr>
            <w:r>
              <w:rPr>
                <w:rFonts w:cs="Arial"/>
                <w:sz w:val="24"/>
                <w:szCs w:val="24"/>
              </w:rPr>
              <w:t>Putz-/Waschmittel</w:t>
            </w:r>
          </w:p>
        </w:tc>
        <w:tc>
          <w:tcPr>
            <w:tcW w:w="1258" w:type="dxa"/>
            <w:tcBorders>
              <w:right w:val="single" w:sz="18" w:space="0" w:color="auto"/>
            </w:tcBorders>
            <w:vAlign w:val="center"/>
          </w:tcPr>
          <w:p w14:paraId="03E84056" w14:textId="77777777" w:rsidR="00C7666F" w:rsidRDefault="00C7666F">
            <w:pPr>
              <w:spacing w:after="200" w:line="276" w:lineRule="auto"/>
              <w:rPr>
                <w:rFonts w:cs="Arial"/>
                <w:sz w:val="24"/>
                <w:szCs w:val="24"/>
              </w:rPr>
            </w:pPr>
          </w:p>
        </w:tc>
      </w:tr>
      <w:tr w:rsidR="00C7666F" w14:paraId="7FD34011" w14:textId="77777777">
        <w:trPr>
          <w:gridAfter w:val="2"/>
          <w:wAfter w:w="3569" w:type="dxa"/>
          <w:trHeight w:val="454"/>
        </w:trPr>
        <w:tc>
          <w:tcPr>
            <w:tcW w:w="4779" w:type="dxa"/>
            <w:tcBorders>
              <w:top w:val="single" w:sz="4" w:space="0" w:color="auto"/>
              <w:bottom w:val="single" w:sz="4" w:space="0" w:color="auto"/>
            </w:tcBorders>
            <w:shd w:val="clear" w:color="auto" w:fill="FFFFFF" w:themeFill="background1"/>
            <w:vAlign w:val="center"/>
          </w:tcPr>
          <w:p w14:paraId="06B71503" w14:textId="77777777" w:rsidR="00C7666F" w:rsidRDefault="00ED7C23">
            <w:pPr>
              <w:spacing w:after="200" w:line="276" w:lineRule="auto"/>
              <w:rPr>
                <w:rFonts w:cs="Arial"/>
                <w:sz w:val="24"/>
                <w:szCs w:val="24"/>
              </w:rPr>
            </w:pPr>
            <w:r>
              <w:rPr>
                <w:rFonts w:cs="Arial"/>
                <w:sz w:val="24"/>
                <w:szCs w:val="24"/>
              </w:rPr>
              <w:t>Kleidung</w:t>
            </w:r>
          </w:p>
        </w:tc>
        <w:tc>
          <w:tcPr>
            <w:tcW w:w="1258" w:type="dxa"/>
            <w:tcBorders>
              <w:top w:val="none" w:sz="4" w:space="0" w:color="000000"/>
              <w:right w:val="single" w:sz="18" w:space="0" w:color="auto"/>
            </w:tcBorders>
            <w:vAlign w:val="center"/>
          </w:tcPr>
          <w:p w14:paraId="38ADD50E" w14:textId="77777777" w:rsidR="00C7666F" w:rsidRDefault="00C7666F">
            <w:pPr>
              <w:spacing w:after="200" w:line="276" w:lineRule="auto"/>
              <w:rPr>
                <w:rFonts w:cs="Arial"/>
                <w:sz w:val="24"/>
                <w:szCs w:val="24"/>
              </w:rPr>
            </w:pPr>
          </w:p>
        </w:tc>
      </w:tr>
      <w:tr w:rsidR="00C7666F" w14:paraId="4D39E15E"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664DBF0A" w14:textId="77777777" w:rsidR="00C7666F" w:rsidRDefault="00ED7C23">
            <w:pPr>
              <w:spacing w:after="200" w:line="276" w:lineRule="auto"/>
              <w:rPr>
                <w:rFonts w:cs="Arial"/>
                <w:sz w:val="24"/>
                <w:szCs w:val="24"/>
              </w:rPr>
            </w:pPr>
            <w:r>
              <w:rPr>
                <w:rFonts w:cs="Arial"/>
                <w:sz w:val="24"/>
                <w:szCs w:val="24"/>
              </w:rPr>
              <w:t>Sonstiges</w:t>
            </w:r>
          </w:p>
        </w:tc>
        <w:tc>
          <w:tcPr>
            <w:tcW w:w="1258" w:type="dxa"/>
            <w:tcBorders>
              <w:right w:val="single" w:sz="18" w:space="0" w:color="auto"/>
            </w:tcBorders>
            <w:vAlign w:val="center"/>
          </w:tcPr>
          <w:p w14:paraId="4FA6CE01" w14:textId="77777777" w:rsidR="00C7666F" w:rsidRDefault="00C7666F">
            <w:pPr>
              <w:spacing w:after="200" w:line="276" w:lineRule="auto"/>
              <w:rPr>
                <w:rFonts w:cs="Arial"/>
                <w:sz w:val="24"/>
                <w:szCs w:val="24"/>
              </w:rPr>
            </w:pPr>
          </w:p>
        </w:tc>
      </w:tr>
      <w:tr w:rsidR="00C7666F" w14:paraId="6FEDB8D3" w14:textId="77777777">
        <w:trPr>
          <w:gridAfter w:val="2"/>
          <w:wAfter w:w="3569" w:type="dxa"/>
          <w:trHeight w:val="454"/>
        </w:trPr>
        <w:tc>
          <w:tcPr>
            <w:tcW w:w="4779" w:type="dxa"/>
            <w:tcBorders>
              <w:bottom w:val="single" w:sz="12" w:space="0" w:color="auto"/>
            </w:tcBorders>
            <w:shd w:val="clear" w:color="auto" w:fill="F2F2F2" w:themeFill="background1" w:themeFillShade="F2"/>
            <w:vAlign w:val="center"/>
          </w:tcPr>
          <w:p w14:paraId="4087A74B" w14:textId="77777777" w:rsidR="00C7666F" w:rsidRDefault="00ED7C23">
            <w:pPr>
              <w:numPr>
                <w:ilvl w:val="0"/>
                <w:numId w:val="23"/>
              </w:numPr>
              <w:spacing w:after="200" w:line="276" w:lineRule="auto"/>
              <w:rPr>
                <w:rFonts w:cs="Arial"/>
                <w:sz w:val="24"/>
                <w:szCs w:val="24"/>
              </w:rPr>
            </w:pPr>
            <w:r>
              <w:rPr>
                <w:rFonts w:cs="Arial"/>
                <w:sz w:val="24"/>
                <w:szCs w:val="24"/>
              </w:rPr>
              <w:t>Gesundheitsaufwendungen/Pflege</w:t>
            </w:r>
          </w:p>
        </w:tc>
        <w:tc>
          <w:tcPr>
            <w:tcW w:w="1258" w:type="dxa"/>
            <w:tcBorders>
              <w:right w:val="single" w:sz="18" w:space="0" w:color="auto"/>
            </w:tcBorders>
            <w:vAlign w:val="center"/>
          </w:tcPr>
          <w:p w14:paraId="2F29C16A" w14:textId="77777777" w:rsidR="00C7666F" w:rsidRDefault="00C7666F">
            <w:pPr>
              <w:spacing w:after="200" w:line="276" w:lineRule="auto"/>
              <w:rPr>
                <w:rFonts w:cs="Arial"/>
                <w:sz w:val="24"/>
                <w:szCs w:val="24"/>
              </w:rPr>
            </w:pPr>
          </w:p>
        </w:tc>
      </w:tr>
      <w:tr w:rsidR="00C7666F" w14:paraId="109B0A57"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0DD87522" w14:textId="77777777" w:rsidR="00C7666F" w:rsidRDefault="00ED7C23">
            <w:pPr>
              <w:spacing w:after="200" w:line="276" w:lineRule="auto"/>
              <w:rPr>
                <w:rFonts w:cs="Arial"/>
                <w:sz w:val="24"/>
                <w:szCs w:val="24"/>
              </w:rPr>
            </w:pPr>
            <w:r>
              <w:rPr>
                <w:rFonts w:cs="Arial"/>
                <w:sz w:val="24"/>
                <w:szCs w:val="24"/>
              </w:rPr>
              <w:t>Zuzahlungen, Medikamente, Heilmittel</w:t>
            </w:r>
          </w:p>
        </w:tc>
        <w:tc>
          <w:tcPr>
            <w:tcW w:w="1258" w:type="dxa"/>
            <w:tcBorders>
              <w:right w:val="single" w:sz="18" w:space="0" w:color="auto"/>
            </w:tcBorders>
            <w:vAlign w:val="center"/>
          </w:tcPr>
          <w:p w14:paraId="44126434" w14:textId="77777777" w:rsidR="00C7666F" w:rsidRDefault="00C7666F">
            <w:pPr>
              <w:spacing w:after="200" w:line="276" w:lineRule="auto"/>
              <w:rPr>
                <w:rFonts w:cs="Arial"/>
                <w:sz w:val="24"/>
                <w:szCs w:val="24"/>
              </w:rPr>
            </w:pPr>
          </w:p>
        </w:tc>
      </w:tr>
      <w:tr w:rsidR="00C7666F" w14:paraId="08B4CEE8"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26E87137" w14:textId="77777777" w:rsidR="00C7666F" w:rsidRDefault="00ED7C23">
            <w:pPr>
              <w:spacing w:after="200" w:line="276" w:lineRule="auto"/>
              <w:rPr>
                <w:rFonts w:cs="Arial"/>
                <w:sz w:val="24"/>
                <w:szCs w:val="24"/>
              </w:rPr>
            </w:pPr>
            <w:r>
              <w:rPr>
                <w:rFonts w:cs="Arial"/>
                <w:sz w:val="24"/>
                <w:szCs w:val="24"/>
              </w:rPr>
              <w:t>Körperpflege/Frisör</w:t>
            </w:r>
          </w:p>
        </w:tc>
        <w:tc>
          <w:tcPr>
            <w:tcW w:w="1258" w:type="dxa"/>
            <w:tcBorders>
              <w:right w:val="single" w:sz="18" w:space="0" w:color="auto"/>
            </w:tcBorders>
            <w:vAlign w:val="center"/>
          </w:tcPr>
          <w:p w14:paraId="3E4C1B01" w14:textId="77777777" w:rsidR="00C7666F" w:rsidRDefault="00C7666F">
            <w:pPr>
              <w:spacing w:after="200" w:line="276" w:lineRule="auto"/>
              <w:rPr>
                <w:rFonts w:cs="Arial"/>
                <w:sz w:val="24"/>
                <w:szCs w:val="24"/>
              </w:rPr>
            </w:pPr>
          </w:p>
        </w:tc>
      </w:tr>
      <w:tr w:rsidR="00C7666F" w14:paraId="6E40A6CD"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1B725015" w14:textId="77777777" w:rsidR="00C7666F" w:rsidRDefault="00ED7C23">
            <w:pPr>
              <w:spacing w:after="200" w:line="276" w:lineRule="auto"/>
              <w:rPr>
                <w:rFonts w:cs="Arial"/>
                <w:sz w:val="24"/>
                <w:szCs w:val="24"/>
              </w:rPr>
            </w:pPr>
            <w:r>
              <w:rPr>
                <w:rFonts w:cs="Arial"/>
                <w:sz w:val="24"/>
                <w:szCs w:val="24"/>
              </w:rPr>
              <w:t>Sonstiges</w:t>
            </w:r>
          </w:p>
        </w:tc>
        <w:tc>
          <w:tcPr>
            <w:tcW w:w="1258" w:type="dxa"/>
            <w:tcBorders>
              <w:right w:val="single" w:sz="18" w:space="0" w:color="auto"/>
            </w:tcBorders>
            <w:vAlign w:val="center"/>
          </w:tcPr>
          <w:p w14:paraId="0B76F925" w14:textId="77777777" w:rsidR="00C7666F" w:rsidRDefault="00C7666F">
            <w:pPr>
              <w:spacing w:after="200" w:line="276" w:lineRule="auto"/>
              <w:rPr>
                <w:rFonts w:cs="Arial"/>
                <w:sz w:val="24"/>
                <w:szCs w:val="24"/>
              </w:rPr>
            </w:pPr>
          </w:p>
        </w:tc>
      </w:tr>
      <w:tr w:rsidR="00C7666F" w14:paraId="17896394" w14:textId="77777777">
        <w:trPr>
          <w:gridAfter w:val="2"/>
          <w:wAfter w:w="3569" w:type="dxa"/>
          <w:trHeight w:val="454"/>
        </w:trPr>
        <w:tc>
          <w:tcPr>
            <w:tcW w:w="4779" w:type="dxa"/>
            <w:tcBorders>
              <w:bottom w:val="single" w:sz="12" w:space="0" w:color="auto"/>
            </w:tcBorders>
            <w:shd w:val="clear" w:color="auto" w:fill="F2F2F2" w:themeFill="background1" w:themeFillShade="F2"/>
            <w:vAlign w:val="center"/>
          </w:tcPr>
          <w:p w14:paraId="414C06AD" w14:textId="77777777" w:rsidR="00C7666F" w:rsidRDefault="00ED7C23">
            <w:pPr>
              <w:numPr>
                <w:ilvl w:val="0"/>
                <w:numId w:val="23"/>
              </w:numPr>
              <w:spacing w:after="200" w:line="276" w:lineRule="auto"/>
              <w:rPr>
                <w:rFonts w:cs="Arial"/>
                <w:sz w:val="24"/>
                <w:szCs w:val="24"/>
              </w:rPr>
            </w:pPr>
            <w:r>
              <w:rPr>
                <w:rFonts w:cs="Arial"/>
                <w:sz w:val="24"/>
                <w:szCs w:val="24"/>
              </w:rPr>
              <w:t>Raten, die tatsächlich gezahlt werden</w:t>
            </w:r>
          </w:p>
        </w:tc>
        <w:tc>
          <w:tcPr>
            <w:tcW w:w="1258" w:type="dxa"/>
            <w:tcBorders>
              <w:right w:val="single" w:sz="18" w:space="0" w:color="auto"/>
            </w:tcBorders>
            <w:vAlign w:val="center"/>
          </w:tcPr>
          <w:p w14:paraId="1CA8EC99" w14:textId="77777777" w:rsidR="00C7666F" w:rsidRDefault="00C7666F">
            <w:pPr>
              <w:spacing w:after="200" w:line="276" w:lineRule="auto"/>
              <w:rPr>
                <w:rFonts w:cs="Arial"/>
                <w:sz w:val="24"/>
                <w:szCs w:val="24"/>
              </w:rPr>
            </w:pPr>
          </w:p>
        </w:tc>
      </w:tr>
      <w:tr w:rsidR="00C7666F" w14:paraId="22DC0689"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0CBDEEE0" w14:textId="77777777" w:rsidR="00C7666F" w:rsidRDefault="00ED7C23">
            <w:pPr>
              <w:spacing w:after="200" w:line="276" w:lineRule="auto"/>
              <w:rPr>
                <w:rFonts w:cs="Arial"/>
                <w:sz w:val="24"/>
                <w:szCs w:val="24"/>
              </w:rPr>
            </w:pPr>
            <w:r>
              <w:rPr>
                <w:rFonts w:cs="Arial"/>
                <w:sz w:val="24"/>
                <w:szCs w:val="24"/>
              </w:rPr>
              <w:t>Geldstrafe</w:t>
            </w:r>
          </w:p>
        </w:tc>
        <w:tc>
          <w:tcPr>
            <w:tcW w:w="1258" w:type="dxa"/>
            <w:tcBorders>
              <w:right w:val="single" w:sz="18" w:space="0" w:color="auto"/>
            </w:tcBorders>
            <w:vAlign w:val="center"/>
          </w:tcPr>
          <w:p w14:paraId="6D81AD23" w14:textId="77777777" w:rsidR="00C7666F" w:rsidRDefault="00C7666F">
            <w:pPr>
              <w:spacing w:after="200" w:line="276" w:lineRule="auto"/>
              <w:rPr>
                <w:rFonts w:cs="Arial"/>
                <w:sz w:val="24"/>
                <w:szCs w:val="24"/>
              </w:rPr>
            </w:pPr>
          </w:p>
        </w:tc>
      </w:tr>
      <w:tr w:rsidR="00C7666F" w14:paraId="22F80631"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6DF3821E" w14:textId="77777777" w:rsidR="00C7666F" w:rsidRDefault="00ED7C23">
            <w:pPr>
              <w:spacing w:after="200" w:line="276" w:lineRule="auto"/>
              <w:rPr>
                <w:rFonts w:cs="Arial"/>
                <w:sz w:val="24"/>
                <w:szCs w:val="24"/>
              </w:rPr>
            </w:pPr>
            <w:r>
              <w:rPr>
                <w:rFonts w:cs="Arial"/>
                <w:sz w:val="24"/>
                <w:szCs w:val="24"/>
              </w:rPr>
              <w:t>Bußgelder</w:t>
            </w:r>
          </w:p>
        </w:tc>
        <w:tc>
          <w:tcPr>
            <w:tcW w:w="1258" w:type="dxa"/>
            <w:tcBorders>
              <w:right w:val="single" w:sz="18" w:space="0" w:color="auto"/>
            </w:tcBorders>
            <w:vAlign w:val="center"/>
          </w:tcPr>
          <w:p w14:paraId="31D3BCA0" w14:textId="77777777" w:rsidR="00C7666F" w:rsidRDefault="00C7666F">
            <w:pPr>
              <w:spacing w:after="200" w:line="276" w:lineRule="auto"/>
              <w:rPr>
                <w:rFonts w:cs="Arial"/>
                <w:sz w:val="24"/>
                <w:szCs w:val="24"/>
              </w:rPr>
            </w:pPr>
          </w:p>
        </w:tc>
      </w:tr>
      <w:tr w:rsidR="00C7666F" w14:paraId="5C080DAC"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201244E5" w14:textId="77777777" w:rsidR="00C7666F" w:rsidRDefault="00ED7C23">
            <w:pPr>
              <w:spacing w:after="200" w:line="276" w:lineRule="auto"/>
              <w:rPr>
                <w:rFonts w:cs="Arial"/>
                <w:sz w:val="24"/>
                <w:szCs w:val="24"/>
              </w:rPr>
            </w:pPr>
            <w:r>
              <w:rPr>
                <w:rFonts w:cs="Arial"/>
                <w:sz w:val="24"/>
                <w:szCs w:val="24"/>
              </w:rPr>
              <w:t>Kreditrate</w:t>
            </w:r>
          </w:p>
        </w:tc>
        <w:tc>
          <w:tcPr>
            <w:tcW w:w="1258" w:type="dxa"/>
            <w:tcBorders>
              <w:right w:val="single" w:sz="18" w:space="0" w:color="auto"/>
            </w:tcBorders>
            <w:vAlign w:val="center"/>
          </w:tcPr>
          <w:p w14:paraId="77E9B66B" w14:textId="77777777" w:rsidR="00C7666F" w:rsidRDefault="00C7666F">
            <w:pPr>
              <w:spacing w:after="200" w:line="276" w:lineRule="auto"/>
              <w:rPr>
                <w:rFonts w:cs="Arial"/>
                <w:sz w:val="24"/>
                <w:szCs w:val="24"/>
              </w:rPr>
            </w:pPr>
          </w:p>
        </w:tc>
      </w:tr>
      <w:tr w:rsidR="00C7666F" w14:paraId="3B77A23C"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3C01616B" w14:textId="77777777" w:rsidR="00C7666F" w:rsidRDefault="00ED7C23">
            <w:pPr>
              <w:spacing w:after="200" w:line="276" w:lineRule="auto"/>
              <w:rPr>
                <w:rFonts w:cs="Arial"/>
                <w:sz w:val="24"/>
                <w:szCs w:val="24"/>
              </w:rPr>
            </w:pPr>
            <w:r>
              <w:rPr>
                <w:rFonts w:cs="Arial"/>
                <w:sz w:val="24"/>
                <w:szCs w:val="24"/>
              </w:rPr>
              <w:t>Gläubiger</w:t>
            </w:r>
          </w:p>
        </w:tc>
        <w:tc>
          <w:tcPr>
            <w:tcW w:w="1258" w:type="dxa"/>
            <w:tcBorders>
              <w:right w:val="single" w:sz="18" w:space="0" w:color="auto"/>
            </w:tcBorders>
            <w:vAlign w:val="center"/>
          </w:tcPr>
          <w:p w14:paraId="1C0308DC" w14:textId="77777777" w:rsidR="00C7666F" w:rsidRDefault="00C7666F">
            <w:pPr>
              <w:spacing w:after="200" w:line="276" w:lineRule="auto"/>
              <w:rPr>
                <w:rFonts w:cs="Arial"/>
                <w:sz w:val="24"/>
                <w:szCs w:val="24"/>
              </w:rPr>
            </w:pPr>
          </w:p>
        </w:tc>
      </w:tr>
      <w:tr w:rsidR="00C7666F" w14:paraId="3CC2D4D1" w14:textId="77777777">
        <w:trPr>
          <w:gridAfter w:val="2"/>
          <w:wAfter w:w="3569" w:type="dxa"/>
          <w:trHeight w:val="454"/>
        </w:trPr>
        <w:tc>
          <w:tcPr>
            <w:tcW w:w="4779" w:type="dxa"/>
            <w:tcBorders>
              <w:bottom w:val="single" w:sz="4" w:space="0" w:color="auto"/>
            </w:tcBorders>
            <w:shd w:val="clear" w:color="auto" w:fill="FFFFFF" w:themeFill="background1"/>
            <w:vAlign w:val="center"/>
          </w:tcPr>
          <w:p w14:paraId="7797A81E" w14:textId="77777777" w:rsidR="00C7666F" w:rsidRDefault="00ED7C23">
            <w:pPr>
              <w:spacing w:after="200" w:line="276" w:lineRule="auto"/>
              <w:rPr>
                <w:rFonts w:cs="Arial"/>
                <w:sz w:val="24"/>
                <w:szCs w:val="24"/>
              </w:rPr>
            </w:pPr>
            <w:r>
              <w:rPr>
                <w:rFonts w:cs="Arial"/>
                <w:sz w:val="24"/>
                <w:szCs w:val="24"/>
              </w:rPr>
              <w:t>Gläubiger</w:t>
            </w:r>
          </w:p>
        </w:tc>
        <w:tc>
          <w:tcPr>
            <w:tcW w:w="1258" w:type="dxa"/>
            <w:tcBorders>
              <w:right w:val="single" w:sz="18" w:space="0" w:color="auto"/>
            </w:tcBorders>
            <w:vAlign w:val="center"/>
          </w:tcPr>
          <w:p w14:paraId="10197C50" w14:textId="77777777" w:rsidR="00C7666F" w:rsidRDefault="00C7666F">
            <w:pPr>
              <w:spacing w:after="200" w:line="276" w:lineRule="auto"/>
              <w:rPr>
                <w:rFonts w:cs="Arial"/>
                <w:sz w:val="24"/>
                <w:szCs w:val="24"/>
              </w:rPr>
            </w:pPr>
          </w:p>
        </w:tc>
      </w:tr>
      <w:tr w:rsidR="00C7666F" w14:paraId="339A3BFE" w14:textId="77777777">
        <w:trPr>
          <w:gridAfter w:val="2"/>
          <w:wAfter w:w="3569" w:type="dxa"/>
          <w:trHeight w:val="454"/>
        </w:trPr>
        <w:tc>
          <w:tcPr>
            <w:tcW w:w="4779" w:type="dxa"/>
            <w:tcBorders>
              <w:bottom w:val="single" w:sz="12" w:space="0" w:color="auto"/>
            </w:tcBorders>
            <w:shd w:val="clear" w:color="auto" w:fill="FFFFFF" w:themeFill="background1"/>
            <w:vAlign w:val="center"/>
          </w:tcPr>
          <w:p w14:paraId="196B21E8" w14:textId="77777777" w:rsidR="00C7666F" w:rsidRDefault="00C7666F">
            <w:pPr>
              <w:spacing w:after="200" w:line="276" w:lineRule="auto"/>
              <w:rPr>
                <w:rFonts w:cs="Arial"/>
                <w:sz w:val="24"/>
                <w:szCs w:val="24"/>
              </w:rPr>
            </w:pPr>
          </w:p>
        </w:tc>
        <w:tc>
          <w:tcPr>
            <w:tcW w:w="1258" w:type="dxa"/>
            <w:tcBorders>
              <w:right w:val="single" w:sz="18" w:space="0" w:color="auto"/>
            </w:tcBorders>
            <w:vAlign w:val="center"/>
          </w:tcPr>
          <w:p w14:paraId="3E007BCD" w14:textId="77777777" w:rsidR="00C7666F" w:rsidRDefault="00C7666F">
            <w:pPr>
              <w:spacing w:after="200" w:line="276" w:lineRule="auto"/>
              <w:rPr>
                <w:rFonts w:cs="Arial"/>
                <w:sz w:val="24"/>
                <w:szCs w:val="24"/>
              </w:rPr>
            </w:pPr>
          </w:p>
        </w:tc>
      </w:tr>
      <w:tr w:rsidR="00C7666F" w14:paraId="05FCC3C5" w14:textId="77777777">
        <w:trPr>
          <w:gridAfter w:val="2"/>
          <w:wAfter w:w="3569" w:type="dxa"/>
          <w:trHeight w:val="454"/>
        </w:trPr>
        <w:tc>
          <w:tcPr>
            <w:tcW w:w="4779" w:type="dxa"/>
            <w:tcBorders>
              <w:top w:val="single" w:sz="12" w:space="0" w:color="auto"/>
            </w:tcBorders>
            <w:shd w:val="clear" w:color="auto" w:fill="F2F2F2" w:themeFill="background1" w:themeFillShade="F2"/>
            <w:vAlign w:val="center"/>
          </w:tcPr>
          <w:p w14:paraId="3EFC54EB" w14:textId="77777777" w:rsidR="00C7666F" w:rsidRDefault="00ED7C23">
            <w:pPr>
              <w:spacing w:after="200" w:line="276" w:lineRule="auto"/>
              <w:rPr>
                <w:rFonts w:cs="Arial"/>
                <w:sz w:val="24"/>
                <w:szCs w:val="24"/>
              </w:rPr>
            </w:pPr>
            <w:r>
              <w:rPr>
                <w:rFonts w:cs="Arial"/>
                <w:sz w:val="24"/>
                <w:szCs w:val="24"/>
              </w:rPr>
              <w:t>GESAMTAUSGABEN</w:t>
            </w:r>
          </w:p>
        </w:tc>
        <w:tc>
          <w:tcPr>
            <w:tcW w:w="1258" w:type="dxa"/>
            <w:tcBorders>
              <w:top w:val="single" w:sz="12" w:space="0" w:color="auto"/>
              <w:right w:val="single" w:sz="18" w:space="0" w:color="auto"/>
            </w:tcBorders>
            <w:shd w:val="clear" w:color="auto" w:fill="F2F2F2" w:themeFill="background1" w:themeFillShade="F2"/>
            <w:vAlign w:val="center"/>
          </w:tcPr>
          <w:p w14:paraId="71528672" w14:textId="77777777" w:rsidR="00C7666F" w:rsidRDefault="00ED7C23">
            <w:pPr>
              <w:spacing w:after="200" w:line="276" w:lineRule="auto"/>
              <w:jc w:val="right"/>
              <w:rPr>
                <w:rFonts w:cs="Arial"/>
                <w:sz w:val="24"/>
                <w:szCs w:val="24"/>
              </w:rPr>
            </w:pPr>
            <w:r>
              <w:rPr>
                <w:rFonts w:cs="Arial"/>
                <w:sz w:val="24"/>
                <w:szCs w:val="24"/>
              </w:rPr>
              <w:t>€</w:t>
            </w:r>
          </w:p>
        </w:tc>
      </w:tr>
    </w:tbl>
    <w:p w14:paraId="4CEF15E3" w14:textId="77777777" w:rsidR="00C7666F" w:rsidRDefault="00C7666F">
      <w:pPr>
        <w:spacing w:line="276" w:lineRule="auto"/>
        <w:rPr>
          <w:rFonts w:cs="Arial"/>
          <w:b/>
          <w:szCs w:val="28"/>
        </w:rPr>
        <w:sectPr w:rsidR="00C7666F">
          <w:pgSz w:w="11906" w:h="16838"/>
          <w:pgMar w:top="1247" w:right="1418" w:bottom="1418" w:left="1418" w:header="709" w:footer="0" w:gutter="0"/>
          <w:cols w:space="708"/>
          <w:docGrid w:linePitch="360"/>
        </w:sectPr>
      </w:pPr>
    </w:p>
    <w:p w14:paraId="0B277D96" w14:textId="77777777" w:rsidR="00C7666F" w:rsidRDefault="00ED7C23">
      <w:pPr>
        <w:pStyle w:val="berschrift1"/>
      </w:pPr>
      <w:bookmarkStart w:id="10" w:name="_Toc25740746"/>
      <w:r>
        <w:lastRenderedPageBreak/>
        <w:t>3</w:t>
      </w:r>
      <w:r>
        <w:tab/>
        <w:t>Sammlung der Materialien für Lehrende</w:t>
      </w:r>
      <w:bookmarkEnd w:id="10"/>
    </w:p>
    <w:p w14:paraId="050987FC" w14:textId="77777777" w:rsidR="00C7666F" w:rsidRDefault="00C7666F">
      <w:pPr>
        <w:spacing w:line="276" w:lineRule="auto"/>
        <w:ind w:firstLine="708"/>
        <w:rPr>
          <w:rFonts w:cs="Arial"/>
          <w:sz w:val="22"/>
          <w:highlight w:val="green"/>
        </w:rPr>
      </w:pPr>
    </w:p>
    <w:p w14:paraId="59B293A1" w14:textId="77777777" w:rsidR="00C7666F" w:rsidRDefault="00ED7C23">
      <w:pPr>
        <w:spacing w:line="276" w:lineRule="auto"/>
        <w:ind w:left="708" w:hanging="566"/>
        <w:rPr>
          <w:rFonts w:cs="Arial"/>
          <w:sz w:val="22"/>
        </w:rPr>
      </w:pPr>
      <w:r>
        <w:rPr>
          <w:rFonts w:cs="Arial"/>
          <w:sz w:val="22"/>
        </w:rPr>
        <w:t>Folgende Materialien für Lehrende stehen zur Verfügung:</w:t>
      </w:r>
    </w:p>
    <w:p w14:paraId="32D67376" w14:textId="77777777" w:rsidR="00C7666F" w:rsidRDefault="00C7666F">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C7666F" w14:paraId="5B0E2792" w14:textId="77777777" w:rsidTr="00C76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81845E3" w14:textId="77777777" w:rsidR="00C7666F" w:rsidRDefault="00ED7C23">
            <w:pPr>
              <w:spacing w:line="276" w:lineRule="auto"/>
              <w:rPr>
                <w:rFonts w:cs="Arial"/>
                <w:i/>
                <w:color w:val="000000"/>
                <w:sz w:val="22"/>
              </w:rPr>
            </w:pPr>
            <w:r>
              <w:rPr>
                <w:rFonts w:cs="Arial"/>
                <w:i/>
                <w:noProof/>
                <w:color w:val="000000"/>
                <w:sz w:val="22"/>
                <w:lang w:eastAsia="de-DE"/>
              </w:rPr>
              <mc:AlternateContent>
                <mc:Choice Requires="wpg">
                  <w:drawing>
                    <wp:anchor distT="0" distB="3175" distL="114300" distR="117475" simplePos="0" relativeHeight="21" behindDoc="0" locked="0" layoutInCell="1" allowOverlap="1" wp14:anchorId="094DEF5C" wp14:editId="0DE45ED0">
                      <wp:simplePos x="0" y="0"/>
                      <wp:positionH relativeFrom="column">
                        <wp:posOffset>2540</wp:posOffset>
                      </wp:positionH>
                      <wp:positionV relativeFrom="paragraph">
                        <wp:posOffset>111125</wp:posOffset>
                      </wp:positionV>
                      <wp:extent cx="263525" cy="263525"/>
                      <wp:effectExtent l="0" t="0" r="0" b="0"/>
                      <wp:wrapSquare wrapText="bothSides"/>
                      <wp:docPr id="32"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98"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2pt;mso-wrap-distance-bottom:0.2pt;z-index:21;o:allowoverlap:true;o:allowincell:true;mso-position-horizontal-relative:text;margin-left:0.2pt;mso-position-horizontal:absolute;mso-position-vertical-relative:text;margin-top:8.8pt;mso-position-vertical:absolute;width:20.8pt;height:20.8pt;" stroked="false">
                      <v:path textboxrect="0,0,0,0"/>
                      <v:imagedata r:id="rId37" o:title=""/>
                    </v:shape>
                  </w:pict>
                </mc:Fallback>
              </mc:AlternateContent>
            </w:r>
          </w:p>
        </w:tc>
        <w:tc>
          <w:tcPr>
            <w:tcW w:w="2551" w:type="dxa"/>
            <w:shd w:val="clear" w:color="auto" w:fill="auto"/>
          </w:tcPr>
          <w:p w14:paraId="063E155F" w14:textId="77777777" w:rsidR="00C7666F" w:rsidRDefault="00ED7C23">
            <w:pPr>
              <w:spacing w:before="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shd w:val="clear" w:color="auto" w:fill="auto"/>
          </w:tcPr>
          <w:p w14:paraId="16C69350" w14:textId="77777777" w:rsidR="00C7666F" w:rsidRDefault="00ED7C23">
            <w:pPr>
              <w:spacing w:before="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C7666F" w14:paraId="53021553" w14:textId="77777777" w:rsidTr="00C7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shd w:val="clear" w:color="auto" w:fill="auto"/>
          </w:tcPr>
          <w:p w14:paraId="4910FF21" w14:textId="77777777" w:rsidR="00C7666F" w:rsidRDefault="00ED7C23">
            <w:pPr>
              <w:spacing w:line="276" w:lineRule="auto"/>
              <w:rPr>
                <w:rFonts w:cs="Arial"/>
                <w:color w:val="000000"/>
                <w:sz w:val="22"/>
                <w:lang w:eastAsia="de-DE"/>
              </w:rPr>
            </w:pPr>
            <w:r>
              <w:rPr>
                <w:rFonts w:cs="Arial"/>
                <w:noProof/>
                <w:color w:val="000000"/>
                <w:sz w:val="22"/>
                <w:lang w:eastAsia="de-DE"/>
              </w:rPr>
              <mc:AlternateContent>
                <mc:Choice Requires="wpg">
                  <w:drawing>
                    <wp:anchor distT="0" distB="0" distL="114300" distR="123190" simplePos="0" relativeHeight="6" behindDoc="0" locked="0" layoutInCell="1" allowOverlap="1" wp14:anchorId="0D16027E" wp14:editId="206A66B4">
                      <wp:simplePos x="0" y="0"/>
                      <wp:positionH relativeFrom="column">
                        <wp:posOffset>0</wp:posOffset>
                      </wp:positionH>
                      <wp:positionV relativeFrom="paragraph">
                        <wp:posOffset>69215</wp:posOffset>
                      </wp:positionV>
                      <wp:extent cx="238125" cy="266700"/>
                      <wp:effectExtent l="0" t="0" r="0" b="0"/>
                      <wp:wrapSquare wrapText="bothSides"/>
                      <wp:docPr id="33"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3"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7pt;mso-wrap-distance-bottom:0.0pt;z-index:6;o:allowoverlap:true;o:allowincell:true;mso-position-horizontal-relative:text;margin-left:0.0pt;mso-position-horizontal:absolute;mso-position-vertical-relative:text;margin-top:5.5pt;mso-position-vertical:absolute;width:18.8pt;height:21.0pt;" stroked="false">
                      <v:path textboxrect="0,0,0,0"/>
                      <v:imagedata r:id="rId35" o:title=""/>
                    </v:shape>
                  </w:pict>
                </mc:Fallback>
              </mc:AlternateContent>
            </w:r>
          </w:p>
        </w:tc>
        <w:tc>
          <w:tcPr>
            <w:tcW w:w="2551" w:type="dxa"/>
            <w:tcBorders>
              <w:bottom w:val="none" w:sz="4" w:space="0" w:color="000000"/>
            </w:tcBorders>
            <w:shd w:val="clear" w:color="auto" w:fill="auto"/>
          </w:tcPr>
          <w:p w14:paraId="2C186ED4" w14:textId="77777777" w:rsidR="00C7666F" w:rsidRDefault="00ED7C23">
            <w:pPr>
              <w:spacing w:before="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shd w:val="clear" w:color="auto" w:fill="auto"/>
          </w:tcPr>
          <w:p w14:paraId="40608CB0" w14:textId="77777777" w:rsidR="00C7666F" w:rsidRDefault="00ED7C23">
            <w:pPr>
              <w:spacing w:before="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C7666F" w14:paraId="58661AF3" w14:textId="77777777" w:rsidTr="00C7666F">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shd w:val="clear" w:color="auto" w:fill="auto"/>
          </w:tcPr>
          <w:p w14:paraId="11F905BE" w14:textId="77777777" w:rsidR="00C7666F" w:rsidRDefault="00C7666F">
            <w:pPr>
              <w:spacing w:line="276" w:lineRule="auto"/>
              <w:rPr>
                <w:rFonts w:cs="Arial"/>
                <w:i/>
                <w:color w:val="000000"/>
                <w:sz w:val="22"/>
              </w:rPr>
            </w:pPr>
          </w:p>
        </w:tc>
        <w:tc>
          <w:tcPr>
            <w:tcW w:w="2551" w:type="dxa"/>
            <w:tcBorders>
              <w:top w:val="none" w:sz="4" w:space="0" w:color="000000"/>
              <w:bottom w:val="none" w:sz="4" w:space="0" w:color="000000"/>
            </w:tcBorders>
            <w:shd w:val="clear" w:color="auto" w:fill="auto"/>
          </w:tcPr>
          <w:p w14:paraId="195E15C7" w14:textId="77777777" w:rsidR="00C7666F" w:rsidRDefault="00ED7C23">
            <w:pPr>
              <w:pStyle w:val="Listenabsatz"/>
              <w:numPr>
                <w:ilvl w:val="0"/>
                <w:numId w:val="8"/>
              </w:numPr>
              <w:spacing w:before="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shd w:val="clear" w:color="auto" w:fill="auto"/>
          </w:tcPr>
          <w:p w14:paraId="49763F45" w14:textId="77777777" w:rsidR="00C7666F" w:rsidRDefault="00ED7C23">
            <w:pPr>
              <w:spacing w:before="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C7666F" w14:paraId="7DBBFBF0" w14:textId="77777777" w:rsidTr="00C7666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shd w:val="clear" w:color="auto" w:fill="auto"/>
          </w:tcPr>
          <w:p w14:paraId="6024B0CB" w14:textId="77777777" w:rsidR="00C7666F" w:rsidRDefault="00C7666F">
            <w:pPr>
              <w:spacing w:line="276" w:lineRule="auto"/>
              <w:rPr>
                <w:rFonts w:cs="Arial"/>
                <w:i/>
                <w:color w:val="000000"/>
                <w:sz w:val="22"/>
              </w:rPr>
            </w:pPr>
          </w:p>
        </w:tc>
        <w:tc>
          <w:tcPr>
            <w:tcW w:w="2551" w:type="dxa"/>
            <w:tcBorders>
              <w:top w:val="none" w:sz="4" w:space="0" w:color="000000"/>
              <w:bottom w:val="none" w:sz="4" w:space="0" w:color="000000"/>
            </w:tcBorders>
            <w:shd w:val="clear" w:color="auto" w:fill="auto"/>
          </w:tcPr>
          <w:p w14:paraId="7A9F57C0" w14:textId="77777777" w:rsidR="00C7666F" w:rsidRDefault="00ED7C23">
            <w:pPr>
              <w:pStyle w:val="Listenabsatz"/>
              <w:numPr>
                <w:ilvl w:val="0"/>
                <w:numId w:val="8"/>
              </w:numPr>
              <w:spacing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shd w:val="clear" w:color="auto" w:fill="auto"/>
          </w:tcPr>
          <w:p w14:paraId="4DF65231" w14:textId="77777777" w:rsidR="00C7666F" w:rsidRDefault="00ED7C23">
            <w:pPr>
              <w:spacing w:line="276"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color w:val="000000"/>
                <w:sz w:val="22"/>
              </w:rPr>
              <w:t>Lösungsvorschläge für die Arbeitsblätter</w:t>
            </w:r>
          </w:p>
        </w:tc>
      </w:tr>
      <w:tr w:rsidR="00C7666F" w14:paraId="069BECD9" w14:textId="77777777" w:rsidTr="00C7666F">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shd w:val="clear" w:color="auto" w:fill="auto"/>
          </w:tcPr>
          <w:p w14:paraId="2FBD13BC" w14:textId="77777777" w:rsidR="00C7666F" w:rsidRDefault="00C7666F">
            <w:pPr>
              <w:spacing w:line="276" w:lineRule="auto"/>
              <w:rPr>
                <w:rFonts w:cs="Arial"/>
                <w:i/>
                <w:color w:val="000000"/>
                <w:sz w:val="22"/>
              </w:rPr>
            </w:pPr>
          </w:p>
        </w:tc>
        <w:tc>
          <w:tcPr>
            <w:tcW w:w="2551" w:type="dxa"/>
            <w:tcBorders>
              <w:top w:val="none" w:sz="4" w:space="0" w:color="000000"/>
              <w:bottom w:val="none" w:sz="4" w:space="0" w:color="000000"/>
            </w:tcBorders>
            <w:shd w:val="clear" w:color="auto" w:fill="auto"/>
          </w:tcPr>
          <w:p w14:paraId="03AADC5B" w14:textId="77777777" w:rsidR="00C7666F" w:rsidRDefault="00ED7C23">
            <w:pPr>
              <w:pStyle w:val="Listenabsatz"/>
              <w:numPr>
                <w:ilvl w:val="0"/>
                <w:numId w:val="8"/>
              </w:numPr>
              <w:spacing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shd w:val="clear" w:color="auto" w:fill="auto"/>
          </w:tcPr>
          <w:p w14:paraId="4CD4465B" w14:textId="77777777" w:rsidR="00C7666F" w:rsidRDefault="00ED7C23">
            <w:pPr>
              <w:spacing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C7666F" w14:paraId="4D377E11" w14:textId="77777777" w:rsidTr="00C7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00000A"/>
            </w:tcBorders>
            <w:shd w:val="clear" w:color="auto" w:fill="auto"/>
          </w:tcPr>
          <w:p w14:paraId="26DA07DE" w14:textId="77777777" w:rsidR="00C7666F" w:rsidRDefault="00C7666F">
            <w:pPr>
              <w:spacing w:line="276" w:lineRule="auto"/>
              <w:rPr>
                <w:rFonts w:cs="Arial"/>
                <w:i/>
                <w:color w:val="000000"/>
                <w:sz w:val="22"/>
              </w:rPr>
            </w:pPr>
          </w:p>
        </w:tc>
        <w:tc>
          <w:tcPr>
            <w:tcW w:w="2551" w:type="dxa"/>
            <w:tcBorders>
              <w:top w:val="none" w:sz="4" w:space="0" w:color="000000"/>
              <w:bottom w:val="single" w:sz="4" w:space="0" w:color="00000A"/>
            </w:tcBorders>
            <w:shd w:val="clear" w:color="auto" w:fill="auto"/>
          </w:tcPr>
          <w:p w14:paraId="156C8A9F" w14:textId="77777777" w:rsidR="00C7666F" w:rsidRDefault="00ED7C23">
            <w:pPr>
              <w:pStyle w:val="Listenabsatz"/>
              <w:numPr>
                <w:ilvl w:val="0"/>
                <w:numId w:val="8"/>
              </w:numPr>
              <w:spacing w:before="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00000A"/>
            </w:tcBorders>
            <w:shd w:val="clear" w:color="auto" w:fill="auto"/>
          </w:tcPr>
          <w:p w14:paraId="000EA75E" w14:textId="77777777" w:rsidR="00C7666F" w:rsidRDefault="00ED7C23">
            <w:pPr>
              <w:spacing w:before="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64EC1F80" w14:textId="77777777" w:rsidR="00C7666F" w:rsidRDefault="00C7666F">
      <w:pPr>
        <w:rPr>
          <w:rFonts w:cs="Arial"/>
          <w:b/>
        </w:rPr>
      </w:pPr>
    </w:p>
    <w:p w14:paraId="51816A5C" w14:textId="77777777" w:rsidR="00C7666F" w:rsidRDefault="00C7666F">
      <w:pPr>
        <w:rPr>
          <w:rFonts w:cs="Arial"/>
        </w:rPr>
      </w:pPr>
    </w:p>
    <w:p w14:paraId="6CDA24BC" w14:textId="77777777" w:rsidR="00C7666F" w:rsidRDefault="00C7666F">
      <w:pPr>
        <w:rPr>
          <w:rFonts w:cs="Arial"/>
        </w:rPr>
      </w:pPr>
    </w:p>
    <w:p w14:paraId="07C02DEC" w14:textId="77777777" w:rsidR="00C7666F" w:rsidRDefault="00C7666F">
      <w:pPr>
        <w:rPr>
          <w:rFonts w:cs="Arial"/>
        </w:rPr>
      </w:pPr>
    </w:p>
    <w:p w14:paraId="72AE6051" w14:textId="77777777" w:rsidR="00C7666F" w:rsidRDefault="00C7666F">
      <w:pPr>
        <w:rPr>
          <w:rFonts w:cs="Arial"/>
        </w:rPr>
      </w:pPr>
    </w:p>
    <w:p w14:paraId="26B1FC5D" w14:textId="77777777" w:rsidR="00C7666F" w:rsidRDefault="00C7666F">
      <w:pPr>
        <w:rPr>
          <w:rFonts w:cs="Arial"/>
        </w:rPr>
      </w:pPr>
    </w:p>
    <w:p w14:paraId="152B35DC" w14:textId="77777777" w:rsidR="00C7666F" w:rsidRDefault="00C7666F">
      <w:pPr>
        <w:rPr>
          <w:rFonts w:cs="Arial"/>
        </w:rPr>
      </w:pPr>
    </w:p>
    <w:p w14:paraId="35BDE3A2" w14:textId="77777777" w:rsidR="00C7666F" w:rsidRDefault="00C7666F">
      <w:pPr>
        <w:rPr>
          <w:rFonts w:cs="Arial"/>
        </w:rPr>
      </w:pPr>
    </w:p>
    <w:p w14:paraId="50D285DB" w14:textId="77777777" w:rsidR="00C7666F" w:rsidRDefault="00C7666F">
      <w:pPr>
        <w:rPr>
          <w:rFonts w:cs="Arial"/>
        </w:rPr>
      </w:pPr>
    </w:p>
    <w:p w14:paraId="376611C1" w14:textId="77777777" w:rsidR="00C7666F" w:rsidRDefault="00C7666F">
      <w:pPr>
        <w:rPr>
          <w:rFonts w:cs="Arial"/>
        </w:rPr>
      </w:pPr>
    </w:p>
    <w:p w14:paraId="61C3E1DE" w14:textId="77777777" w:rsidR="00C7666F" w:rsidRDefault="00C7666F">
      <w:pPr>
        <w:rPr>
          <w:rFonts w:cs="Arial"/>
        </w:rPr>
        <w:sectPr w:rsidR="00C7666F">
          <w:pgSz w:w="11906" w:h="16838"/>
          <w:pgMar w:top="1247" w:right="1418" w:bottom="1418" w:left="1418" w:header="709" w:footer="0" w:gutter="0"/>
          <w:cols w:space="720"/>
          <w:docGrid w:linePitch="360"/>
        </w:sectPr>
      </w:pPr>
    </w:p>
    <w:p w14:paraId="32BCE9CD" w14:textId="77777777" w:rsidR="00C7666F" w:rsidRDefault="00ED7C23">
      <w:pPr>
        <w:pStyle w:val="berschrift2"/>
      </w:pPr>
      <w:bookmarkStart w:id="11" w:name="_Toc25740747"/>
      <w:r>
        <w:lastRenderedPageBreak/>
        <w:t>3</w:t>
      </w:r>
      <w:r>
        <w:rPr>
          <w:noProof/>
          <w:lang w:eastAsia="de-DE"/>
        </w:rPr>
        <mc:AlternateContent>
          <mc:Choice Requires="wpg">
            <w:drawing>
              <wp:anchor distT="0" distB="3175" distL="114300" distR="0" simplePos="0" relativeHeight="22" behindDoc="0" locked="0" layoutInCell="1" allowOverlap="1" wp14:anchorId="2CF2D372" wp14:editId="7AA67DE6">
                <wp:simplePos x="0" y="0"/>
                <wp:positionH relativeFrom="margin">
                  <wp:align>right</wp:align>
                </wp:positionH>
                <wp:positionV relativeFrom="paragraph">
                  <wp:posOffset>25400</wp:posOffset>
                </wp:positionV>
                <wp:extent cx="263525" cy="263525"/>
                <wp:effectExtent l="0" t="0" r="0" b="0"/>
                <wp:wrapSquare wrapText="bothSides"/>
                <wp:docPr id="34"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99"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0.0pt;mso-wrap-distance-bottom:0.2pt;z-index:22;o:allowoverlap:true;o:allowincell:true;mso-position-horizontal-relative:margin;mso-position-horizontal:right;mso-position-vertical-relative:text;margin-top:2.0pt;mso-position-vertical:absolute;width:20.8pt;height:20.8pt;" stroked="false">
                <v:path textboxrect="0,0,0,0"/>
                <v:imagedata r:id="rId37" o:title=""/>
              </v:shape>
            </w:pict>
          </mc:Fallback>
        </mc:AlternateContent>
      </w:r>
      <w:r>
        <w:t>.1</w:t>
      </w:r>
      <w:r>
        <w:tab/>
        <w:t>Beispielhafter Moderationsplan</w:t>
      </w:r>
      <w:r>
        <w:rPr>
          <w:noProof/>
          <w:lang w:eastAsia="de-DE"/>
        </w:rPr>
        <mc:AlternateContent>
          <mc:Choice Requires="wpg">
            <w:drawing>
              <wp:anchor distT="0" distB="3175" distL="114300" distR="0" simplePos="0" relativeHeight="26" behindDoc="0" locked="0" layoutInCell="1" allowOverlap="1" wp14:anchorId="6038D750" wp14:editId="7FA91484">
                <wp:simplePos x="0" y="0"/>
                <wp:positionH relativeFrom="margin">
                  <wp:align>right</wp:align>
                </wp:positionH>
                <wp:positionV relativeFrom="paragraph">
                  <wp:posOffset>25400</wp:posOffset>
                </wp:positionV>
                <wp:extent cx="263525" cy="263525"/>
                <wp:effectExtent l="0" t="0" r="0" b="0"/>
                <wp:wrapSquare wrapText="bothSides"/>
                <wp:docPr id="35"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6"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0.0pt;mso-wrap-distance-bottom:0.2pt;z-index:26;o:allowoverlap:true;o:allowincell:true;mso-position-horizontal-relative:margin;mso-position-horizontal:right;mso-position-vertical-relative:text;margin-top:2.0pt;mso-position-vertical:absolute;width:20.8pt;height:20.8pt;" stroked="false">
                <v:path textboxrect="0,0,0,0"/>
                <v:imagedata r:id="rId37" o:title=""/>
              </v:shape>
            </w:pict>
          </mc:Fallback>
        </mc:AlternateContent>
      </w:r>
      <w:bookmarkEnd w:id="11"/>
      <w:r>
        <w:t xml:space="preserve"> </w:t>
      </w:r>
    </w:p>
    <w:p w14:paraId="14622362" w14:textId="77777777" w:rsidR="00C7666F" w:rsidRDefault="00ED7C23">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13F42C23" w14:textId="1929E326" w:rsidR="00C7666F" w:rsidRDefault="00ED7C23">
      <w:pPr>
        <w:rPr>
          <w:rFonts w:cs="Arial"/>
          <w:sz w:val="24"/>
          <w:szCs w:val="19"/>
          <w:lang w:eastAsia="de-DE"/>
        </w:rPr>
      </w:pPr>
      <w:r>
        <w:rPr>
          <w:rFonts w:cs="Arial"/>
          <w:sz w:val="24"/>
          <w:szCs w:val="19"/>
          <w:lang w:eastAsia="de-DE"/>
        </w:rPr>
        <w:t>Tipp: Sie können die ausgedruckten DIN-A4-Seiten in der Mitte zerschneiden und erhalten so handliche Moderationskarten.</w:t>
      </w:r>
    </w:p>
    <w:p w14:paraId="194E03C6" w14:textId="1A163479" w:rsidR="00C7666F" w:rsidRDefault="00ED7C23">
      <w:r>
        <w:rPr>
          <w:rFonts w:ascii="Times New Roman" w:eastAsia="Times New Roman" w:hAnsi="Times New Roman"/>
          <w:color w:val="000000"/>
          <w:sz w:val="0"/>
          <w:szCs w:val="0"/>
          <w:shd w:val="clear" w:color="auto" w:fill="000000"/>
        </w:rPr>
        <w:t xml:space="preserve"> </w:t>
      </w:r>
      <w:r>
        <w:rPr>
          <w:noProof/>
          <w:lang w:eastAsia="de-DE"/>
        </w:rPr>
        <w:drawing>
          <wp:inline distT="0" distB="0" distL="0" distR="0" wp14:anchorId="148500D8" wp14:editId="4F6FDF9C">
            <wp:extent cx="6479996" cy="2434284"/>
            <wp:effectExtent l="0" t="0" r="0" b="4445"/>
            <wp:docPr id="36"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L:\Abteilung Programme und Beteiligung\CurVe II\Curve (Team) II\CurVeII_CWS\Curriculum_Materialien\Curriculum FGB\Piktogramme\Moderationsplan_Eingangsgrafik\300ppi\Moderationsplan_Eingangsgrafik_Set-08.pn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479996" cy="2434284"/>
                    </a:xfrm>
                    <a:prstGeom prst="rect">
                      <a:avLst/>
                    </a:prstGeom>
                    <a:noFill/>
                    <a:ln>
                      <a:noFill/>
                    </a:ln>
                  </pic:spPr>
                </pic:pic>
              </a:graphicData>
            </a:graphic>
          </wp:inline>
        </w:drawing>
      </w:r>
    </w:p>
    <w:p w14:paraId="60F37A3A" w14:textId="53681C90" w:rsidR="00C7666F" w:rsidRDefault="00C7666F">
      <w:pPr>
        <w:spacing w:line="240" w:lineRule="auto"/>
        <w:rPr>
          <w:sz w:val="19"/>
          <w:szCs w:val="19"/>
        </w:rPr>
      </w:pPr>
    </w:p>
    <w:p w14:paraId="0B0664F5" w14:textId="11E23C77" w:rsidR="00C7666F" w:rsidRDefault="001F7F26">
      <w:pPr>
        <w:spacing w:line="240" w:lineRule="auto"/>
        <w:rPr>
          <w:sz w:val="19"/>
          <w:szCs w:val="19"/>
        </w:rPr>
      </w:pPr>
      <w:r>
        <w:rPr>
          <w:noProof/>
          <w:sz w:val="19"/>
          <w:szCs w:val="19"/>
          <w:lang w:eastAsia="de-DE"/>
        </w:rPr>
        <mc:AlternateContent>
          <mc:Choice Requires="wps">
            <w:drawing>
              <wp:anchor distT="0" distB="0" distL="114300" distR="114300" simplePos="0" relativeHeight="251713536" behindDoc="0" locked="0" layoutInCell="1" allowOverlap="1" wp14:anchorId="7A942AC9" wp14:editId="48AC46FD">
                <wp:simplePos x="0" y="0"/>
                <wp:positionH relativeFrom="column">
                  <wp:posOffset>280670</wp:posOffset>
                </wp:positionH>
                <wp:positionV relativeFrom="page">
                  <wp:posOffset>5480050</wp:posOffset>
                </wp:positionV>
                <wp:extent cx="5886450" cy="0"/>
                <wp:effectExtent l="0" t="0" r="19050" b="19050"/>
                <wp:wrapNone/>
                <wp:docPr id="37" name="Gerader Verbinder 16"/>
                <wp:cNvGraphicFramePr/>
                <a:graphic xmlns:a="http://schemas.openxmlformats.org/drawingml/2006/main">
                  <a:graphicData uri="http://schemas.microsoft.com/office/word/2010/wordprocessingShape">
                    <wps:wsp>
                      <wps:cNvCnPr/>
                      <wps:spPr bwMode="auto">
                        <a:xfrm>
                          <a:off x="0" y="0"/>
                          <a:ext cx="58864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C4AC8A1" id="Gerader Verbinder 1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2.1pt,431.5pt" to="485.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" strokecolor="#7f7f7f">
                <v:stroke dashstyle="dash"/>
                <w10:wrap anchory="page"/>
              </v:line>
            </w:pict>
          </mc:Fallback>
        </mc:AlternateContent>
      </w:r>
      <w:r w:rsidR="00ED7C23">
        <w:rPr>
          <w:rFonts w:ascii="Wingdings 2" w:eastAsia="Wingdings 2" w:hAnsi="Wingdings 2" w:cs="Wingdings 2"/>
          <w:sz w:val="19"/>
          <w:szCs w:val="19"/>
        </w:rPr>
        <w:t></w:t>
      </w:r>
    </w:p>
    <w:p w14:paraId="0F5BC5FA" w14:textId="0D76B4C4" w:rsidR="00C7666F" w:rsidRDefault="00C7666F"/>
    <w:tbl>
      <w:tblPr>
        <w:tblStyle w:val="Tabellenraster3"/>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C7666F" w14:paraId="3F926F0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EC6B96C" w14:textId="77777777" w:rsidR="00C7666F" w:rsidRDefault="00ED7C23">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695104" behindDoc="0" locked="0" layoutInCell="1" allowOverlap="1" wp14:anchorId="58F84AB6" wp14:editId="4856FF09">
                      <wp:simplePos x="0" y="0"/>
                      <wp:positionH relativeFrom="margin">
                        <wp:posOffset>71120</wp:posOffset>
                      </wp:positionH>
                      <wp:positionV relativeFrom="paragraph">
                        <wp:posOffset>7620</wp:posOffset>
                      </wp:positionV>
                      <wp:extent cx="263525" cy="263525"/>
                      <wp:effectExtent l="0" t="0" r="3175" b="3175"/>
                      <wp:wrapNone/>
                      <wp:docPr id="38" name="Grafik 3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695104;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8C44784" w14:textId="77777777" w:rsidR="00C7666F" w:rsidRDefault="00ED7C23">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CF86047" w14:textId="77777777" w:rsidR="00C7666F" w:rsidRDefault="00C7666F">
            <w:pPr>
              <w:spacing w:line="240" w:lineRule="auto"/>
              <w:rPr>
                <w:rFonts w:cs="Arial"/>
                <w:b/>
                <w:color w:val="00B0F0"/>
                <w:sz w:val="19"/>
                <w:szCs w:val="19"/>
              </w:rPr>
            </w:pPr>
          </w:p>
        </w:tc>
      </w:tr>
    </w:tbl>
    <w:p w14:paraId="6FB9C384" w14:textId="77777777" w:rsidR="00C7666F" w:rsidRDefault="00C7666F"/>
    <w:p w14:paraId="448EA1B4" w14:textId="77777777" w:rsidR="00C7666F" w:rsidRDefault="00C7666F"/>
    <w:p w14:paraId="2EDE4EE2" w14:textId="77777777" w:rsidR="00C7666F" w:rsidRDefault="00C7666F"/>
    <w:p w14:paraId="2184FB6F" w14:textId="77777777" w:rsidR="00C7666F" w:rsidRDefault="00C7666F"/>
    <w:p w14:paraId="05AEA82C" w14:textId="77777777" w:rsidR="00C7666F" w:rsidRDefault="00C7666F"/>
    <w:p w14:paraId="1876411B" w14:textId="77777777" w:rsidR="00C7666F" w:rsidRDefault="00ED7C23">
      <w:pPr>
        <w:spacing w:after="200" w:line="276" w:lineRule="auto"/>
      </w:pPr>
      <w:r>
        <w:br w:type="page"/>
      </w:r>
    </w:p>
    <w:tbl>
      <w:tblPr>
        <w:tblStyle w:val="Tabellenraster3"/>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C7666F" w14:paraId="1654CEB5"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BAC673A" w14:textId="77777777" w:rsidR="00C7666F" w:rsidRDefault="00ED7C23">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670528" behindDoc="0" locked="0" layoutInCell="1" allowOverlap="1" wp14:anchorId="4C82CAB8" wp14:editId="50A7D580">
                      <wp:simplePos x="0" y="0"/>
                      <wp:positionH relativeFrom="margin">
                        <wp:posOffset>71120</wp:posOffset>
                      </wp:positionH>
                      <wp:positionV relativeFrom="paragraph">
                        <wp:posOffset>7620</wp:posOffset>
                      </wp:positionV>
                      <wp:extent cx="263525" cy="263525"/>
                      <wp:effectExtent l="0" t="0" r="3175" b="3175"/>
                      <wp:wrapNone/>
                      <wp:docPr id="39"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670528;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000DB4F" w14:textId="77777777" w:rsidR="00C7666F" w:rsidRDefault="00ED7C2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BEA4B3A" w14:textId="77777777" w:rsidR="00C7666F" w:rsidRDefault="00C7666F">
            <w:pPr>
              <w:spacing w:line="240" w:lineRule="auto"/>
              <w:rPr>
                <w:rFonts w:cs="Arial"/>
                <w:b/>
                <w:color w:val="00B0F0"/>
                <w:sz w:val="19"/>
                <w:szCs w:val="19"/>
              </w:rPr>
            </w:pPr>
          </w:p>
        </w:tc>
      </w:tr>
    </w:tbl>
    <w:tbl>
      <w:tblPr>
        <w:tblStyle w:val="Tabellenraster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C7666F" w14:paraId="5DB39FC0" w14:textId="77777777">
        <w:tc>
          <w:tcPr>
            <w:tcW w:w="1555" w:type="dxa"/>
            <w:vMerge w:val="restart"/>
          </w:tcPr>
          <w:p w14:paraId="4E8AB91D" w14:textId="77777777" w:rsidR="00C7666F" w:rsidRDefault="00C7666F">
            <w:pPr>
              <w:rPr>
                <w:rFonts w:cs="Arial"/>
                <w:b/>
                <w:sz w:val="19"/>
                <w:szCs w:val="19"/>
                <w:lang w:eastAsia="de-DE"/>
              </w:rPr>
            </w:pPr>
          </w:p>
          <w:p w14:paraId="3AEC72B0" w14:textId="77777777" w:rsidR="00C7666F" w:rsidRDefault="00ED7C23">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1BF8AC05" w14:textId="77777777" w:rsidR="00C7666F" w:rsidRDefault="00C7666F">
            <w:pPr>
              <w:rPr>
                <w:rFonts w:cs="Arial"/>
                <w:sz w:val="19"/>
                <w:szCs w:val="19"/>
              </w:rPr>
            </w:pPr>
          </w:p>
        </w:tc>
        <w:tc>
          <w:tcPr>
            <w:tcW w:w="850" w:type="dxa"/>
          </w:tcPr>
          <w:p w14:paraId="2DEC0CBE" w14:textId="77777777" w:rsidR="00C7666F" w:rsidRDefault="00ED7C23">
            <w:r>
              <w:rPr>
                <w:rFonts w:cs="Arial"/>
                <w:noProof/>
                <w:sz w:val="19"/>
                <w:szCs w:val="19"/>
                <w:lang w:eastAsia="de-DE"/>
              </w:rPr>
              <mc:AlternateContent>
                <mc:Choice Requires="wpg">
                  <w:drawing>
                    <wp:anchor distT="0" distB="0" distL="114300" distR="114300" simplePos="0" relativeHeight="251696128" behindDoc="0" locked="0" layoutInCell="1" allowOverlap="1" wp14:anchorId="51B6757A" wp14:editId="5FC5AB53">
                      <wp:simplePos x="0" y="0"/>
                      <wp:positionH relativeFrom="column">
                        <wp:posOffset>75565</wp:posOffset>
                      </wp:positionH>
                      <wp:positionV relativeFrom="paragraph">
                        <wp:posOffset>16510</wp:posOffset>
                      </wp:positionV>
                      <wp:extent cx="212725" cy="244634"/>
                      <wp:effectExtent l="0" t="0" r="0" b="3175"/>
                      <wp:wrapNone/>
                      <wp:docPr id="40"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49"/>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696128;o:allowoverlap:true;o:allowincell:true;mso-position-horizontal-relative:text;margin-left:5.9pt;mso-position-horizontal:absolute;mso-position-vertical-relative:text;margin-top:1.3pt;mso-position-vertical:absolute;width:16.8pt;height:19.3pt;" stroked="false">
                      <v:path textboxrect="0,0,0,0"/>
                      <v:imagedata r:id="rId50" o:title=""/>
                    </v:shape>
                  </w:pict>
                </mc:Fallback>
              </mc:AlternateContent>
            </w:r>
          </w:p>
        </w:tc>
        <w:tc>
          <w:tcPr>
            <w:tcW w:w="3686" w:type="dxa"/>
          </w:tcPr>
          <w:p w14:paraId="53B18F18" w14:textId="77777777" w:rsidR="00C7666F" w:rsidRDefault="00ED7C23">
            <w:pPr>
              <w:spacing w:before="120" w:line="240" w:lineRule="auto"/>
              <w:rPr>
                <w:sz w:val="20"/>
              </w:rPr>
            </w:pPr>
            <w:r>
              <w:rPr>
                <w:sz w:val="20"/>
              </w:rPr>
              <w:t>Begrüßung &amp; Einführung in das Thema; Überblick; Vorstellung der Familie Müller</w:t>
            </w:r>
          </w:p>
        </w:tc>
        <w:tc>
          <w:tcPr>
            <w:tcW w:w="3543" w:type="dxa"/>
          </w:tcPr>
          <w:p w14:paraId="5DCB5CCA" w14:textId="77777777" w:rsidR="00C7666F" w:rsidRDefault="00ED7C23">
            <w:pPr>
              <w:spacing w:before="120" w:line="240" w:lineRule="auto"/>
              <w:ind w:left="180"/>
              <w:rPr>
                <w:sz w:val="20"/>
              </w:rPr>
            </w:pPr>
            <w:r>
              <w:rPr>
                <w:color w:val="7F7F7F" w:themeColor="text1" w:themeTint="80"/>
                <w:sz w:val="20"/>
              </w:rPr>
              <w:t>Vorstellungsrunde</w:t>
            </w:r>
          </w:p>
        </w:tc>
      </w:tr>
      <w:tr w:rsidR="00C7666F" w14:paraId="0E0910E2" w14:textId="77777777">
        <w:tc>
          <w:tcPr>
            <w:tcW w:w="1555" w:type="dxa"/>
            <w:vMerge/>
          </w:tcPr>
          <w:p w14:paraId="4F0477F1" w14:textId="77777777" w:rsidR="00C7666F" w:rsidRDefault="00C7666F">
            <w:pPr>
              <w:rPr>
                <w:rFonts w:cs="Arial"/>
                <w:sz w:val="19"/>
                <w:szCs w:val="19"/>
                <w:lang w:eastAsia="de-DE"/>
              </w:rPr>
            </w:pPr>
          </w:p>
        </w:tc>
        <w:tc>
          <w:tcPr>
            <w:tcW w:w="850" w:type="dxa"/>
          </w:tcPr>
          <w:p w14:paraId="797A47AB" w14:textId="77777777" w:rsidR="00C7666F" w:rsidRDefault="00ED7C23">
            <w:r>
              <w:rPr>
                <w:rFonts w:cs="Arial"/>
                <w:noProof/>
                <w:sz w:val="19"/>
                <w:szCs w:val="19"/>
                <w:lang w:eastAsia="de-DE"/>
              </w:rPr>
              <mc:AlternateContent>
                <mc:Choice Requires="wpg">
                  <w:drawing>
                    <wp:anchor distT="0" distB="0" distL="114300" distR="114300" simplePos="0" relativeHeight="251697152" behindDoc="0" locked="0" layoutInCell="1" allowOverlap="1" wp14:anchorId="3D4A7F78" wp14:editId="6E090325">
                      <wp:simplePos x="0" y="0"/>
                      <wp:positionH relativeFrom="column">
                        <wp:posOffset>107315</wp:posOffset>
                      </wp:positionH>
                      <wp:positionV relativeFrom="paragraph">
                        <wp:posOffset>40005</wp:posOffset>
                      </wp:positionV>
                      <wp:extent cx="181429" cy="203200"/>
                      <wp:effectExtent l="0" t="0" r="9525" b="6350"/>
                      <wp:wrapNone/>
                      <wp:docPr id="41"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697152;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686" w:type="dxa"/>
          </w:tcPr>
          <w:p w14:paraId="631C5345" w14:textId="77777777" w:rsidR="00C7666F" w:rsidRDefault="00ED7C23">
            <w:pPr>
              <w:spacing w:before="120"/>
              <w:rPr>
                <w:sz w:val="20"/>
              </w:rPr>
            </w:pPr>
            <w:r>
              <w:rPr>
                <w:sz w:val="20"/>
              </w:rPr>
              <w:t>Flipchart, Poster Familie Müller</w:t>
            </w:r>
          </w:p>
        </w:tc>
        <w:tc>
          <w:tcPr>
            <w:tcW w:w="3543" w:type="dxa"/>
          </w:tcPr>
          <w:p w14:paraId="50B36A7D" w14:textId="76FBFA53" w:rsidR="00C7666F" w:rsidRDefault="00ED7C23">
            <w:pPr>
              <w:spacing w:before="120" w:line="240" w:lineRule="auto"/>
              <w:ind w:left="180"/>
              <w:rPr>
                <w:sz w:val="20"/>
              </w:rPr>
            </w:pPr>
            <w:r>
              <w:rPr>
                <w:color w:val="7F7F7F" w:themeColor="text1" w:themeTint="80"/>
                <w:sz w:val="20"/>
              </w:rPr>
              <w:t>Austausch über Erfahrungen und Interessen zum Thema Haushalten/ Unterhalt</w:t>
            </w:r>
          </w:p>
        </w:tc>
      </w:tr>
      <w:tr w:rsidR="00C7666F" w14:paraId="0C654436" w14:textId="77777777">
        <w:tc>
          <w:tcPr>
            <w:tcW w:w="1555" w:type="dxa"/>
            <w:vMerge/>
          </w:tcPr>
          <w:p w14:paraId="0CD96EEB" w14:textId="77777777" w:rsidR="00C7666F" w:rsidRDefault="00C7666F">
            <w:pPr>
              <w:rPr>
                <w:rFonts w:cs="Arial"/>
                <w:sz w:val="19"/>
                <w:szCs w:val="19"/>
                <w:lang w:eastAsia="de-DE"/>
              </w:rPr>
            </w:pPr>
          </w:p>
        </w:tc>
        <w:tc>
          <w:tcPr>
            <w:tcW w:w="850" w:type="dxa"/>
          </w:tcPr>
          <w:p w14:paraId="0C80E56C" w14:textId="77777777" w:rsidR="00C7666F" w:rsidRDefault="00ED7C23">
            <w:r>
              <w:rPr>
                <w:rFonts w:cs="Arial"/>
                <w:noProof/>
                <w:sz w:val="19"/>
                <w:szCs w:val="19"/>
                <w:lang w:eastAsia="de-DE"/>
              </w:rPr>
              <mc:AlternateContent>
                <mc:Choice Requires="wpg">
                  <w:drawing>
                    <wp:anchor distT="0" distB="0" distL="114300" distR="114300" simplePos="0" relativeHeight="251698176" behindDoc="0" locked="0" layoutInCell="1" allowOverlap="1" wp14:anchorId="6ACA9980" wp14:editId="796FB576">
                      <wp:simplePos x="0" y="0"/>
                      <wp:positionH relativeFrom="column">
                        <wp:posOffset>88265</wp:posOffset>
                      </wp:positionH>
                      <wp:positionV relativeFrom="paragraph">
                        <wp:posOffset>40640</wp:posOffset>
                      </wp:positionV>
                      <wp:extent cx="215900" cy="215900"/>
                      <wp:effectExtent l="0" t="0" r="0" b="0"/>
                      <wp:wrapNone/>
                      <wp:docPr id="42"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698176;o:allowoverlap:true;o:allowincell:true;mso-position-horizontal-relative:text;margin-left:6.9pt;mso-position-horizontal:absolute;mso-position-vertical-relative:text;margin-top:3.2pt;mso-position-vertical:absolute;width:17.0pt;height:17.0pt;">
                      <v:path textboxrect="0,0,0,0"/>
                      <v:imagedata r:id="rId52" o:title=""/>
                    </v:shape>
                  </w:pict>
                </mc:Fallback>
              </mc:AlternateContent>
            </w:r>
          </w:p>
        </w:tc>
        <w:tc>
          <w:tcPr>
            <w:tcW w:w="3686" w:type="dxa"/>
          </w:tcPr>
          <w:p w14:paraId="47EE0E9D" w14:textId="77777777" w:rsidR="00C7666F" w:rsidRDefault="00ED7C23">
            <w:pPr>
              <w:spacing w:before="120"/>
              <w:rPr>
                <w:sz w:val="20"/>
              </w:rPr>
            </w:pPr>
            <w:r>
              <w:rPr>
                <w:sz w:val="20"/>
              </w:rPr>
              <w:t>Input und Plenum</w:t>
            </w:r>
          </w:p>
        </w:tc>
        <w:tc>
          <w:tcPr>
            <w:tcW w:w="3543" w:type="dxa"/>
          </w:tcPr>
          <w:p w14:paraId="12B38796" w14:textId="77777777" w:rsidR="00C7666F" w:rsidRDefault="00C7666F">
            <w:pPr>
              <w:spacing w:before="120" w:line="240" w:lineRule="auto"/>
              <w:ind w:left="180"/>
              <w:rPr>
                <w:sz w:val="20"/>
              </w:rPr>
            </w:pPr>
          </w:p>
        </w:tc>
      </w:tr>
      <w:tr w:rsidR="00C7666F" w14:paraId="49630690" w14:textId="77777777">
        <w:trPr>
          <w:trHeight w:val="520"/>
        </w:trPr>
        <w:tc>
          <w:tcPr>
            <w:tcW w:w="1555" w:type="dxa"/>
            <w:vMerge/>
          </w:tcPr>
          <w:p w14:paraId="23F6805E" w14:textId="77777777" w:rsidR="00C7666F" w:rsidRDefault="00C7666F">
            <w:pPr>
              <w:rPr>
                <w:rFonts w:cs="Arial"/>
                <w:sz w:val="19"/>
                <w:szCs w:val="19"/>
                <w:lang w:eastAsia="de-DE"/>
              </w:rPr>
            </w:pPr>
          </w:p>
        </w:tc>
        <w:tc>
          <w:tcPr>
            <w:tcW w:w="850" w:type="dxa"/>
          </w:tcPr>
          <w:p w14:paraId="42A76B31" w14:textId="77777777" w:rsidR="00C7666F" w:rsidRDefault="00ED7C23">
            <w:r>
              <w:rPr>
                <w:rFonts w:cs="Arial"/>
                <w:noProof/>
                <w:sz w:val="19"/>
                <w:szCs w:val="19"/>
                <w:lang w:eastAsia="de-DE"/>
              </w:rPr>
              <mc:AlternateContent>
                <mc:Choice Requires="wpg">
                  <w:drawing>
                    <wp:anchor distT="0" distB="0" distL="114300" distR="114300" simplePos="0" relativeHeight="251699200" behindDoc="0" locked="0" layoutInCell="1" allowOverlap="1" wp14:anchorId="4D917AB5" wp14:editId="611D61EB">
                      <wp:simplePos x="0" y="0"/>
                      <wp:positionH relativeFrom="column">
                        <wp:posOffset>114300</wp:posOffset>
                      </wp:positionH>
                      <wp:positionV relativeFrom="paragraph">
                        <wp:posOffset>45579</wp:posOffset>
                      </wp:positionV>
                      <wp:extent cx="174458" cy="184150"/>
                      <wp:effectExtent l="0" t="0" r="0" b="6350"/>
                      <wp:wrapNone/>
                      <wp:docPr id="43"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699200;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686" w:type="dxa"/>
          </w:tcPr>
          <w:p w14:paraId="2BC816DC" w14:textId="77777777" w:rsidR="00C7666F" w:rsidRDefault="00C7666F">
            <w:pPr>
              <w:spacing w:before="120"/>
              <w:rPr>
                <w:sz w:val="20"/>
              </w:rPr>
            </w:pPr>
          </w:p>
        </w:tc>
        <w:tc>
          <w:tcPr>
            <w:tcW w:w="3543" w:type="dxa"/>
          </w:tcPr>
          <w:p w14:paraId="3621CA84" w14:textId="77777777" w:rsidR="00C7666F" w:rsidRDefault="00C7666F">
            <w:pPr>
              <w:spacing w:before="120" w:line="240" w:lineRule="auto"/>
              <w:ind w:left="180"/>
              <w:rPr>
                <w:sz w:val="20"/>
              </w:rPr>
            </w:pPr>
          </w:p>
        </w:tc>
      </w:tr>
      <w:tr w:rsidR="00C7666F" w14:paraId="771E0B41" w14:textId="77777777">
        <w:trPr>
          <w:trHeight w:val="724"/>
        </w:trPr>
        <w:tc>
          <w:tcPr>
            <w:tcW w:w="1555" w:type="dxa"/>
            <w:vMerge/>
          </w:tcPr>
          <w:p w14:paraId="76FFAFA1" w14:textId="77777777" w:rsidR="00C7666F" w:rsidRDefault="00C7666F">
            <w:pPr>
              <w:rPr>
                <w:rFonts w:cs="Arial"/>
                <w:sz w:val="19"/>
                <w:szCs w:val="19"/>
                <w:lang w:eastAsia="de-DE"/>
              </w:rPr>
            </w:pPr>
          </w:p>
        </w:tc>
        <w:tc>
          <w:tcPr>
            <w:tcW w:w="850" w:type="dxa"/>
          </w:tcPr>
          <w:p w14:paraId="4A01B437" w14:textId="77777777" w:rsidR="00C7666F" w:rsidRDefault="00C7666F"/>
        </w:tc>
        <w:tc>
          <w:tcPr>
            <w:tcW w:w="3686" w:type="dxa"/>
          </w:tcPr>
          <w:p w14:paraId="3E6B7E38" w14:textId="77777777" w:rsidR="00C7666F" w:rsidRDefault="00C7666F">
            <w:pPr>
              <w:spacing w:before="120"/>
              <w:rPr>
                <w:sz w:val="20"/>
              </w:rPr>
            </w:pPr>
          </w:p>
        </w:tc>
        <w:tc>
          <w:tcPr>
            <w:tcW w:w="3543" w:type="dxa"/>
          </w:tcPr>
          <w:p w14:paraId="3CD5F4D3" w14:textId="77777777" w:rsidR="00C7666F" w:rsidRDefault="00C7666F">
            <w:pPr>
              <w:spacing w:before="120" w:line="240" w:lineRule="auto"/>
              <w:ind w:left="180"/>
              <w:rPr>
                <w:sz w:val="20"/>
              </w:rPr>
            </w:pPr>
          </w:p>
        </w:tc>
      </w:tr>
      <w:tr w:rsidR="00C7666F" w14:paraId="65BB8D06" w14:textId="77777777">
        <w:tc>
          <w:tcPr>
            <w:tcW w:w="1555" w:type="dxa"/>
            <w:vMerge w:val="restart"/>
          </w:tcPr>
          <w:p w14:paraId="56A2BD30" w14:textId="77777777" w:rsidR="00C7666F" w:rsidRDefault="00ED7C23">
            <w:pPr>
              <w:spacing w:before="120" w:line="240" w:lineRule="auto"/>
              <w:rPr>
                <w:sz w:val="20"/>
              </w:rPr>
            </w:pPr>
            <w:r>
              <w:rPr>
                <w:b/>
                <w:sz w:val="20"/>
              </w:rPr>
              <w:t xml:space="preserve">Inhaltlicher Anker </w:t>
            </w:r>
            <w:r>
              <w:rPr>
                <w:sz w:val="20"/>
              </w:rPr>
              <w:t>(narrative Geschichte)</w:t>
            </w:r>
          </w:p>
          <w:p w14:paraId="3C40CEF4" w14:textId="77777777" w:rsidR="00C7666F" w:rsidRDefault="00ED7C23">
            <w:pPr>
              <w:spacing w:before="120" w:line="240" w:lineRule="auto"/>
              <w:rPr>
                <w:sz w:val="20"/>
              </w:rPr>
            </w:pPr>
            <w:r>
              <w:rPr>
                <w:noProof/>
                <w:sz w:val="20"/>
                <w:lang w:eastAsia="de-DE"/>
              </w:rPr>
              <mc:AlternateContent>
                <mc:Choice Requires="wpg">
                  <w:drawing>
                    <wp:anchor distT="0" distB="0" distL="114300" distR="114300" simplePos="0" relativeHeight="251669504" behindDoc="0" locked="0" layoutInCell="1" allowOverlap="1" wp14:anchorId="3F42715A" wp14:editId="730362A2">
                      <wp:simplePos x="0" y="0"/>
                      <wp:positionH relativeFrom="column">
                        <wp:posOffset>113665</wp:posOffset>
                      </wp:positionH>
                      <wp:positionV relativeFrom="paragraph">
                        <wp:posOffset>69215</wp:posOffset>
                      </wp:positionV>
                      <wp:extent cx="358541" cy="378460"/>
                      <wp:effectExtent l="0" t="0" r="3810" b="2540"/>
                      <wp:wrapNone/>
                      <wp:docPr id="44"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61.png"/>
                              <pic:cNvPicPr>
                                <a:picLocks noChangeAspect="1"/>
                              </pic:cNvPicPr>
                            </pic:nvPicPr>
                            <pic:blipFill>
                              <a:blip r:embed="rId55"/>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669504;o:allowoverlap:true;o:allowincell:true;mso-position-horizontal-relative:text;margin-left:8.9pt;mso-position-horizontal:absolute;mso-position-vertical-relative:text;margin-top:5.5pt;mso-position-vertical:absolute;width:28.2pt;height:29.8pt;" stroked="false">
                      <v:path textboxrect="0,0,0,0"/>
                      <v:imagedata r:id="rId56" o:title=""/>
                    </v:shape>
                  </w:pict>
                </mc:Fallback>
              </mc:AlternateContent>
            </w:r>
          </w:p>
        </w:tc>
        <w:tc>
          <w:tcPr>
            <w:tcW w:w="850" w:type="dxa"/>
          </w:tcPr>
          <w:p w14:paraId="1D502B6D" w14:textId="77777777" w:rsidR="00C7666F" w:rsidRDefault="00ED7C23">
            <w:pPr>
              <w:spacing w:before="120" w:line="240" w:lineRule="auto"/>
              <w:rPr>
                <w:sz w:val="20"/>
              </w:rPr>
            </w:pPr>
            <w:r>
              <w:rPr>
                <w:noProof/>
                <w:sz w:val="20"/>
                <w:lang w:eastAsia="de-DE"/>
              </w:rPr>
              <mc:AlternateContent>
                <mc:Choice Requires="wpg">
                  <w:drawing>
                    <wp:anchor distT="0" distB="0" distL="114300" distR="114300" simplePos="0" relativeHeight="251683840" behindDoc="0" locked="0" layoutInCell="1" allowOverlap="1" wp14:anchorId="63EBD1FE" wp14:editId="68E3E1E6">
                      <wp:simplePos x="0" y="0"/>
                      <wp:positionH relativeFrom="column">
                        <wp:posOffset>75565</wp:posOffset>
                      </wp:positionH>
                      <wp:positionV relativeFrom="paragraph">
                        <wp:posOffset>60960</wp:posOffset>
                      </wp:positionV>
                      <wp:extent cx="212725" cy="244634"/>
                      <wp:effectExtent l="0" t="0" r="0" b="3175"/>
                      <wp:wrapNone/>
                      <wp:docPr id="45"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683840;o:allowoverlap:true;o:allowincell:true;mso-position-horizontal-relative:text;margin-left:5.9pt;mso-position-horizontal:absolute;mso-position-vertical-relative:text;margin-top:4.8pt;mso-position-vertical:absolute;width:16.8pt;height:19.3pt;" stroked="false">
                      <v:path textboxrect="0,0,0,0"/>
                      <v:imagedata r:id="rId50" o:title=""/>
                    </v:shape>
                  </w:pict>
                </mc:Fallback>
              </mc:AlternateContent>
            </w:r>
          </w:p>
        </w:tc>
        <w:tc>
          <w:tcPr>
            <w:tcW w:w="3686" w:type="dxa"/>
            <w:tcBorders>
              <w:top w:val="single" w:sz="4" w:space="0" w:color="auto"/>
            </w:tcBorders>
          </w:tcPr>
          <w:p w14:paraId="279EC4B3" w14:textId="77777777" w:rsidR="00C7666F" w:rsidRDefault="00ED7C23">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10ECC12D" w14:textId="77777777" w:rsidR="00C7666F" w:rsidRDefault="00ED7C23">
            <w:pPr>
              <w:spacing w:before="120" w:line="240" w:lineRule="auto"/>
              <w:ind w:left="180"/>
              <w:rPr>
                <w:color w:val="7F7F7F"/>
                <w:sz w:val="20"/>
              </w:rPr>
            </w:pPr>
            <w:r>
              <w:rPr>
                <w:color w:val="7F7F7F" w:themeColor="text1" w:themeTint="80"/>
                <w:sz w:val="20"/>
              </w:rPr>
              <w:t>Vor-/Mitlesen der Geschichte durch LP oder TN im Ausdruck</w:t>
            </w:r>
          </w:p>
        </w:tc>
      </w:tr>
      <w:tr w:rsidR="00C7666F" w14:paraId="25B5DC98" w14:textId="77777777">
        <w:tc>
          <w:tcPr>
            <w:tcW w:w="1555" w:type="dxa"/>
            <w:vMerge/>
          </w:tcPr>
          <w:p w14:paraId="671E096D" w14:textId="77777777" w:rsidR="00C7666F" w:rsidRDefault="00C7666F">
            <w:pPr>
              <w:spacing w:before="120"/>
              <w:rPr>
                <w:rFonts w:cs="Arial"/>
                <w:sz w:val="19"/>
                <w:szCs w:val="19"/>
                <w:lang w:eastAsia="de-DE"/>
              </w:rPr>
            </w:pPr>
          </w:p>
        </w:tc>
        <w:tc>
          <w:tcPr>
            <w:tcW w:w="850" w:type="dxa"/>
          </w:tcPr>
          <w:p w14:paraId="065C8A2B" w14:textId="77777777" w:rsidR="00C7666F" w:rsidRDefault="00ED7C23">
            <w:r>
              <w:rPr>
                <w:rFonts w:cs="Arial"/>
                <w:noProof/>
                <w:sz w:val="19"/>
                <w:szCs w:val="19"/>
                <w:lang w:eastAsia="de-DE"/>
              </w:rPr>
              <mc:AlternateContent>
                <mc:Choice Requires="wpg">
                  <w:drawing>
                    <wp:anchor distT="0" distB="0" distL="114300" distR="114300" simplePos="0" relativeHeight="251684864" behindDoc="0" locked="0" layoutInCell="1" allowOverlap="1" wp14:anchorId="095E3296" wp14:editId="7DC76BE5">
                      <wp:simplePos x="0" y="0"/>
                      <wp:positionH relativeFrom="column">
                        <wp:posOffset>107315</wp:posOffset>
                      </wp:positionH>
                      <wp:positionV relativeFrom="paragraph">
                        <wp:posOffset>40005</wp:posOffset>
                      </wp:positionV>
                      <wp:extent cx="181429" cy="203200"/>
                      <wp:effectExtent l="0" t="0" r="9525" b="6350"/>
                      <wp:wrapNone/>
                      <wp:docPr id="46"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684864;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686" w:type="dxa"/>
          </w:tcPr>
          <w:p w14:paraId="272D58DB" w14:textId="77777777" w:rsidR="00C7666F" w:rsidRDefault="00ED7C23">
            <w:pPr>
              <w:spacing w:before="120" w:line="240" w:lineRule="auto"/>
              <w:rPr>
                <w:sz w:val="20"/>
              </w:rPr>
            </w:pPr>
            <w:r>
              <w:rPr>
                <w:sz w:val="20"/>
              </w:rPr>
              <w:t>Abspielgerät (Handy, Laptop etc.)</w:t>
            </w:r>
          </w:p>
        </w:tc>
        <w:tc>
          <w:tcPr>
            <w:tcW w:w="3543" w:type="dxa"/>
          </w:tcPr>
          <w:p w14:paraId="11B69D1B" w14:textId="77777777" w:rsidR="00C7666F" w:rsidRDefault="00ED7C23">
            <w:pPr>
              <w:spacing w:before="120" w:line="240" w:lineRule="auto"/>
              <w:ind w:left="180"/>
              <w:rPr>
                <w:color w:val="7F7F7F"/>
                <w:sz w:val="20"/>
              </w:rPr>
            </w:pPr>
            <w:r>
              <w:rPr>
                <w:color w:val="7F7F7F" w:themeColor="text1" w:themeTint="80"/>
                <w:sz w:val="20"/>
              </w:rPr>
              <w:t>Verständnisfragen/Wiederholung</w:t>
            </w:r>
          </w:p>
        </w:tc>
      </w:tr>
      <w:tr w:rsidR="00C7666F" w14:paraId="149AD03C" w14:textId="77777777">
        <w:tc>
          <w:tcPr>
            <w:tcW w:w="1555" w:type="dxa"/>
            <w:vMerge/>
          </w:tcPr>
          <w:p w14:paraId="4CDC6725" w14:textId="77777777" w:rsidR="00C7666F" w:rsidRDefault="00C7666F">
            <w:pPr>
              <w:spacing w:before="120"/>
              <w:rPr>
                <w:rFonts w:cs="Arial"/>
                <w:sz w:val="19"/>
                <w:szCs w:val="19"/>
                <w:lang w:eastAsia="de-DE"/>
              </w:rPr>
            </w:pPr>
          </w:p>
        </w:tc>
        <w:tc>
          <w:tcPr>
            <w:tcW w:w="850" w:type="dxa"/>
          </w:tcPr>
          <w:p w14:paraId="3E6DCB8F" w14:textId="77777777" w:rsidR="00C7666F" w:rsidRDefault="00ED7C23">
            <w:r>
              <w:rPr>
                <w:rFonts w:cs="Arial"/>
                <w:noProof/>
                <w:sz w:val="19"/>
                <w:szCs w:val="19"/>
                <w:lang w:eastAsia="de-DE"/>
              </w:rPr>
              <mc:AlternateContent>
                <mc:Choice Requires="wpg">
                  <w:drawing>
                    <wp:anchor distT="0" distB="0" distL="114300" distR="114300" simplePos="0" relativeHeight="251685888" behindDoc="0" locked="0" layoutInCell="1" allowOverlap="1" wp14:anchorId="6683345D" wp14:editId="527CBD82">
                      <wp:simplePos x="0" y="0"/>
                      <wp:positionH relativeFrom="column">
                        <wp:posOffset>88265</wp:posOffset>
                      </wp:positionH>
                      <wp:positionV relativeFrom="paragraph">
                        <wp:posOffset>40640</wp:posOffset>
                      </wp:positionV>
                      <wp:extent cx="215900" cy="215900"/>
                      <wp:effectExtent l="0" t="0" r="0" b="0"/>
                      <wp:wrapNone/>
                      <wp:docPr id="47"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685888;o:allowoverlap:true;o:allowincell:true;mso-position-horizontal-relative:text;margin-left:6.9pt;mso-position-horizontal:absolute;mso-position-vertical-relative:text;margin-top:3.2pt;mso-position-vertical:absolute;width:17.0pt;height:17.0pt;">
                      <v:path textboxrect="0,0,0,0"/>
                      <v:imagedata r:id="rId52" o:title=""/>
                    </v:shape>
                  </w:pict>
                </mc:Fallback>
              </mc:AlternateContent>
            </w:r>
          </w:p>
        </w:tc>
        <w:tc>
          <w:tcPr>
            <w:tcW w:w="3686" w:type="dxa"/>
          </w:tcPr>
          <w:p w14:paraId="152713FB" w14:textId="77777777" w:rsidR="00C7666F" w:rsidRDefault="00ED7C23">
            <w:pPr>
              <w:spacing w:before="120" w:line="240" w:lineRule="auto"/>
              <w:rPr>
                <w:sz w:val="20"/>
              </w:rPr>
            </w:pPr>
            <w:r>
              <w:rPr>
                <w:sz w:val="20"/>
              </w:rPr>
              <w:t>Plenum</w:t>
            </w:r>
          </w:p>
        </w:tc>
        <w:tc>
          <w:tcPr>
            <w:tcW w:w="3543" w:type="dxa"/>
          </w:tcPr>
          <w:p w14:paraId="17362E4C" w14:textId="77777777" w:rsidR="00C7666F" w:rsidRDefault="00C7666F">
            <w:pPr>
              <w:spacing w:before="120" w:line="240" w:lineRule="auto"/>
              <w:ind w:left="321"/>
              <w:rPr>
                <w:sz w:val="20"/>
              </w:rPr>
            </w:pPr>
          </w:p>
        </w:tc>
      </w:tr>
      <w:tr w:rsidR="00C7666F" w14:paraId="7B02F470" w14:textId="77777777">
        <w:tc>
          <w:tcPr>
            <w:tcW w:w="1555" w:type="dxa"/>
            <w:vMerge/>
          </w:tcPr>
          <w:p w14:paraId="1233513C" w14:textId="77777777" w:rsidR="00C7666F" w:rsidRDefault="00C7666F">
            <w:pPr>
              <w:spacing w:before="120"/>
              <w:rPr>
                <w:rFonts w:cs="Arial"/>
                <w:sz w:val="19"/>
                <w:szCs w:val="19"/>
                <w:lang w:eastAsia="de-DE"/>
              </w:rPr>
            </w:pPr>
          </w:p>
        </w:tc>
        <w:tc>
          <w:tcPr>
            <w:tcW w:w="850" w:type="dxa"/>
          </w:tcPr>
          <w:p w14:paraId="55C0308E" w14:textId="77777777" w:rsidR="00C7666F" w:rsidRDefault="00ED7C23">
            <w:r>
              <w:rPr>
                <w:rFonts w:cs="Arial"/>
                <w:noProof/>
                <w:sz w:val="19"/>
                <w:szCs w:val="19"/>
                <w:lang w:eastAsia="de-DE"/>
              </w:rPr>
              <mc:AlternateContent>
                <mc:Choice Requires="wpg">
                  <w:drawing>
                    <wp:anchor distT="0" distB="0" distL="114300" distR="114300" simplePos="0" relativeHeight="251686912" behindDoc="0" locked="0" layoutInCell="1" allowOverlap="1" wp14:anchorId="167F0962" wp14:editId="2297B052">
                      <wp:simplePos x="0" y="0"/>
                      <wp:positionH relativeFrom="column">
                        <wp:posOffset>114300</wp:posOffset>
                      </wp:positionH>
                      <wp:positionV relativeFrom="paragraph">
                        <wp:posOffset>45579</wp:posOffset>
                      </wp:positionV>
                      <wp:extent cx="174458" cy="184150"/>
                      <wp:effectExtent l="0" t="0" r="0" b="6350"/>
                      <wp:wrapNone/>
                      <wp:docPr id="48"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686912;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686" w:type="dxa"/>
          </w:tcPr>
          <w:p w14:paraId="4913958C" w14:textId="77777777" w:rsidR="00C7666F" w:rsidRDefault="00C7666F">
            <w:pPr>
              <w:spacing w:before="120" w:line="240" w:lineRule="auto"/>
              <w:rPr>
                <w:sz w:val="20"/>
              </w:rPr>
            </w:pPr>
          </w:p>
        </w:tc>
        <w:tc>
          <w:tcPr>
            <w:tcW w:w="3543" w:type="dxa"/>
          </w:tcPr>
          <w:p w14:paraId="0F5CED29" w14:textId="77777777" w:rsidR="00C7666F" w:rsidRDefault="00C7666F">
            <w:pPr>
              <w:spacing w:before="120" w:line="240" w:lineRule="auto"/>
              <w:ind w:left="321"/>
              <w:rPr>
                <w:sz w:val="20"/>
              </w:rPr>
            </w:pPr>
          </w:p>
        </w:tc>
      </w:tr>
    </w:tbl>
    <w:p w14:paraId="3B6875E2" w14:textId="77777777" w:rsidR="00C7666F" w:rsidRDefault="00C7666F">
      <w:pPr>
        <w:rPr>
          <w:sz w:val="19"/>
          <w:szCs w:val="19"/>
        </w:rPr>
      </w:pPr>
    </w:p>
    <w:p w14:paraId="317F290F" w14:textId="77777777" w:rsidR="00C7666F" w:rsidRDefault="00C7666F">
      <w:pPr>
        <w:rPr>
          <w:sz w:val="19"/>
          <w:szCs w:val="19"/>
        </w:rPr>
      </w:pPr>
    </w:p>
    <w:p w14:paraId="7656E2A3" w14:textId="77777777" w:rsidR="00C7666F" w:rsidRDefault="00C7666F">
      <w:pPr>
        <w:rPr>
          <w:sz w:val="19"/>
          <w:szCs w:val="19"/>
        </w:rPr>
      </w:pPr>
    </w:p>
    <w:p w14:paraId="7E417E46" w14:textId="77777777" w:rsidR="00C7666F" w:rsidRDefault="00ED7C23">
      <w:r>
        <w:rPr>
          <w:noProof/>
          <w:sz w:val="19"/>
          <w:szCs w:val="19"/>
          <w:lang w:eastAsia="de-DE"/>
        </w:rPr>
        <mc:AlternateContent>
          <mc:Choice Requires="wpg">
            <w:drawing>
              <wp:anchor distT="0" distB="0" distL="114300" distR="114300" simplePos="0" relativeHeight="251711488" behindDoc="0" locked="0" layoutInCell="1" allowOverlap="1" wp14:anchorId="30540AB7" wp14:editId="232BC88D">
                <wp:simplePos x="0" y="0"/>
                <wp:positionH relativeFrom="column">
                  <wp:posOffset>179070</wp:posOffset>
                </wp:positionH>
                <wp:positionV relativeFrom="page">
                  <wp:posOffset>5327650</wp:posOffset>
                </wp:positionV>
                <wp:extent cx="5988050" cy="0"/>
                <wp:effectExtent l="0" t="0" r="0" b="19050"/>
                <wp:wrapNone/>
                <wp:docPr id="49" name="Gerader Verbinder 24"/>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48" o:spid="_x0000_s48" o:spt="20" style="position:absolute;mso-wrap-distance-left:9.0pt;mso-wrap-distance-top:0.0pt;mso-wrap-distance-right:9.0pt;mso-wrap-distance-bottom:0.0pt;z-index:25171148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tbl>
      <w:tblPr>
        <w:tblStyle w:val="Tabellenraster3"/>
        <w:tblpPr w:leftFromText="141" w:rightFromText="141" w:vertAnchor="text" w:tblpY="450"/>
        <w:tblW w:w="9639" w:type="dxa"/>
        <w:tblLayout w:type="fixed"/>
        <w:tblLook w:val="04A0" w:firstRow="1" w:lastRow="0" w:firstColumn="1" w:lastColumn="0" w:noHBand="0" w:noVBand="1"/>
      </w:tblPr>
      <w:tblGrid>
        <w:gridCol w:w="1843"/>
        <w:gridCol w:w="7371"/>
        <w:gridCol w:w="425"/>
      </w:tblGrid>
      <w:tr w:rsidR="00C7666F" w14:paraId="051C0122"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1963566" w14:textId="77777777" w:rsidR="00C7666F" w:rsidRDefault="00ED7C23">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671552" behindDoc="0" locked="0" layoutInCell="1" allowOverlap="1" wp14:anchorId="61B99A4B" wp14:editId="28611D9E">
                      <wp:simplePos x="0" y="0"/>
                      <wp:positionH relativeFrom="margin">
                        <wp:posOffset>69850</wp:posOffset>
                      </wp:positionH>
                      <wp:positionV relativeFrom="paragraph">
                        <wp:posOffset>-5715</wp:posOffset>
                      </wp:positionV>
                      <wp:extent cx="273050" cy="273050"/>
                      <wp:effectExtent l="0" t="0" r="0" b="0"/>
                      <wp:wrapNone/>
                      <wp:docPr id="50"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671552;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A8B482B" w14:textId="77777777" w:rsidR="00C7666F" w:rsidRDefault="00ED7C2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5C89B6" w14:textId="77777777" w:rsidR="00C7666F" w:rsidRDefault="00C7666F">
            <w:pPr>
              <w:spacing w:line="240" w:lineRule="auto"/>
              <w:rPr>
                <w:rFonts w:cs="Arial"/>
                <w:b/>
                <w:color w:val="00B0F0"/>
                <w:sz w:val="19"/>
                <w:szCs w:val="19"/>
              </w:rPr>
            </w:pPr>
          </w:p>
        </w:tc>
      </w:tr>
    </w:tbl>
    <w:tbl>
      <w:tblPr>
        <w:tblStyle w:val="Tabellenraster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C7666F" w14:paraId="1B26D0DC" w14:textId="77777777">
        <w:tc>
          <w:tcPr>
            <w:tcW w:w="1555" w:type="dxa"/>
            <w:vMerge w:val="restart"/>
          </w:tcPr>
          <w:p w14:paraId="1E642C20" w14:textId="77777777" w:rsidR="00C7666F" w:rsidRDefault="00C7666F">
            <w:pPr>
              <w:rPr>
                <w:rFonts w:cs="Arial"/>
                <w:b/>
                <w:sz w:val="19"/>
                <w:szCs w:val="19"/>
                <w:lang w:eastAsia="de-DE"/>
              </w:rPr>
            </w:pPr>
          </w:p>
          <w:p w14:paraId="03FD9900" w14:textId="77777777" w:rsidR="00C7666F" w:rsidRDefault="00ED7C23">
            <w:pPr>
              <w:spacing w:line="240" w:lineRule="auto"/>
              <w:rPr>
                <w:rFonts w:cs="Arial"/>
                <w:b/>
                <w:sz w:val="20"/>
                <w:szCs w:val="19"/>
              </w:rPr>
            </w:pPr>
            <w:r>
              <w:rPr>
                <w:rFonts w:cs="Arial"/>
                <w:b/>
                <w:sz w:val="20"/>
                <w:szCs w:val="19"/>
              </w:rPr>
              <w:t>Lern-sequenzen</w:t>
            </w:r>
          </w:p>
          <w:p w14:paraId="32E35284" w14:textId="77777777" w:rsidR="00C7666F" w:rsidRDefault="00ED7C23">
            <w:pPr>
              <w:spacing w:line="240" w:lineRule="auto"/>
              <w:rPr>
                <w:sz w:val="18"/>
              </w:rPr>
            </w:pPr>
            <w:r>
              <w:rPr>
                <w:sz w:val="18"/>
              </w:rPr>
              <w:t>(Kern- und Teilaufgaben)</w:t>
            </w:r>
          </w:p>
          <w:p w14:paraId="55E170A9" w14:textId="77777777" w:rsidR="00C7666F" w:rsidRDefault="00C7666F">
            <w:pPr>
              <w:spacing w:line="240" w:lineRule="auto"/>
              <w:rPr>
                <w:rFonts w:cs="Arial"/>
                <w:sz w:val="19"/>
                <w:szCs w:val="19"/>
              </w:rPr>
            </w:pPr>
          </w:p>
          <w:p w14:paraId="44ABF403" w14:textId="77777777" w:rsidR="00C7666F" w:rsidRDefault="00C7666F">
            <w:pPr>
              <w:rPr>
                <w:rFonts w:cs="Arial"/>
                <w:sz w:val="19"/>
                <w:szCs w:val="19"/>
                <w:lang w:eastAsia="de-DE"/>
              </w:rPr>
            </w:pPr>
          </w:p>
        </w:tc>
        <w:tc>
          <w:tcPr>
            <w:tcW w:w="850" w:type="dxa"/>
          </w:tcPr>
          <w:p w14:paraId="13BCF128" w14:textId="77777777" w:rsidR="00C7666F" w:rsidRDefault="00ED7C23">
            <w:r>
              <w:rPr>
                <w:rFonts w:cs="Arial"/>
                <w:noProof/>
                <w:sz w:val="19"/>
                <w:szCs w:val="19"/>
                <w:lang w:eastAsia="de-DE"/>
              </w:rPr>
              <mc:AlternateContent>
                <mc:Choice Requires="wpg">
                  <w:drawing>
                    <wp:anchor distT="0" distB="0" distL="114300" distR="114300" simplePos="0" relativeHeight="251674624" behindDoc="0" locked="0" layoutInCell="1" allowOverlap="1" wp14:anchorId="30B9FF3B" wp14:editId="6A814330">
                      <wp:simplePos x="0" y="0"/>
                      <wp:positionH relativeFrom="column">
                        <wp:posOffset>75565</wp:posOffset>
                      </wp:positionH>
                      <wp:positionV relativeFrom="paragraph">
                        <wp:posOffset>16510</wp:posOffset>
                      </wp:positionV>
                      <wp:extent cx="212725" cy="244634"/>
                      <wp:effectExtent l="0" t="0" r="0" b="3175"/>
                      <wp:wrapNone/>
                      <wp:docPr id="5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ment 52.png"/>
                              <pic:cNvPicPr>
                                <a:picLocks noChangeAspect="1"/>
                              </pic:cNvPicPr>
                            </pic:nvPicPr>
                            <pic:blipFill>
                              <a:blip r:embed="rId49"/>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674624;o:allowoverlap:true;o:allowincell:true;mso-position-horizontal-relative:text;margin-left:5.9pt;mso-position-horizontal:absolute;mso-position-vertical-relative:text;margin-top:1.3pt;mso-position-vertical:absolute;width:16.8pt;height:19.3pt;" stroked="false">
                      <v:path textboxrect="0,0,0,0"/>
                      <v:imagedata r:id="rId50" o:title=""/>
                    </v:shape>
                  </w:pict>
                </mc:Fallback>
              </mc:AlternateContent>
            </w:r>
          </w:p>
        </w:tc>
        <w:tc>
          <w:tcPr>
            <w:tcW w:w="3686" w:type="dxa"/>
          </w:tcPr>
          <w:p w14:paraId="527C4BBE" w14:textId="77777777" w:rsidR="00C7666F" w:rsidRDefault="00ED7C23">
            <w:pPr>
              <w:spacing w:before="120" w:line="240" w:lineRule="auto"/>
              <w:rPr>
                <w:sz w:val="20"/>
              </w:rPr>
            </w:pPr>
            <w:r>
              <w:rPr>
                <w:sz w:val="20"/>
              </w:rPr>
              <w:t>Klärung der Kernaufgabe („Wie kann Marie einen Haushaltsplan erstellen?“)</w:t>
            </w:r>
          </w:p>
        </w:tc>
        <w:tc>
          <w:tcPr>
            <w:tcW w:w="3543" w:type="dxa"/>
          </w:tcPr>
          <w:p w14:paraId="0572AB6B" w14:textId="77777777" w:rsidR="00C7666F" w:rsidRDefault="00ED7C23">
            <w:pPr>
              <w:spacing w:before="120" w:line="240" w:lineRule="auto"/>
              <w:ind w:left="180"/>
              <w:rPr>
                <w:sz w:val="20"/>
              </w:rPr>
            </w:pPr>
            <w:r>
              <w:rPr>
                <w:color w:val="7F7F7F" w:themeColor="text1" w:themeTint="80"/>
                <w:sz w:val="20"/>
              </w:rPr>
              <w:t>Ideensammlung (z.B. Brain-</w:t>
            </w:r>
            <w:proofErr w:type="spellStart"/>
            <w:r>
              <w:rPr>
                <w:color w:val="7F7F7F" w:themeColor="text1" w:themeTint="80"/>
                <w:sz w:val="20"/>
              </w:rPr>
              <w:t>storming</w:t>
            </w:r>
            <w:proofErr w:type="spellEnd"/>
            <w:r>
              <w:rPr>
                <w:color w:val="7F7F7F" w:themeColor="text1" w:themeTint="80"/>
                <w:sz w:val="20"/>
              </w:rPr>
              <w:t>) zur Vorgehensweise/ Bearbeitung der Aufgabe</w:t>
            </w:r>
          </w:p>
        </w:tc>
      </w:tr>
      <w:tr w:rsidR="00C7666F" w14:paraId="20FBCB80" w14:textId="77777777">
        <w:tc>
          <w:tcPr>
            <w:tcW w:w="1555" w:type="dxa"/>
            <w:vMerge/>
          </w:tcPr>
          <w:p w14:paraId="3B27491C" w14:textId="77777777" w:rsidR="00C7666F" w:rsidRDefault="00C7666F">
            <w:pPr>
              <w:rPr>
                <w:rFonts w:cs="Arial"/>
                <w:sz w:val="19"/>
                <w:szCs w:val="19"/>
                <w:lang w:eastAsia="de-DE"/>
              </w:rPr>
            </w:pPr>
          </w:p>
        </w:tc>
        <w:tc>
          <w:tcPr>
            <w:tcW w:w="850" w:type="dxa"/>
          </w:tcPr>
          <w:p w14:paraId="6D2C920F" w14:textId="77777777" w:rsidR="00C7666F" w:rsidRDefault="00ED7C23">
            <w:r>
              <w:rPr>
                <w:rFonts w:cs="Arial"/>
                <w:noProof/>
                <w:sz w:val="19"/>
                <w:szCs w:val="19"/>
                <w:lang w:eastAsia="de-DE"/>
              </w:rPr>
              <mc:AlternateContent>
                <mc:Choice Requires="wpg">
                  <w:drawing>
                    <wp:anchor distT="0" distB="0" distL="114300" distR="114300" simplePos="0" relativeHeight="251675648" behindDoc="0" locked="0" layoutInCell="1" allowOverlap="1" wp14:anchorId="7BFB7096" wp14:editId="781B16C3">
                      <wp:simplePos x="0" y="0"/>
                      <wp:positionH relativeFrom="column">
                        <wp:posOffset>107315</wp:posOffset>
                      </wp:positionH>
                      <wp:positionV relativeFrom="paragraph">
                        <wp:posOffset>40005</wp:posOffset>
                      </wp:positionV>
                      <wp:extent cx="181429" cy="203200"/>
                      <wp:effectExtent l="0" t="0" r="9525" b="6350"/>
                      <wp:wrapNone/>
                      <wp:docPr id="52" name="Grafik 3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675648;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686" w:type="dxa"/>
          </w:tcPr>
          <w:p w14:paraId="61EC2FF3" w14:textId="77777777" w:rsidR="00C7666F" w:rsidRDefault="00ED7C23">
            <w:pPr>
              <w:spacing w:before="120"/>
              <w:rPr>
                <w:sz w:val="20"/>
              </w:rPr>
            </w:pPr>
            <w:r>
              <w:rPr>
                <w:sz w:val="20"/>
              </w:rPr>
              <w:t>Flipchart</w:t>
            </w:r>
          </w:p>
        </w:tc>
        <w:tc>
          <w:tcPr>
            <w:tcW w:w="3543" w:type="dxa"/>
          </w:tcPr>
          <w:p w14:paraId="3CF869B3" w14:textId="77777777" w:rsidR="00C7666F" w:rsidRDefault="00C7666F">
            <w:pPr>
              <w:spacing w:before="120" w:line="240" w:lineRule="auto"/>
              <w:ind w:left="180"/>
              <w:rPr>
                <w:sz w:val="20"/>
              </w:rPr>
            </w:pPr>
          </w:p>
        </w:tc>
      </w:tr>
      <w:tr w:rsidR="00C7666F" w14:paraId="4D8EF05A" w14:textId="77777777">
        <w:tc>
          <w:tcPr>
            <w:tcW w:w="1555" w:type="dxa"/>
            <w:vMerge/>
          </w:tcPr>
          <w:p w14:paraId="76BAAE4F" w14:textId="77777777" w:rsidR="00C7666F" w:rsidRDefault="00C7666F">
            <w:pPr>
              <w:rPr>
                <w:rFonts w:cs="Arial"/>
                <w:sz w:val="19"/>
                <w:szCs w:val="19"/>
                <w:lang w:eastAsia="de-DE"/>
              </w:rPr>
            </w:pPr>
          </w:p>
        </w:tc>
        <w:tc>
          <w:tcPr>
            <w:tcW w:w="850" w:type="dxa"/>
          </w:tcPr>
          <w:p w14:paraId="72BE1178" w14:textId="77777777" w:rsidR="00C7666F" w:rsidRDefault="00ED7C23">
            <w:r>
              <w:rPr>
                <w:rFonts w:cs="Arial"/>
                <w:noProof/>
                <w:sz w:val="19"/>
                <w:szCs w:val="19"/>
                <w:lang w:eastAsia="de-DE"/>
              </w:rPr>
              <mc:AlternateContent>
                <mc:Choice Requires="wpg">
                  <w:drawing>
                    <wp:anchor distT="0" distB="0" distL="114300" distR="114300" simplePos="0" relativeHeight="251676672" behindDoc="0" locked="0" layoutInCell="1" allowOverlap="1" wp14:anchorId="424522D0" wp14:editId="715555A8">
                      <wp:simplePos x="0" y="0"/>
                      <wp:positionH relativeFrom="column">
                        <wp:posOffset>78740</wp:posOffset>
                      </wp:positionH>
                      <wp:positionV relativeFrom="paragraph">
                        <wp:posOffset>31115</wp:posOffset>
                      </wp:positionV>
                      <wp:extent cx="215900" cy="215900"/>
                      <wp:effectExtent l="0" t="0" r="0" b="0"/>
                      <wp:wrapNone/>
                      <wp:docPr id="53"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676672;o:allowoverlap:true;o:allowincell:true;mso-position-horizontal-relative:text;margin-left:6.2pt;mso-position-horizontal:absolute;mso-position-vertical-relative:text;margin-top:2.4pt;mso-position-vertical:absolute;width:17.0pt;height:17.0pt;">
                      <v:path textboxrect="0,0,0,0"/>
                      <v:imagedata r:id="rId52" o:title=""/>
                    </v:shape>
                  </w:pict>
                </mc:Fallback>
              </mc:AlternateContent>
            </w:r>
          </w:p>
        </w:tc>
        <w:tc>
          <w:tcPr>
            <w:tcW w:w="3686" w:type="dxa"/>
          </w:tcPr>
          <w:p w14:paraId="00B123B5" w14:textId="77777777" w:rsidR="00C7666F" w:rsidRDefault="00ED7C23">
            <w:pPr>
              <w:spacing w:before="120"/>
              <w:rPr>
                <w:sz w:val="20"/>
              </w:rPr>
            </w:pPr>
            <w:r>
              <w:rPr>
                <w:sz w:val="20"/>
              </w:rPr>
              <w:t>Input und Plenum</w:t>
            </w:r>
          </w:p>
        </w:tc>
        <w:tc>
          <w:tcPr>
            <w:tcW w:w="3543" w:type="dxa"/>
          </w:tcPr>
          <w:p w14:paraId="26B374A7" w14:textId="77777777" w:rsidR="00C7666F" w:rsidRDefault="00C7666F">
            <w:pPr>
              <w:spacing w:before="120" w:line="240" w:lineRule="auto"/>
              <w:ind w:left="180"/>
              <w:rPr>
                <w:sz w:val="20"/>
              </w:rPr>
            </w:pPr>
          </w:p>
        </w:tc>
      </w:tr>
      <w:tr w:rsidR="00C7666F" w14:paraId="6C1196C3" w14:textId="77777777">
        <w:tc>
          <w:tcPr>
            <w:tcW w:w="1555" w:type="dxa"/>
            <w:vMerge/>
          </w:tcPr>
          <w:p w14:paraId="7FA78F2F" w14:textId="77777777" w:rsidR="00C7666F" w:rsidRDefault="00C7666F">
            <w:pPr>
              <w:rPr>
                <w:rFonts w:cs="Arial"/>
                <w:sz w:val="19"/>
                <w:szCs w:val="19"/>
                <w:lang w:eastAsia="de-DE"/>
              </w:rPr>
            </w:pPr>
          </w:p>
        </w:tc>
        <w:tc>
          <w:tcPr>
            <w:tcW w:w="850" w:type="dxa"/>
          </w:tcPr>
          <w:p w14:paraId="5A2D088A" w14:textId="77777777" w:rsidR="00C7666F" w:rsidRDefault="00ED7C23">
            <w:r>
              <w:rPr>
                <w:rFonts w:cs="Arial"/>
                <w:noProof/>
                <w:sz w:val="19"/>
                <w:szCs w:val="19"/>
                <w:lang w:eastAsia="de-DE"/>
              </w:rPr>
              <mc:AlternateContent>
                <mc:Choice Requires="wpg">
                  <w:drawing>
                    <wp:anchor distT="0" distB="0" distL="114300" distR="114300" simplePos="0" relativeHeight="251677696" behindDoc="0" locked="0" layoutInCell="1" allowOverlap="1" wp14:anchorId="71C414E6" wp14:editId="0A62B9F6">
                      <wp:simplePos x="0" y="0"/>
                      <wp:positionH relativeFrom="column">
                        <wp:posOffset>104775</wp:posOffset>
                      </wp:positionH>
                      <wp:positionV relativeFrom="paragraph">
                        <wp:posOffset>26035</wp:posOffset>
                      </wp:positionV>
                      <wp:extent cx="174458" cy="184150"/>
                      <wp:effectExtent l="0" t="0" r="0" b="6350"/>
                      <wp:wrapNone/>
                      <wp:docPr id="5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677696;o:allowoverlap:true;o:allowincell:true;mso-position-horizontal-relative:text;margin-left:8.2pt;mso-position-horizontal:absolute;mso-position-vertical-relative:text;margin-top:2.0pt;mso-position-vertical:absolute;width:13.7pt;height:14.5pt;" stroked="false">
                      <v:path textboxrect="0,0,0,0"/>
                      <v:imagedata r:id="rId54" o:title=""/>
                    </v:shape>
                  </w:pict>
                </mc:Fallback>
              </mc:AlternateContent>
            </w:r>
          </w:p>
        </w:tc>
        <w:tc>
          <w:tcPr>
            <w:tcW w:w="3686" w:type="dxa"/>
            <w:tcBorders>
              <w:bottom w:val="single" w:sz="4" w:space="0" w:color="auto"/>
            </w:tcBorders>
          </w:tcPr>
          <w:p w14:paraId="0CAD89C0" w14:textId="77777777" w:rsidR="00C7666F" w:rsidRDefault="00C7666F">
            <w:pPr>
              <w:spacing w:before="120"/>
              <w:rPr>
                <w:sz w:val="20"/>
              </w:rPr>
            </w:pPr>
          </w:p>
        </w:tc>
        <w:tc>
          <w:tcPr>
            <w:tcW w:w="3543" w:type="dxa"/>
            <w:tcBorders>
              <w:bottom w:val="single" w:sz="4" w:space="0" w:color="auto"/>
            </w:tcBorders>
          </w:tcPr>
          <w:p w14:paraId="788A48A3" w14:textId="77777777" w:rsidR="00C7666F" w:rsidRDefault="00C7666F">
            <w:pPr>
              <w:spacing w:before="120" w:line="240" w:lineRule="auto"/>
              <w:ind w:left="180"/>
              <w:rPr>
                <w:sz w:val="20"/>
              </w:rPr>
            </w:pPr>
          </w:p>
        </w:tc>
      </w:tr>
      <w:tr w:rsidR="00C7666F" w14:paraId="1C7F02B7" w14:textId="77777777">
        <w:tc>
          <w:tcPr>
            <w:tcW w:w="1555" w:type="dxa"/>
            <w:vMerge/>
          </w:tcPr>
          <w:p w14:paraId="79D1B949" w14:textId="77777777" w:rsidR="00C7666F" w:rsidRDefault="00C7666F">
            <w:pPr>
              <w:rPr>
                <w:rFonts w:cs="Arial"/>
                <w:sz w:val="19"/>
                <w:szCs w:val="19"/>
                <w:lang w:eastAsia="de-DE"/>
              </w:rPr>
            </w:pPr>
          </w:p>
        </w:tc>
        <w:tc>
          <w:tcPr>
            <w:tcW w:w="850" w:type="dxa"/>
          </w:tcPr>
          <w:p w14:paraId="7DBE2EDC" w14:textId="77777777" w:rsidR="00C7666F" w:rsidRDefault="00ED7C23">
            <w:r>
              <w:rPr>
                <w:rFonts w:cs="Arial"/>
                <w:noProof/>
                <w:sz w:val="19"/>
                <w:szCs w:val="19"/>
                <w:lang w:eastAsia="de-DE"/>
              </w:rPr>
              <mc:AlternateContent>
                <mc:Choice Requires="wpg">
                  <w:drawing>
                    <wp:anchor distT="0" distB="0" distL="114300" distR="114300" simplePos="0" relativeHeight="251672576" behindDoc="0" locked="0" layoutInCell="1" allowOverlap="1" wp14:anchorId="0884D655" wp14:editId="6B1F24B0">
                      <wp:simplePos x="0" y="0"/>
                      <wp:positionH relativeFrom="column">
                        <wp:posOffset>81915</wp:posOffset>
                      </wp:positionH>
                      <wp:positionV relativeFrom="paragraph">
                        <wp:posOffset>16510</wp:posOffset>
                      </wp:positionV>
                      <wp:extent cx="212725" cy="244634"/>
                      <wp:effectExtent l="0" t="0" r="0" b="3175"/>
                      <wp:wrapNone/>
                      <wp:docPr id="55"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672576;o:allowoverlap:true;o:allowincell:true;mso-position-horizontal-relative:text;margin-left:6.4pt;mso-position-horizontal:absolute;mso-position-vertical-relative:text;margin-top:1.3pt;mso-position-vertical:absolute;width:16.8pt;height:19.3pt;" stroked="false">
                      <v:path textboxrect="0,0,0,0"/>
                      <v:imagedata r:id="rId50" o:title=""/>
                    </v:shape>
                  </w:pict>
                </mc:Fallback>
              </mc:AlternateContent>
            </w:r>
          </w:p>
        </w:tc>
        <w:tc>
          <w:tcPr>
            <w:tcW w:w="3686" w:type="dxa"/>
            <w:tcBorders>
              <w:top w:val="single" w:sz="4" w:space="0" w:color="auto"/>
            </w:tcBorders>
          </w:tcPr>
          <w:p w14:paraId="0418AC2E" w14:textId="77777777" w:rsidR="00C7666F" w:rsidRDefault="00ED7C23">
            <w:pPr>
              <w:spacing w:before="120" w:line="240" w:lineRule="auto"/>
              <w:rPr>
                <w:sz w:val="20"/>
              </w:rPr>
            </w:pPr>
            <w:r>
              <w:rPr>
                <w:sz w:val="20"/>
              </w:rPr>
              <w:t>Monatliche Einnahmen ermitteln (Beträge aus Geschichte auflisten und addieren)</w:t>
            </w:r>
          </w:p>
        </w:tc>
        <w:tc>
          <w:tcPr>
            <w:tcW w:w="3543" w:type="dxa"/>
            <w:tcBorders>
              <w:top w:val="single" w:sz="4" w:space="0" w:color="auto"/>
            </w:tcBorders>
          </w:tcPr>
          <w:p w14:paraId="419216BC" w14:textId="77777777" w:rsidR="00C7666F" w:rsidRDefault="00ED7C23">
            <w:pPr>
              <w:spacing w:before="120" w:line="240" w:lineRule="auto"/>
              <w:ind w:left="180"/>
              <w:rPr>
                <w:sz w:val="20"/>
              </w:rPr>
            </w:pPr>
            <w:r>
              <w:rPr>
                <w:color w:val="7F7F7F" w:themeColor="text1" w:themeTint="80"/>
                <w:sz w:val="20"/>
              </w:rPr>
              <w:t>Art der Berechnung (Kopfrechnen, schriftliches Addieren, Handy/ Taschenrechner)</w:t>
            </w:r>
          </w:p>
        </w:tc>
      </w:tr>
      <w:tr w:rsidR="00C7666F" w14:paraId="592F862F" w14:textId="77777777">
        <w:tc>
          <w:tcPr>
            <w:tcW w:w="1555" w:type="dxa"/>
            <w:vMerge/>
          </w:tcPr>
          <w:p w14:paraId="4F97E6D8" w14:textId="77777777" w:rsidR="00C7666F" w:rsidRDefault="00C7666F">
            <w:pPr>
              <w:rPr>
                <w:rFonts w:cs="Arial"/>
                <w:sz w:val="19"/>
                <w:szCs w:val="19"/>
                <w:lang w:eastAsia="de-DE"/>
              </w:rPr>
            </w:pPr>
          </w:p>
        </w:tc>
        <w:tc>
          <w:tcPr>
            <w:tcW w:w="850" w:type="dxa"/>
          </w:tcPr>
          <w:p w14:paraId="117FC76F" w14:textId="77777777" w:rsidR="00C7666F" w:rsidRDefault="00ED7C23">
            <w:r>
              <w:rPr>
                <w:rFonts w:cs="Arial"/>
                <w:noProof/>
                <w:sz w:val="19"/>
                <w:szCs w:val="19"/>
                <w:lang w:eastAsia="de-DE"/>
              </w:rPr>
              <mc:AlternateContent>
                <mc:Choice Requires="wpg">
                  <w:drawing>
                    <wp:anchor distT="0" distB="0" distL="114300" distR="114300" simplePos="0" relativeHeight="251687936" behindDoc="0" locked="0" layoutInCell="1" allowOverlap="1" wp14:anchorId="24CF5B6A" wp14:editId="41F2C581">
                      <wp:simplePos x="0" y="0"/>
                      <wp:positionH relativeFrom="column">
                        <wp:posOffset>97790</wp:posOffset>
                      </wp:positionH>
                      <wp:positionV relativeFrom="paragraph">
                        <wp:posOffset>40005</wp:posOffset>
                      </wp:positionV>
                      <wp:extent cx="181429" cy="203200"/>
                      <wp:effectExtent l="0" t="0" r="9525" b="6350"/>
                      <wp:wrapNone/>
                      <wp:docPr id="56"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687936;o:allowoverlap:true;o:allowincell:true;mso-position-horizontal-relative:text;margin-left:7.7pt;mso-position-horizontal:absolute;mso-position-vertical-relative:text;margin-top:3.1pt;mso-position-vertical:absolute;width:14.3pt;height:16.0pt;">
                      <v:path textboxrect="0,0,0,0"/>
                      <v:imagedata r:id="rId35" o:title=""/>
                    </v:shape>
                  </w:pict>
                </mc:Fallback>
              </mc:AlternateContent>
            </w:r>
          </w:p>
        </w:tc>
        <w:tc>
          <w:tcPr>
            <w:tcW w:w="3686" w:type="dxa"/>
          </w:tcPr>
          <w:p w14:paraId="6E12B46E" w14:textId="77777777" w:rsidR="00C7666F" w:rsidRDefault="00ED7C23">
            <w:pPr>
              <w:spacing w:before="120" w:line="240" w:lineRule="auto"/>
              <w:rPr>
                <w:sz w:val="20"/>
              </w:rPr>
            </w:pPr>
            <w:r>
              <w:rPr>
                <w:sz w:val="20"/>
              </w:rPr>
              <w:t xml:space="preserve">AB 1 (Einnahmen Familie Müller); </w:t>
            </w:r>
            <w:proofErr w:type="spellStart"/>
            <w:r>
              <w:rPr>
                <w:sz w:val="20"/>
              </w:rPr>
              <w:t>Beamer</w:t>
            </w:r>
            <w:proofErr w:type="spellEnd"/>
          </w:p>
        </w:tc>
        <w:tc>
          <w:tcPr>
            <w:tcW w:w="3543" w:type="dxa"/>
          </w:tcPr>
          <w:p w14:paraId="5EA0C842" w14:textId="77777777" w:rsidR="00C7666F" w:rsidRDefault="00ED7C23">
            <w:pPr>
              <w:spacing w:before="120" w:line="240" w:lineRule="auto"/>
              <w:ind w:left="180"/>
              <w:rPr>
                <w:sz w:val="20"/>
              </w:rPr>
            </w:pPr>
            <w:r>
              <w:rPr>
                <w:color w:val="7F7F7F" w:themeColor="text1" w:themeTint="80"/>
                <w:sz w:val="20"/>
              </w:rPr>
              <w:t>Ermittlung der Posten ohne Vorlage (AB 1)</w:t>
            </w:r>
          </w:p>
        </w:tc>
      </w:tr>
      <w:tr w:rsidR="00C7666F" w14:paraId="2EA19B14" w14:textId="77777777">
        <w:tc>
          <w:tcPr>
            <w:tcW w:w="1555" w:type="dxa"/>
            <w:vMerge/>
          </w:tcPr>
          <w:p w14:paraId="0F3B9CBB" w14:textId="77777777" w:rsidR="00C7666F" w:rsidRDefault="00C7666F">
            <w:pPr>
              <w:rPr>
                <w:rFonts w:cs="Arial"/>
                <w:sz w:val="19"/>
                <w:szCs w:val="19"/>
                <w:lang w:eastAsia="de-DE"/>
              </w:rPr>
            </w:pPr>
          </w:p>
        </w:tc>
        <w:tc>
          <w:tcPr>
            <w:tcW w:w="850" w:type="dxa"/>
          </w:tcPr>
          <w:p w14:paraId="7CF87BBC" w14:textId="77777777" w:rsidR="00C7666F" w:rsidRDefault="00ED7C23">
            <w:r>
              <w:rPr>
                <w:rFonts w:cs="Arial"/>
                <w:noProof/>
                <w:sz w:val="19"/>
                <w:szCs w:val="19"/>
                <w:lang w:eastAsia="de-DE"/>
              </w:rPr>
              <mc:AlternateContent>
                <mc:Choice Requires="wpg">
                  <w:drawing>
                    <wp:anchor distT="0" distB="0" distL="114300" distR="114300" simplePos="0" relativeHeight="251688960" behindDoc="0" locked="0" layoutInCell="1" allowOverlap="1" wp14:anchorId="198FB118" wp14:editId="3889A748">
                      <wp:simplePos x="0" y="0"/>
                      <wp:positionH relativeFrom="column">
                        <wp:posOffset>78740</wp:posOffset>
                      </wp:positionH>
                      <wp:positionV relativeFrom="paragraph">
                        <wp:posOffset>40640</wp:posOffset>
                      </wp:positionV>
                      <wp:extent cx="215900" cy="215900"/>
                      <wp:effectExtent l="0" t="0" r="0" b="0"/>
                      <wp:wrapNone/>
                      <wp:docPr id="57"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688960;o:allowoverlap:true;o:allowincell:true;mso-position-horizontal-relative:text;margin-left:6.2pt;mso-position-horizontal:absolute;mso-position-vertical-relative:text;margin-top:3.2pt;mso-position-vertical:absolute;width:17.0pt;height:17.0pt;">
                      <v:path textboxrect="0,0,0,0"/>
                      <v:imagedata r:id="rId52" o:title=""/>
                    </v:shape>
                  </w:pict>
                </mc:Fallback>
              </mc:AlternateContent>
            </w:r>
          </w:p>
        </w:tc>
        <w:tc>
          <w:tcPr>
            <w:tcW w:w="3686" w:type="dxa"/>
          </w:tcPr>
          <w:p w14:paraId="63AFD847" w14:textId="77777777" w:rsidR="00C7666F" w:rsidRDefault="00ED7C23">
            <w:pPr>
              <w:spacing w:before="120"/>
              <w:rPr>
                <w:sz w:val="20"/>
              </w:rPr>
            </w:pPr>
            <w:r>
              <w:rPr>
                <w:sz w:val="20"/>
              </w:rPr>
              <w:t>Plenum</w:t>
            </w:r>
          </w:p>
        </w:tc>
        <w:tc>
          <w:tcPr>
            <w:tcW w:w="3543" w:type="dxa"/>
          </w:tcPr>
          <w:p w14:paraId="6C08F4BB" w14:textId="77777777" w:rsidR="00C7666F" w:rsidRDefault="00ED7C23">
            <w:pPr>
              <w:spacing w:before="120" w:line="240" w:lineRule="auto"/>
              <w:ind w:left="180"/>
              <w:rPr>
                <w:sz w:val="20"/>
              </w:rPr>
            </w:pPr>
            <w:r>
              <w:rPr>
                <w:color w:val="7F7F7F" w:themeColor="text1" w:themeTint="80"/>
                <w:sz w:val="20"/>
              </w:rPr>
              <w:t>Einzelarbeit</w:t>
            </w:r>
          </w:p>
        </w:tc>
      </w:tr>
      <w:tr w:rsidR="00C7666F" w14:paraId="7DB951F2" w14:textId="77777777">
        <w:tc>
          <w:tcPr>
            <w:tcW w:w="1555" w:type="dxa"/>
            <w:vMerge/>
          </w:tcPr>
          <w:p w14:paraId="08C70C89" w14:textId="77777777" w:rsidR="00C7666F" w:rsidRDefault="00C7666F">
            <w:pPr>
              <w:rPr>
                <w:rFonts w:cs="Arial"/>
                <w:sz w:val="19"/>
                <w:szCs w:val="19"/>
                <w:lang w:eastAsia="de-DE"/>
              </w:rPr>
            </w:pPr>
          </w:p>
        </w:tc>
        <w:tc>
          <w:tcPr>
            <w:tcW w:w="850" w:type="dxa"/>
          </w:tcPr>
          <w:p w14:paraId="57389512" w14:textId="77777777" w:rsidR="00C7666F" w:rsidRDefault="00ED7C23">
            <w:r>
              <w:rPr>
                <w:rFonts w:cs="Arial"/>
                <w:noProof/>
                <w:sz w:val="19"/>
                <w:szCs w:val="19"/>
                <w:lang w:eastAsia="de-DE"/>
              </w:rPr>
              <mc:AlternateContent>
                <mc:Choice Requires="wpg">
                  <w:drawing>
                    <wp:anchor distT="0" distB="0" distL="114300" distR="114300" simplePos="0" relativeHeight="251673600" behindDoc="0" locked="0" layoutInCell="1" allowOverlap="1" wp14:anchorId="13E34C87" wp14:editId="11FB8294">
                      <wp:simplePos x="0" y="0"/>
                      <wp:positionH relativeFrom="column">
                        <wp:posOffset>114300</wp:posOffset>
                      </wp:positionH>
                      <wp:positionV relativeFrom="paragraph">
                        <wp:posOffset>45579</wp:posOffset>
                      </wp:positionV>
                      <wp:extent cx="174458" cy="184150"/>
                      <wp:effectExtent l="0" t="0" r="0" b="6350"/>
                      <wp:wrapNone/>
                      <wp:docPr id="58"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673600;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686" w:type="dxa"/>
          </w:tcPr>
          <w:p w14:paraId="30BBC14F" w14:textId="77777777" w:rsidR="00C7666F" w:rsidRDefault="00C7666F">
            <w:pPr>
              <w:spacing w:before="120"/>
              <w:rPr>
                <w:sz w:val="20"/>
              </w:rPr>
            </w:pPr>
          </w:p>
        </w:tc>
        <w:tc>
          <w:tcPr>
            <w:tcW w:w="3543" w:type="dxa"/>
          </w:tcPr>
          <w:p w14:paraId="2DF3D183" w14:textId="77777777" w:rsidR="00C7666F" w:rsidRDefault="00C7666F">
            <w:pPr>
              <w:spacing w:before="120" w:line="240" w:lineRule="auto"/>
              <w:ind w:left="321"/>
              <w:rPr>
                <w:sz w:val="20"/>
              </w:rPr>
            </w:pPr>
          </w:p>
        </w:tc>
      </w:tr>
    </w:tbl>
    <w:p w14:paraId="4989BC6E" w14:textId="77777777" w:rsidR="00C7666F" w:rsidRDefault="00C7666F"/>
    <w:tbl>
      <w:tblPr>
        <w:tblStyle w:val="Tabellenraster3"/>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C7666F" w14:paraId="0238A352"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40EAA31" w14:textId="77777777" w:rsidR="00C7666F" w:rsidRDefault="00ED7C23">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679744" behindDoc="0" locked="0" layoutInCell="1" allowOverlap="1" wp14:anchorId="78CD2FB2" wp14:editId="72ABA7E3">
                      <wp:simplePos x="0" y="0"/>
                      <wp:positionH relativeFrom="margin">
                        <wp:posOffset>69850</wp:posOffset>
                      </wp:positionH>
                      <wp:positionV relativeFrom="paragraph">
                        <wp:posOffset>-5715</wp:posOffset>
                      </wp:positionV>
                      <wp:extent cx="273050" cy="273050"/>
                      <wp:effectExtent l="0" t="0" r="0" b="0"/>
                      <wp:wrapNone/>
                      <wp:docPr id="59"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679744;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1A3F8AA" w14:textId="77777777" w:rsidR="00C7666F" w:rsidRDefault="00ED7C2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A874397" w14:textId="77777777" w:rsidR="00C7666F" w:rsidRDefault="00C7666F">
            <w:pPr>
              <w:spacing w:line="240" w:lineRule="auto"/>
              <w:rPr>
                <w:rFonts w:cs="Arial"/>
                <w:b/>
                <w:color w:val="00B0F0"/>
                <w:sz w:val="19"/>
                <w:szCs w:val="19"/>
              </w:rPr>
            </w:pPr>
          </w:p>
        </w:tc>
      </w:tr>
    </w:tbl>
    <w:tbl>
      <w:tblPr>
        <w:tblStyle w:val="Tabellenraster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C7666F" w14:paraId="414C7B09" w14:textId="77777777">
        <w:tc>
          <w:tcPr>
            <w:tcW w:w="1555" w:type="dxa"/>
            <w:vMerge w:val="restart"/>
          </w:tcPr>
          <w:p w14:paraId="51DE26E4" w14:textId="77777777" w:rsidR="00C7666F" w:rsidRDefault="00C7666F">
            <w:pPr>
              <w:rPr>
                <w:rFonts w:cs="Arial"/>
                <w:b/>
                <w:sz w:val="19"/>
                <w:szCs w:val="19"/>
                <w:lang w:eastAsia="de-DE"/>
              </w:rPr>
            </w:pPr>
          </w:p>
          <w:p w14:paraId="5286CD76" w14:textId="77777777" w:rsidR="00C7666F" w:rsidRDefault="00ED7C23">
            <w:pPr>
              <w:spacing w:line="240" w:lineRule="auto"/>
              <w:rPr>
                <w:rFonts w:cs="Arial"/>
                <w:b/>
                <w:sz w:val="20"/>
                <w:szCs w:val="19"/>
              </w:rPr>
            </w:pPr>
            <w:r>
              <w:rPr>
                <w:rFonts w:cs="Arial"/>
                <w:b/>
                <w:sz w:val="20"/>
                <w:szCs w:val="19"/>
              </w:rPr>
              <w:t>Lern-sequenzen</w:t>
            </w:r>
          </w:p>
          <w:p w14:paraId="18850BC0" w14:textId="77777777" w:rsidR="00C7666F" w:rsidRDefault="00ED7C23">
            <w:pPr>
              <w:spacing w:line="240" w:lineRule="auto"/>
              <w:rPr>
                <w:sz w:val="18"/>
              </w:rPr>
            </w:pPr>
            <w:r>
              <w:rPr>
                <w:sz w:val="18"/>
              </w:rPr>
              <w:t>(Kern- und Teilaufgaben)</w:t>
            </w:r>
          </w:p>
          <w:p w14:paraId="43207D19" w14:textId="77777777" w:rsidR="00C7666F" w:rsidRDefault="00C7666F">
            <w:pPr>
              <w:rPr>
                <w:rFonts w:cs="Arial"/>
                <w:sz w:val="19"/>
                <w:szCs w:val="19"/>
                <w:lang w:eastAsia="de-DE"/>
              </w:rPr>
            </w:pPr>
          </w:p>
        </w:tc>
        <w:tc>
          <w:tcPr>
            <w:tcW w:w="850" w:type="dxa"/>
          </w:tcPr>
          <w:p w14:paraId="506BF256" w14:textId="77777777" w:rsidR="00C7666F" w:rsidRDefault="00ED7C23">
            <w:r>
              <w:rPr>
                <w:rFonts w:cs="Arial"/>
                <w:noProof/>
                <w:sz w:val="19"/>
                <w:szCs w:val="19"/>
                <w:lang w:eastAsia="de-DE"/>
              </w:rPr>
              <mc:AlternateContent>
                <mc:Choice Requires="wpg">
                  <w:drawing>
                    <wp:anchor distT="0" distB="0" distL="114300" distR="114300" simplePos="0" relativeHeight="251707392" behindDoc="0" locked="0" layoutInCell="1" allowOverlap="1" wp14:anchorId="3E54A2C8" wp14:editId="4FF59B1C">
                      <wp:simplePos x="0" y="0"/>
                      <wp:positionH relativeFrom="column">
                        <wp:posOffset>75565</wp:posOffset>
                      </wp:positionH>
                      <wp:positionV relativeFrom="paragraph">
                        <wp:posOffset>86360</wp:posOffset>
                      </wp:positionV>
                      <wp:extent cx="212725" cy="244634"/>
                      <wp:effectExtent l="0" t="0" r="0" b="3175"/>
                      <wp:wrapNone/>
                      <wp:docPr id="6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707392;o:allowoverlap:true;o:allowincell:true;mso-position-horizontal-relative:text;margin-left:5.9pt;mso-position-horizontal:absolute;mso-position-vertical-relative:text;margin-top:6.8pt;mso-position-vertical:absolute;width:16.8pt;height:19.3pt;" stroked="false">
                      <v:path textboxrect="0,0,0,0"/>
                      <v:imagedata r:id="rId50" o:title=""/>
                    </v:shape>
                  </w:pict>
                </mc:Fallback>
              </mc:AlternateContent>
            </w:r>
          </w:p>
        </w:tc>
        <w:tc>
          <w:tcPr>
            <w:tcW w:w="3686" w:type="dxa"/>
          </w:tcPr>
          <w:p w14:paraId="583CA74E" w14:textId="77777777" w:rsidR="00C7666F" w:rsidRDefault="00ED7C23">
            <w:pPr>
              <w:spacing w:before="120" w:line="240" w:lineRule="auto"/>
              <w:rPr>
                <w:sz w:val="20"/>
              </w:rPr>
            </w:pPr>
            <w:r>
              <w:rPr>
                <w:sz w:val="20"/>
              </w:rPr>
              <w:t>Fixkosten/Ausgaben ermitteln (dazu Unterlagen sichten, Beträge für verschiedene Posten auflisten ggf. für einen Monat berechnen)</w:t>
            </w:r>
          </w:p>
        </w:tc>
        <w:tc>
          <w:tcPr>
            <w:tcW w:w="3543" w:type="dxa"/>
          </w:tcPr>
          <w:p w14:paraId="29EB41EA" w14:textId="54444219" w:rsidR="00C7666F" w:rsidRDefault="00ED7C23">
            <w:pPr>
              <w:spacing w:before="120" w:line="240" w:lineRule="auto"/>
              <w:ind w:left="180"/>
              <w:rPr>
                <w:sz w:val="20"/>
              </w:rPr>
            </w:pPr>
            <w:r>
              <w:rPr>
                <w:color w:val="7F7F7F" w:themeColor="text1" w:themeTint="80"/>
                <w:sz w:val="20"/>
              </w:rPr>
              <w:t>Vorab Frage klären: „Was sind Fixkosten?“</w:t>
            </w:r>
          </w:p>
        </w:tc>
      </w:tr>
      <w:tr w:rsidR="00C7666F" w14:paraId="172863E7" w14:textId="77777777">
        <w:tc>
          <w:tcPr>
            <w:tcW w:w="1555" w:type="dxa"/>
            <w:vMerge/>
          </w:tcPr>
          <w:p w14:paraId="2E18D79F" w14:textId="77777777" w:rsidR="00C7666F" w:rsidRDefault="00C7666F">
            <w:pPr>
              <w:rPr>
                <w:rFonts w:cs="Arial"/>
                <w:sz w:val="19"/>
                <w:szCs w:val="19"/>
                <w:lang w:eastAsia="de-DE"/>
              </w:rPr>
            </w:pPr>
          </w:p>
        </w:tc>
        <w:tc>
          <w:tcPr>
            <w:tcW w:w="850" w:type="dxa"/>
          </w:tcPr>
          <w:p w14:paraId="0A14AFF4" w14:textId="77777777" w:rsidR="00C7666F" w:rsidRDefault="00ED7C23">
            <w:r>
              <w:rPr>
                <w:rFonts w:cs="Arial"/>
                <w:noProof/>
                <w:sz w:val="19"/>
                <w:szCs w:val="19"/>
                <w:lang w:eastAsia="de-DE"/>
              </w:rPr>
              <mc:AlternateContent>
                <mc:Choice Requires="wpg">
                  <w:drawing>
                    <wp:anchor distT="0" distB="0" distL="114300" distR="114300" simplePos="0" relativeHeight="251708416" behindDoc="0" locked="0" layoutInCell="1" allowOverlap="1" wp14:anchorId="1C4C73D1" wp14:editId="3C03C8F5">
                      <wp:simplePos x="0" y="0"/>
                      <wp:positionH relativeFrom="column">
                        <wp:posOffset>113665</wp:posOffset>
                      </wp:positionH>
                      <wp:positionV relativeFrom="paragraph">
                        <wp:posOffset>128905</wp:posOffset>
                      </wp:positionV>
                      <wp:extent cx="181429" cy="203200"/>
                      <wp:effectExtent l="0" t="0" r="9525" b="6350"/>
                      <wp:wrapNone/>
                      <wp:docPr id="61"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708416;o:allowoverlap:true;o:allowincell:true;mso-position-horizontal-relative:text;margin-left:8.9pt;mso-position-horizontal:absolute;mso-position-vertical-relative:text;margin-top:10.2pt;mso-position-vertical:absolute;width:14.3pt;height:16.0pt;">
                      <v:path textboxrect="0,0,0,0"/>
                      <v:imagedata r:id="rId35" o:title=""/>
                    </v:shape>
                  </w:pict>
                </mc:Fallback>
              </mc:AlternateContent>
            </w:r>
          </w:p>
        </w:tc>
        <w:tc>
          <w:tcPr>
            <w:tcW w:w="3686" w:type="dxa"/>
          </w:tcPr>
          <w:p w14:paraId="56AED82A" w14:textId="77777777" w:rsidR="00C7666F" w:rsidRDefault="00ED7C23">
            <w:pPr>
              <w:spacing w:before="120" w:line="240" w:lineRule="auto"/>
              <w:ind w:right="26"/>
              <w:rPr>
                <w:sz w:val="20"/>
              </w:rPr>
            </w:pPr>
            <w:r>
              <w:rPr>
                <w:sz w:val="20"/>
              </w:rPr>
              <w:t xml:space="preserve">AB 2 (Ausgaben Familie Müller), authentische Materialien: Anlage 1–3 </w:t>
            </w:r>
          </w:p>
        </w:tc>
        <w:tc>
          <w:tcPr>
            <w:tcW w:w="3543" w:type="dxa"/>
          </w:tcPr>
          <w:p w14:paraId="0CA7A9C3" w14:textId="77777777" w:rsidR="00C7666F" w:rsidRDefault="00ED7C23">
            <w:pPr>
              <w:spacing w:before="120" w:line="240" w:lineRule="auto"/>
              <w:ind w:left="180"/>
              <w:rPr>
                <w:sz w:val="20"/>
              </w:rPr>
            </w:pPr>
            <w:r>
              <w:rPr>
                <w:color w:val="7F7F7F" w:themeColor="text1" w:themeTint="80"/>
                <w:sz w:val="20"/>
              </w:rPr>
              <w:t>Arbeitsblatt-Vorlage mit mehr oder weniger Vorgaben als Ausdruck oder als Excel-Tabelle am PC</w:t>
            </w:r>
          </w:p>
        </w:tc>
      </w:tr>
      <w:tr w:rsidR="00C7666F" w14:paraId="628589CA" w14:textId="77777777">
        <w:tc>
          <w:tcPr>
            <w:tcW w:w="1555" w:type="dxa"/>
            <w:vMerge/>
          </w:tcPr>
          <w:p w14:paraId="038D4207" w14:textId="77777777" w:rsidR="00C7666F" w:rsidRDefault="00C7666F">
            <w:pPr>
              <w:rPr>
                <w:rFonts w:cs="Arial"/>
                <w:sz w:val="19"/>
                <w:szCs w:val="19"/>
                <w:lang w:eastAsia="de-DE"/>
              </w:rPr>
            </w:pPr>
          </w:p>
        </w:tc>
        <w:tc>
          <w:tcPr>
            <w:tcW w:w="850" w:type="dxa"/>
          </w:tcPr>
          <w:p w14:paraId="5D2AC75B" w14:textId="77777777" w:rsidR="00C7666F" w:rsidRDefault="00ED7C23">
            <w:r>
              <w:rPr>
                <w:rFonts w:cs="Arial"/>
                <w:noProof/>
                <w:sz w:val="19"/>
                <w:szCs w:val="19"/>
                <w:lang w:eastAsia="de-DE"/>
              </w:rPr>
              <mc:AlternateContent>
                <mc:Choice Requires="wpg">
                  <w:drawing>
                    <wp:anchor distT="0" distB="0" distL="114300" distR="114300" simplePos="0" relativeHeight="251709440" behindDoc="0" locked="0" layoutInCell="1" allowOverlap="1" wp14:anchorId="78412309" wp14:editId="75EA0DC5">
                      <wp:simplePos x="0" y="0"/>
                      <wp:positionH relativeFrom="column">
                        <wp:posOffset>88265</wp:posOffset>
                      </wp:positionH>
                      <wp:positionV relativeFrom="paragraph">
                        <wp:posOffset>40640</wp:posOffset>
                      </wp:positionV>
                      <wp:extent cx="215900" cy="215900"/>
                      <wp:effectExtent l="0" t="0" r="0" b="0"/>
                      <wp:wrapNone/>
                      <wp:docPr id="62"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709440;o:allowoverlap:true;o:allowincell:true;mso-position-horizontal-relative:text;margin-left:6.9pt;mso-position-horizontal:absolute;mso-position-vertical-relative:text;margin-top:3.2pt;mso-position-vertical:absolute;width:17.0pt;height:17.0pt;">
                      <v:path textboxrect="0,0,0,0"/>
                      <v:imagedata r:id="rId52" o:title=""/>
                    </v:shape>
                  </w:pict>
                </mc:Fallback>
              </mc:AlternateContent>
            </w:r>
          </w:p>
        </w:tc>
        <w:tc>
          <w:tcPr>
            <w:tcW w:w="3686" w:type="dxa"/>
          </w:tcPr>
          <w:p w14:paraId="4D2ECC78" w14:textId="77777777" w:rsidR="00C7666F" w:rsidRDefault="00ED7C23">
            <w:pPr>
              <w:spacing w:before="120"/>
              <w:ind w:right="26"/>
              <w:rPr>
                <w:sz w:val="20"/>
              </w:rPr>
            </w:pPr>
            <w:r>
              <w:rPr>
                <w:sz w:val="20"/>
              </w:rPr>
              <w:t>Partnerarbeit</w:t>
            </w:r>
          </w:p>
        </w:tc>
        <w:tc>
          <w:tcPr>
            <w:tcW w:w="3543" w:type="dxa"/>
            <w:vMerge w:val="restart"/>
          </w:tcPr>
          <w:p w14:paraId="1766EC57" w14:textId="77777777" w:rsidR="00C7666F" w:rsidRDefault="00ED7C23">
            <w:pPr>
              <w:spacing w:before="120" w:line="240" w:lineRule="auto"/>
              <w:ind w:left="180"/>
              <w:rPr>
                <w:sz w:val="20"/>
              </w:rPr>
            </w:pPr>
            <w:r>
              <w:rPr>
                <w:color w:val="7F7F7F" w:themeColor="text1" w:themeTint="80"/>
                <w:sz w:val="20"/>
              </w:rPr>
              <w:t>Gruppenarbeit: je Gruppe wird ein authentisches Material bearbeitet, danach Austausch im Plenum</w:t>
            </w:r>
          </w:p>
        </w:tc>
      </w:tr>
      <w:tr w:rsidR="00C7666F" w14:paraId="4A32C195" w14:textId="77777777">
        <w:tc>
          <w:tcPr>
            <w:tcW w:w="1555" w:type="dxa"/>
            <w:vMerge/>
          </w:tcPr>
          <w:p w14:paraId="3803EF76" w14:textId="77777777" w:rsidR="00C7666F" w:rsidRDefault="00C7666F">
            <w:pPr>
              <w:rPr>
                <w:rFonts w:cs="Arial"/>
                <w:sz w:val="19"/>
                <w:szCs w:val="19"/>
                <w:lang w:eastAsia="de-DE"/>
              </w:rPr>
            </w:pPr>
          </w:p>
        </w:tc>
        <w:tc>
          <w:tcPr>
            <w:tcW w:w="850" w:type="dxa"/>
          </w:tcPr>
          <w:p w14:paraId="0A065CFC" w14:textId="77777777" w:rsidR="00C7666F" w:rsidRDefault="00ED7C23">
            <w:r>
              <w:rPr>
                <w:rFonts w:cs="Arial"/>
                <w:noProof/>
                <w:sz w:val="19"/>
                <w:szCs w:val="19"/>
                <w:lang w:eastAsia="de-DE"/>
              </w:rPr>
              <mc:AlternateContent>
                <mc:Choice Requires="wpg">
                  <w:drawing>
                    <wp:anchor distT="0" distB="0" distL="114300" distR="114300" simplePos="0" relativeHeight="251706368" behindDoc="0" locked="0" layoutInCell="1" allowOverlap="1" wp14:anchorId="2F1F485C" wp14:editId="5E27CCC2">
                      <wp:simplePos x="0" y="0"/>
                      <wp:positionH relativeFrom="column">
                        <wp:posOffset>114300</wp:posOffset>
                      </wp:positionH>
                      <wp:positionV relativeFrom="paragraph">
                        <wp:posOffset>45579</wp:posOffset>
                      </wp:positionV>
                      <wp:extent cx="174458" cy="184150"/>
                      <wp:effectExtent l="0" t="0" r="0" b="6350"/>
                      <wp:wrapNone/>
                      <wp:docPr id="6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706368;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686" w:type="dxa"/>
            <w:tcBorders>
              <w:bottom w:val="single" w:sz="4" w:space="0" w:color="auto"/>
            </w:tcBorders>
          </w:tcPr>
          <w:p w14:paraId="3129DE3A" w14:textId="77777777" w:rsidR="00C7666F" w:rsidRDefault="00C7666F">
            <w:pPr>
              <w:spacing w:before="120"/>
              <w:ind w:right="26"/>
              <w:rPr>
                <w:sz w:val="20"/>
              </w:rPr>
            </w:pPr>
          </w:p>
        </w:tc>
        <w:tc>
          <w:tcPr>
            <w:tcW w:w="3543" w:type="dxa"/>
            <w:vMerge/>
            <w:tcBorders>
              <w:bottom w:val="single" w:sz="4" w:space="0" w:color="auto"/>
            </w:tcBorders>
          </w:tcPr>
          <w:p w14:paraId="2E3F3721" w14:textId="77777777" w:rsidR="00C7666F" w:rsidRDefault="00C7666F">
            <w:pPr>
              <w:spacing w:before="120" w:line="240" w:lineRule="auto"/>
              <w:ind w:left="180"/>
              <w:rPr>
                <w:sz w:val="20"/>
              </w:rPr>
            </w:pPr>
          </w:p>
        </w:tc>
      </w:tr>
      <w:tr w:rsidR="00C7666F" w14:paraId="04836BD3" w14:textId="77777777">
        <w:tc>
          <w:tcPr>
            <w:tcW w:w="1555" w:type="dxa"/>
            <w:vMerge/>
          </w:tcPr>
          <w:p w14:paraId="18394DBE" w14:textId="77777777" w:rsidR="00C7666F" w:rsidRDefault="00C7666F">
            <w:pPr>
              <w:rPr>
                <w:rFonts w:cs="Arial"/>
                <w:sz w:val="19"/>
                <w:szCs w:val="19"/>
                <w:lang w:eastAsia="de-DE"/>
              </w:rPr>
            </w:pPr>
          </w:p>
        </w:tc>
        <w:tc>
          <w:tcPr>
            <w:tcW w:w="850" w:type="dxa"/>
          </w:tcPr>
          <w:p w14:paraId="696838FA" w14:textId="77777777" w:rsidR="00C7666F" w:rsidRDefault="00ED7C23">
            <w:r>
              <w:rPr>
                <w:rFonts w:cs="Arial"/>
                <w:noProof/>
                <w:sz w:val="19"/>
                <w:szCs w:val="19"/>
                <w:lang w:eastAsia="de-DE"/>
              </w:rPr>
              <mc:AlternateContent>
                <mc:Choice Requires="wpg">
                  <w:drawing>
                    <wp:anchor distT="0" distB="0" distL="114300" distR="114300" simplePos="0" relativeHeight="251703296" behindDoc="0" locked="0" layoutInCell="1" allowOverlap="1" wp14:anchorId="37E7186D" wp14:editId="37A0E14B">
                      <wp:simplePos x="0" y="0"/>
                      <wp:positionH relativeFrom="column">
                        <wp:posOffset>94615</wp:posOffset>
                      </wp:positionH>
                      <wp:positionV relativeFrom="paragraph">
                        <wp:posOffset>99060</wp:posOffset>
                      </wp:positionV>
                      <wp:extent cx="212725" cy="244634"/>
                      <wp:effectExtent l="0" t="0" r="0" b="3175"/>
                      <wp:wrapNone/>
                      <wp:docPr id="6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2.png"/>
                              <pic:cNvPicPr>
                                <a:picLocks noChangeAspect="1"/>
                              </pic:cNvPicPr>
                            </pic:nvPicPr>
                            <pic:blipFill>
                              <a:blip r:embed="rId49"/>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703296;o:allowoverlap:true;o:allowincell:true;mso-position-horizontal-relative:text;margin-left:7.4pt;mso-position-horizontal:absolute;mso-position-vertical-relative:text;margin-top:7.8pt;mso-position-vertical:absolute;width:16.8pt;height:19.3pt;" stroked="false">
                      <v:path textboxrect="0,0,0,0"/>
                      <v:imagedata r:id="rId50" o:title=""/>
                    </v:shape>
                  </w:pict>
                </mc:Fallback>
              </mc:AlternateContent>
            </w:r>
          </w:p>
        </w:tc>
        <w:tc>
          <w:tcPr>
            <w:tcW w:w="3686" w:type="dxa"/>
            <w:tcBorders>
              <w:top w:val="single" w:sz="4" w:space="0" w:color="auto"/>
            </w:tcBorders>
          </w:tcPr>
          <w:p w14:paraId="5E5ECF8C" w14:textId="77777777" w:rsidR="00C7666F" w:rsidRDefault="00ED7C23">
            <w:pPr>
              <w:spacing w:before="120" w:line="240" w:lineRule="auto"/>
              <w:ind w:right="26"/>
              <w:rPr>
                <w:sz w:val="20"/>
              </w:rPr>
            </w:pPr>
            <w:r>
              <w:rPr>
                <w:sz w:val="20"/>
              </w:rPr>
              <w:t>Gegenüberstellung der (monatlichen) Einnahmen und Ausgaben; dadurch Berechnung des Budgets, das zur freien Verfügung steht</w:t>
            </w:r>
          </w:p>
        </w:tc>
        <w:tc>
          <w:tcPr>
            <w:tcW w:w="3543" w:type="dxa"/>
            <w:tcBorders>
              <w:top w:val="single" w:sz="4" w:space="0" w:color="auto"/>
            </w:tcBorders>
          </w:tcPr>
          <w:p w14:paraId="764D09F1" w14:textId="77777777" w:rsidR="00C7666F" w:rsidRDefault="00ED7C23">
            <w:pPr>
              <w:spacing w:before="120" w:line="240" w:lineRule="auto"/>
              <w:ind w:left="180"/>
              <w:rPr>
                <w:sz w:val="20"/>
              </w:rPr>
            </w:pPr>
            <w:r>
              <w:rPr>
                <w:color w:val="7F7F7F" w:themeColor="text1" w:themeTint="80"/>
                <w:sz w:val="20"/>
              </w:rPr>
              <w:t>Besprechung: „Was für Rücklagen können/müssen gebildet werden?“, „Warum?“</w:t>
            </w:r>
          </w:p>
        </w:tc>
      </w:tr>
      <w:tr w:rsidR="00C7666F" w14:paraId="600A9D3B" w14:textId="77777777">
        <w:tc>
          <w:tcPr>
            <w:tcW w:w="1555" w:type="dxa"/>
            <w:vMerge/>
          </w:tcPr>
          <w:p w14:paraId="40CC2823" w14:textId="77777777" w:rsidR="00C7666F" w:rsidRDefault="00C7666F">
            <w:pPr>
              <w:rPr>
                <w:rFonts w:cs="Arial"/>
                <w:sz w:val="19"/>
                <w:szCs w:val="19"/>
                <w:lang w:eastAsia="de-DE"/>
              </w:rPr>
            </w:pPr>
          </w:p>
        </w:tc>
        <w:tc>
          <w:tcPr>
            <w:tcW w:w="850" w:type="dxa"/>
          </w:tcPr>
          <w:p w14:paraId="732CA02D" w14:textId="77777777" w:rsidR="00C7666F" w:rsidRDefault="00ED7C23">
            <w:r>
              <w:rPr>
                <w:rFonts w:cs="Arial"/>
                <w:noProof/>
                <w:sz w:val="19"/>
                <w:szCs w:val="19"/>
                <w:lang w:eastAsia="de-DE"/>
              </w:rPr>
              <mc:AlternateContent>
                <mc:Choice Requires="wpg">
                  <w:drawing>
                    <wp:anchor distT="0" distB="0" distL="114300" distR="114300" simplePos="0" relativeHeight="251704320" behindDoc="0" locked="0" layoutInCell="1" allowOverlap="1" wp14:anchorId="31EFCFF7" wp14:editId="580A08C7">
                      <wp:simplePos x="0" y="0"/>
                      <wp:positionH relativeFrom="column">
                        <wp:posOffset>107315</wp:posOffset>
                      </wp:positionH>
                      <wp:positionV relativeFrom="paragraph">
                        <wp:posOffset>40005</wp:posOffset>
                      </wp:positionV>
                      <wp:extent cx="181429" cy="203200"/>
                      <wp:effectExtent l="0" t="0" r="9525" b="6350"/>
                      <wp:wrapNone/>
                      <wp:docPr id="65" name="Grafik 3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704320;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686" w:type="dxa"/>
          </w:tcPr>
          <w:p w14:paraId="1209D9E8" w14:textId="77777777" w:rsidR="00C7666F" w:rsidRDefault="00ED7C23">
            <w:pPr>
              <w:spacing w:before="120"/>
              <w:ind w:right="26"/>
              <w:rPr>
                <w:sz w:val="20"/>
              </w:rPr>
            </w:pPr>
            <w:r>
              <w:rPr>
                <w:sz w:val="20"/>
              </w:rPr>
              <w:t>AB 3 (Bilanz)</w:t>
            </w:r>
          </w:p>
        </w:tc>
        <w:tc>
          <w:tcPr>
            <w:tcW w:w="3543" w:type="dxa"/>
          </w:tcPr>
          <w:p w14:paraId="1EF960FD" w14:textId="77777777" w:rsidR="00C7666F" w:rsidRDefault="00C7666F">
            <w:pPr>
              <w:spacing w:before="120" w:line="240" w:lineRule="auto"/>
              <w:ind w:left="180"/>
              <w:rPr>
                <w:sz w:val="20"/>
              </w:rPr>
            </w:pPr>
          </w:p>
        </w:tc>
      </w:tr>
      <w:tr w:rsidR="00C7666F" w14:paraId="0935D0E6" w14:textId="77777777">
        <w:tc>
          <w:tcPr>
            <w:tcW w:w="1555" w:type="dxa"/>
            <w:vMerge/>
          </w:tcPr>
          <w:p w14:paraId="123EB9AD" w14:textId="77777777" w:rsidR="00C7666F" w:rsidRDefault="00C7666F">
            <w:pPr>
              <w:rPr>
                <w:rFonts w:cs="Arial"/>
                <w:sz w:val="19"/>
                <w:szCs w:val="19"/>
                <w:lang w:eastAsia="de-DE"/>
              </w:rPr>
            </w:pPr>
          </w:p>
        </w:tc>
        <w:tc>
          <w:tcPr>
            <w:tcW w:w="850" w:type="dxa"/>
          </w:tcPr>
          <w:p w14:paraId="0B65E224" w14:textId="77777777" w:rsidR="00C7666F" w:rsidRDefault="00ED7C23">
            <w:r>
              <w:rPr>
                <w:rFonts w:cs="Arial"/>
                <w:noProof/>
                <w:sz w:val="19"/>
                <w:szCs w:val="19"/>
                <w:lang w:eastAsia="de-DE"/>
              </w:rPr>
              <mc:AlternateContent>
                <mc:Choice Requires="wpg">
                  <w:drawing>
                    <wp:anchor distT="0" distB="0" distL="114300" distR="114300" simplePos="0" relativeHeight="251705344" behindDoc="0" locked="0" layoutInCell="1" allowOverlap="1" wp14:anchorId="13FF902A" wp14:editId="4E4A54E1">
                      <wp:simplePos x="0" y="0"/>
                      <wp:positionH relativeFrom="column">
                        <wp:posOffset>88265</wp:posOffset>
                      </wp:positionH>
                      <wp:positionV relativeFrom="paragraph">
                        <wp:posOffset>40640</wp:posOffset>
                      </wp:positionV>
                      <wp:extent cx="215900" cy="215900"/>
                      <wp:effectExtent l="0" t="0" r="0" b="0"/>
                      <wp:wrapNone/>
                      <wp:docPr id="66"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705344;o:allowoverlap:true;o:allowincell:true;mso-position-horizontal-relative:text;margin-left:6.9pt;mso-position-horizontal:absolute;mso-position-vertical-relative:text;margin-top:3.2pt;mso-position-vertical:absolute;width:17.0pt;height:17.0pt;">
                      <v:path textboxrect="0,0,0,0"/>
                      <v:imagedata r:id="rId52" o:title=""/>
                    </v:shape>
                  </w:pict>
                </mc:Fallback>
              </mc:AlternateContent>
            </w:r>
          </w:p>
        </w:tc>
        <w:tc>
          <w:tcPr>
            <w:tcW w:w="3686" w:type="dxa"/>
          </w:tcPr>
          <w:p w14:paraId="5EA12CB5" w14:textId="77777777" w:rsidR="00C7666F" w:rsidRDefault="00ED7C23">
            <w:pPr>
              <w:spacing w:before="120"/>
              <w:ind w:right="26"/>
              <w:rPr>
                <w:sz w:val="20"/>
              </w:rPr>
            </w:pPr>
            <w:r>
              <w:rPr>
                <w:sz w:val="20"/>
              </w:rPr>
              <w:t>Input und Plenum</w:t>
            </w:r>
          </w:p>
        </w:tc>
        <w:tc>
          <w:tcPr>
            <w:tcW w:w="3543" w:type="dxa"/>
          </w:tcPr>
          <w:p w14:paraId="683D0D58" w14:textId="77777777" w:rsidR="00C7666F" w:rsidRDefault="00C7666F">
            <w:pPr>
              <w:spacing w:before="120" w:line="240" w:lineRule="auto"/>
              <w:ind w:left="180"/>
              <w:rPr>
                <w:sz w:val="20"/>
              </w:rPr>
            </w:pPr>
          </w:p>
        </w:tc>
      </w:tr>
      <w:tr w:rsidR="00C7666F" w14:paraId="7042DEF1" w14:textId="77777777">
        <w:tc>
          <w:tcPr>
            <w:tcW w:w="1555" w:type="dxa"/>
          </w:tcPr>
          <w:p w14:paraId="709BB88E" w14:textId="77777777" w:rsidR="00C7666F" w:rsidRDefault="00C7666F">
            <w:pPr>
              <w:rPr>
                <w:rFonts w:cs="Arial"/>
                <w:sz w:val="19"/>
                <w:szCs w:val="19"/>
                <w:lang w:eastAsia="de-DE"/>
              </w:rPr>
            </w:pPr>
          </w:p>
        </w:tc>
        <w:tc>
          <w:tcPr>
            <w:tcW w:w="850" w:type="dxa"/>
          </w:tcPr>
          <w:p w14:paraId="210417D9" w14:textId="77777777" w:rsidR="00C7666F" w:rsidRDefault="00ED7C23">
            <w:r>
              <w:rPr>
                <w:rFonts w:cs="Arial"/>
                <w:noProof/>
                <w:sz w:val="19"/>
                <w:szCs w:val="19"/>
                <w:lang w:eastAsia="de-DE"/>
              </w:rPr>
              <mc:AlternateContent>
                <mc:Choice Requires="wpg">
                  <w:drawing>
                    <wp:anchor distT="0" distB="0" distL="114300" distR="114300" simplePos="0" relativeHeight="251702272" behindDoc="0" locked="0" layoutInCell="1" allowOverlap="1" wp14:anchorId="14A7095E" wp14:editId="671F1584">
                      <wp:simplePos x="0" y="0"/>
                      <wp:positionH relativeFrom="column">
                        <wp:posOffset>114300</wp:posOffset>
                      </wp:positionH>
                      <wp:positionV relativeFrom="paragraph">
                        <wp:posOffset>45579</wp:posOffset>
                      </wp:positionV>
                      <wp:extent cx="174458" cy="184150"/>
                      <wp:effectExtent l="0" t="0" r="0" b="6350"/>
                      <wp:wrapNone/>
                      <wp:docPr id="6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702272;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686" w:type="dxa"/>
          </w:tcPr>
          <w:p w14:paraId="3513A7D7" w14:textId="77777777" w:rsidR="00C7666F" w:rsidRDefault="00C7666F">
            <w:pPr>
              <w:spacing w:before="120"/>
              <w:ind w:right="26"/>
              <w:rPr>
                <w:sz w:val="20"/>
              </w:rPr>
            </w:pPr>
          </w:p>
        </w:tc>
        <w:tc>
          <w:tcPr>
            <w:tcW w:w="3543" w:type="dxa"/>
            <w:vMerge w:val="restart"/>
          </w:tcPr>
          <w:p w14:paraId="4E1AABEF" w14:textId="31EB66FD" w:rsidR="00C7666F" w:rsidRDefault="00ED7C23">
            <w:pPr>
              <w:spacing w:before="120" w:line="240" w:lineRule="auto"/>
              <w:ind w:left="180"/>
              <w:rPr>
                <w:color w:val="7F7F7F"/>
                <w:sz w:val="20"/>
              </w:rPr>
            </w:pPr>
            <w:r>
              <w:rPr>
                <w:color w:val="7F7F7F" w:themeColor="text1" w:themeTint="80"/>
                <w:sz w:val="20"/>
              </w:rPr>
              <w:t xml:space="preserve">Austausch über Schwierigkeiten (z. B. bzgl. </w:t>
            </w:r>
            <w:r w:rsidR="00464BBE">
              <w:rPr>
                <w:color w:val="7F7F7F" w:themeColor="text1" w:themeTint="80"/>
                <w:sz w:val="20"/>
              </w:rPr>
              <w:t>d</w:t>
            </w:r>
            <w:r>
              <w:rPr>
                <w:color w:val="7F7F7F" w:themeColor="text1" w:themeTint="80"/>
                <w:sz w:val="20"/>
              </w:rPr>
              <w:t>es Ausfüllens der Tabelle, Berechnungen, Zuordnungen)</w:t>
            </w:r>
          </w:p>
        </w:tc>
      </w:tr>
      <w:tr w:rsidR="00C7666F" w14:paraId="6AE05938" w14:textId="77777777">
        <w:tc>
          <w:tcPr>
            <w:tcW w:w="1555" w:type="dxa"/>
          </w:tcPr>
          <w:p w14:paraId="506FABB3" w14:textId="77777777" w:rsidR="00C7666F" w:rsidRDefault="00C7666F">
            <w:pPr>
              <w:spacing w:before="120"/>
              <w:rPr>
                <w:sz w:val="20"/>
              </w:rPr>
            </w:pPr>
          </w:p>
        </w:tc>
        <w:tc>
          <w:tcPr>
            <w:tcW w:w="850" w:type="dxa"/>
          </w:tcPr>
          <w:p w14:paraId="671ADE72" w14:textId="7A9BA32E" w:rsidR="00C7666F" w:rsidRDefault="007816B0">
            <w:pPr>
              <w:spacing w:before="120"/>
              <w:rPr>
                <w:sz w:val="20"/>
              </w:rPr>
            </w:pPr>
            <w:r>
              <w:rPr>
                <w:noProof/>
                <w:sz w:val="20"/>
                <w:lang w:eastAsia="de-DE"/>
              </w:rPr>
              <w:drawing>
                <wp:anchor distT="0" distB="0" distL="114300" distR="114300" simplePos="0" relativeHeight="251701248" behindDoc="0" locked="0" layoutInCell="1" allowOverlap="1" wp14:anchorId="2E8955E6" wp14:editId="1E5497A9">
                  <wp:simplePos x="0" y="0"/>
                  <wp:positionH relativeFrom="column">
                    <wp:posOffset>78740</wp:posOffset>
                  </wp:positionH>
                  <wp:positionV relativeFrom="paragraph">
                    <wp:posOffset>62230</wp:posOffset>
                  </wp:positionV>
                  <wp:extent cx="209550" cy="209550"/>
                  <wp:effectExtent l="0" t="0" r="0" b="0"/>
                  <wp:wrapNone/>
                  <wp:docPr id="6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56.png"/>
                          <pic:cNvPicPr>
                            <a:picLocks noChangeAspect="1"/>
                          </pic:cNvPicPr>
                        </pic:nvPicPr>
                        <pic:blipFill>
                          <a:blip r:embed="rId57"/>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0CD4B540" w14:textId="77777777" w:rsidR="00C7666F" w:rsidRDefault="00ED7C23">
            <w:pPr>
              <w:spacing w:before="120" w:line="240" w:lineRule="auto"/>
              <w:ind w:right="26"/>
              <w:rPr>
                <w:sz w:val="20"/>
              </w:rPr>
            </w:pPr>
            <w:r>
              <w:rPr>
                <w:sz w:val="20"/>
              </w:rPr>
              <w:t>Besprechung und Vergleich der Ergebnisse</w:t>
            </w:r>
          </w:p>
        </w:tc>
        <w:tc>
          <w:tcPr>
            <w:tcW w:w="3543" w:type="dxa"/>
            <w:vMerge/>
          </w:tcPr>
          <w:p w14:paraId="573A1910" w14:textId="77777777" w:rsidR="00C7666F" w:rsidRDefault="00C7666F">
            <w:pPr>
              <w:spacing w:before="120" w:line="240" w:lineRule="auto"/>
              <w:rPr>
                <w:sz w:val="20"/>
              </w:rPr>
            </w:pPr>
          </w:p>
        </w:tc>
      </w:tr>
    </w:tbl>
    <w:p w14:paraId="3BCBB474" w14:textId="77777777" w:rsidR="00C7666F" w:rsidRDefault="00ED7C23">
      <w:pPr>
        <w:rPr>
          <w:sz w:val="19"/>
          <w:szCs w:val="19"/>
        </w:rPr>
      </w:pPr>
      <w:r>
        <w:rPr>
          <w:noProof/>
          <w:sz w:val="19"/>
          <w:szCs w:val="19"/>
          <w:lang w:eastAsia="de-DE"/>
        </w:rPr>
        <mc:AlternateContent>
          <mc:Choice Requires="wpg">
            <w:drawing>
              <wp:anchor distT="0" distB="0" distL="114300" distR="114300" simplePos="0" relativeHeight="251712512" behindDoc="0" locked="0" layoutInCell="1" allowOverlap="1" wp14:anchorId="5A825761" wp14:editId="555F0545">
                <wp:simplePos x="0" y="0"/>
                <wp:positionH relativeFrom="column">
                  <wp:posOffset>179070</wp:posOffset>
                </wp:positionH>
                <wp:positionV relativeFrom="page">
                  <wp:posOffset>5327650</wp:posOffset>
                </wp:positionV>
                <wp:extent cx="5988050" cy="0"/>
                <wp:effectExtent l="0" t="0" r="0" b="19050"/>
                <wp:wrapNone/>
                <wp:docPr id="69" name="Gerader Verbinder 2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68" o:spid="_x0000_s68" o:spt="20" style="position:absolute;mso-wrap-distance-left:9.0pt;mso-wrap-distance-top:0.0pt;mso-wrap-distance-right:9.0pt;mso-wrap-distance-bottom:0.0pt;z-index:251712512;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p>
    <w:p w14:paraId="10D68A67" w14:textId="77777777" w:rsidR="00C7666F" w:rsidRDefault="00C7666F">
      <w:pPr>
        <w:spacing w:line="240" w:lineRule="auto"/>
        <w:rPr>
          <w:sz w:val="19"/>
          <w:szCs w:val="19"/>
        </w:rPr>
      </w:pPr>
    </w:p>
    <w:p w14:paraId="1188571B" w14:textId="6840020D" w:rsidR="00C7666F" w:rsidRDefault="00ED7C23">
      <w:pPr>
        <w:spacing w:line="240" w:lineRule="auto"/>
        <w:rPr>
          <w:sz w:val="19"/>
          <w:szCs w:val="19"/>
        </w:rPr>
      </w:pPr>
      <w:r>
        <w:rPr>
          <w:rFonts w:ascii="Wingdings 2" w:eastAsia="Wingdings 2" w:hAnsi="Wingdings 2" w:cs="Wingdings 2"/>
          <w:sz w:val="19"/>
          <w:szCs w:val="19"/>
        </w:rPr>
        <w:t></w:t>
      </w:r>
    </w:p>
    <w:p w14:paraId="36825770" w14:textId="77777777" w:rsidR="00C7666F" w:rsidRDefault="00C7666F">
      <w:pPr>
        <w:rPr>
          <w:sz w:val="19"/>
          <w:szCs w:val="19"/>
        </w:rPr>
      </w:pPr>
    </w:p>
    <w:tbl>
      <w:tblPr>
        <w:tblStyle w:val="Tabellenraster3"/>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C7666F" w14:paraId="5CD36B4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161391B" w14:textId="293BD007" w:rsidR="00C7666F" w:rsidRDefault="00ED7C23" w:rsidP="00D664CC">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680768" behindDoc="0" locked="0" layoutInCell="1" allowOverlap="1" wp14:anchorId="395A0A86" wp14:editId="4E528414">
                      <wp:simplePos x="0" y="0"/>
                      <wp:positionH relativeFrom="margin">
                        <wp:posOffset>69850</wp:posOffset>
                      </wp:positionH>
                      <wp:positionV relativeFrom="paragraph">
                        <wp:posOffset>-5715</wp:posOffset>
                      </wp:positionV>
                      <wp:extent cx="273050" cy="273050"/>
                      <wp:effectExtent l="0" t="0" r="0" b="0"/>
                      <wp:wrapNone/>
                      <wp:docPr id="70" name="Grafik 43"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680768;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9D89D58" w14:textId="12F245AC" w:rsidR="00C7666F" w:rsidRDefault="00ED7C2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6191F53" w14:textId="77777777" w:rsidR="00C7666F" w:rsidRDefault="00C7666F">
            <w:pPr>
              <w:spacing w:line="240" w:lineRule="auto"/>
              <w:rPr>
                <w:rFonts w:cs="Arial"/>
                <w:b/>
                <w:color w:val="00B0F0"/>
                <w:sz w:val="19"/>
                <w:szCs w:val="19"/>
              </w:rPr>
            </w:pPr>
          </w:p>
        </w:tc>
      </w:tr>
    </w:tbl>
    <w:tbl>
      <w:tblPr>
        <w:tblStyle w:val="Tabellenraster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C7666F" w14:paraId="410ECF4B" w14:textId="77777777">
        <w:tc>
          <w:tcPr>
            <w:tcW w:w="1560" w:type="dxa"/>
            <w:vMerge w:val="restart"/>
          </w:tcPr>
          <w:p w14:paraId="35C73825" w14:textId="2918B7A7" w:rsidR="00C7666F" w:rsidRDefault="00C7666F">
            <w:pPr>
              <w:spacing w:line="240" w:lineRule="auto"/>
              <w:rPr>
                <w:rFonts w:cs="Arial"/>
                <w:b/>
                <w:sz w:val="19"/>
                <w:szCs w:val="19"/>
              </w:rPr>
            </w:pPr>
          </w:p>
          <w:p w14:paraId="36C1A382" w14:textId="77777777" w:rsidR="00C7666F" w:rsidRDefault="00ED7C23">
            <w:pPr>
              <w:spacing w:line="240" w:lineRule="auto"/>
              <w:rPr>
                <w:rFonts w:cs="Arial"/>
                <w:b/>
                <w:sz w:val="20"/>
                <w:szCs w:val="19"/>
              </w:rPr>
            </w:pPr>
            <w:r>
              <w:rPr>
                <w:rFonts w:cs="Arial"/>
                <w:b/>
                <w:sz w:val="20"/>
                <w:szCs w:val="19"/>
              </w:rPr>
              <w:t>Schluss-sequenz</w:t>
            </w:r>
          </w:p>
          <w:p w14:paraId="3DAA7151" w14:textId="77777777" w:rsidR="00C7666F" w:rsidRDefault="00ED7C23">
            <w:pPr>
              <w:spacing w:line="240" w:lineRule="auto"/>
              <w:rPr>
                <w:rFonts w:cs="Arial"/>
                <w:sz w:val="18"/>
                <w:szCs w:val="19"/>
              </w:rPr>
            </w:pPr>
            <w:r>
              <w:rPr>
                <w:rFonts w:cs="Arial"/>
                <w:sz w:val="18"/>
                <w:szCs w:val="19"/>
              </w:rPr>
              <w:t>(Reflexion und Feedback unter Nutzung des narrativen Ankers)</w:t>
            </w:r>
          </w:p>
          <w:p w14:paraId="4ECA0804" w14:textId="3985F2BC" w:rsidR="00C7666F" w:rsidRDefault="00ED7C23">
            <w:pPr>
              <w:rPr>
                <w:rFonts w:cs="Arial"/>
                <w:sz w:val="19"/>
                <w:szCs w:val="19"/>
                <w:lang w:eastAsia="de-DE"/>
              </w:rPr>
            </w:pPr>
            <w:r>
              <w:rPr>
                <w:noProof/>
                <w:sz w:val="20"/>
                <w:lang w:eastAsia="de-DE"/>
              </w:rPr>
              <w:drawing>
                <wp:anchor distT="0" distB="0" distL="114300" distR="114300" simplePos="0" relativeHeight="251720704" behindDoc="0" locked="0" layoutInCell="1" allowOverlap="1" wp14:anchorId="4EA1E575" wp14:editId="281A69C6">
                  <wp:simplePos x="0" y="0"/>
                  <wp:positionH relativeFrom="column">
                    <wp:posOffset>155642</wp:posOffset>
                  </wp:positionH>
                  <wp:positionV relativeFrom="paragraph">
                    <wp:posOffset>150360</wp:posOffset>
                  </wp:positionV>
                  <wp:extent cx="358541" cy="378460"/>
                  <wp:effectExtent l="0" t="0" r="3810" b="2540"/>
                  <wp:wrapNone/>
                  <wp:docPr id="7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lement 61.png"/>
                          <pic:cNvPicPr>
                            <a:picLocks noChangeAspect="1"/>
                          </pic:cNvPicPr>
                        </pic:nvPicPr>
                        <pic:blipFill>
                          <a:blip r:embed="rId55"/>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w:r>
          </w:p>
        </w:tc>
        <w:tc>
          <w:tcPr>
            <w:tcW w:w="835" w:type="dxa"/>
            <w:vAlign w:val="center"/>
          </w:tcPr>
          <w:p w14:paraId="37A26841" w14:textId="541F4BE2" w:rsidR="00C7666F" w:rsidRDefault="00ED7C23">
            <w:pPr>
              <w:jc w:val="center"/>
            </w:pPr>
            <w:r>
              <w:rPr>
                <w:rFonts w:cs="Arial"/>
                <w:noProof/>
                <w:sz w:val="19"/>
                <w:szCs w:val="19"/>
                <w:lang w:eastAsia="de-DE"/>
              </w:rPr>
              <w:drawing>
                <wp:anchor distT="0" distB="0" distL="114300" distR="114300" simplePos="0" relativeHeight="251691008" behindDoc="0" locked="0" layoutInCell="1" allowOverlap="1" wp14:anchorId="14D4F48B" wp14:editId="124EEC2E">
                  <wp:simplePos x="0" y="0"/>
                  <wp:positionH relativeFrom="column">
                    <wp:posOffset>91440</wp:posOffset>
                  </wp:positionH>
                  <wp:positionV relativeFrom="paragraph">
                    <wp:posOffset>-23495</wp:posOffset>
                  </wp:positionV>
                  <wp:extent cx="212725" cy="244475"/>
                  <wp:effectExtent l="0" t="0" r="0" b="3175"/>
                  <wp:wrapNone/>
                  <wp:docPr id="72"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ment 52.png"/>
                          <pic:cNvPicPr>
                            <a:picLocks noChangeAspect="1"/>
                          </pic:cNvPicPr>
                        </pic:nvPicPr>
                        <pic:blipFill>
                          <a:blip r:embed="rId49"/>
                          <a:stretch/>
                        </pic:blipFill>
                        <pic:spPr bwMode="auto">
                          <a:xfrm>
                            <a:off x="0" y="0"/>
                            <a:ext cx="212725" cy="244475"/>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6C86678B" w14:textId="77777777" w:rsidR="00C7666F" w:rsidRDefault="00ED7C23">
            <w:pPr>
              <w:spacing w:before="120" w:line="240" w:lineRule="auto"/>
              <w:rPr>
                <w:sz w:val="20"/>
              </w:rPr>
            </w:pPr>
            <w:r>
              <w:rPr>
                <w:sz w:val="20"/>
              </w:rPr>
              <w:t>Reflexion; offene Fragen klären (Fallbeispiel Müller vs. individuelle Situation)</w:t>
            </w:r>
          </w:p>
        </w:tc>
        <w:tc>
          <w:tcPr>
            <w:tcW w:w="3543" w:type="dxa"/>
          </w:tcPr>
          <w:p w14:paraId="7B3F28D8" w14:textId="2EDAB5A7" w:rsidR="00C7666F" w:rsidRDefault="00ED7C23">
            <w:pPr>
              <w:spacing w:before="120" w:line="240" w:lineRule="auto"/>
              <w:ind w:left="101"/>
              <w:rPr>
                <w:sz w:val="20"/>
              </w:rPr>
            </w:pPr>
            <w:r>
              <w:rPr>
                <w:color w:val="7F7F7F" w:themeColor="text1" w:themeTint="80"/>
                <w:sz w:val="20"/>
              </w:rPr>
              <w:t>Ggf. können Dokumente ausgeteilt werden: Haushaltsbuch; blanko AB 4 (Haushaltsplan)</w:t>
            </w:r>
          </w:p>
        </w:tc>
      </w:tr>
      <w:tr w:rsidR="00C7666F" w14:paraId="2504D274" w14:textId="77777777">
        <w:tc>
          <w:tcPr>
            <w:tcW w:w="1560" w:type="dxa"/>
            <w:vMerge/>
          </w:tcPr>
          <w:p w14:paraId="70334E94" w14:textId="77777777" w:rsidR="00C7666F" w:rsidRDefault="00C7666F">
            <w:pPr>
              <w:rPr>
                <w:rFonts w:cs="Arial"/>
                <w:sz w:val="19"/>
                <w:szCs w:val="19"/>
                <w:lang w:eastAsia="de-DE"/>
              </w:rPr>
            </w:pPr>
          </w:p>
        </w:tc>
        <w:tc>
          <w:tcPr>
            <w:tcW w:w="835" w:type="dxa"/>
            <w:vAlign w:val="center"/>
          </w:tcPr>
          <w:p w14:paraId="7B5A77E7" w14:textId="77777777" w:rsidR="00C7666F" w:rsidRDefault="00ED7C23">
            <w:pPr>
              <w:jc w:val="center"/>
            </w:pPr>
            <w:r>
              <w:rPr>
                <w:rFonts w:cs="Arial"/>
                <w:noProof/>
                <w:sz w:val="19"/>
                <w:szCs w:val="19"/>
                <w:lang w:eastAsia="de-DE"/>
              </w:rPr>
              <mc:AlternateContent>
                <mc:Choice Requires="wpg">
                  <w:drawing>
                    <wp:anchor distT="0" distB="0" distL="114300" distR="114300" simplePos="0" relativeHeight="251692032" behindDoc="0" locked="0" layoutInCell="1" allowOverlap="1" wp14:anchorId="0F0409AB" wp14:editId="28F39B98">
                      <wp:simplePos x="0" y="0"/>
                      <wp:positionH relativeFrom="column">
                        <wp:posOffset>107315</wp:posOffset>
                      </wp:positionH>
                      <wp:positionV relativeFrom="paragraph">
                        <wp:posOffset>40005</wp:posOffset>
                      </wp:positionV>
                      <wp:extent cx="181429" cy="203200"/>
                      <wp:effectExtent l="0" t="0" r="9525" b="6350"/>
                      <wp:wrapNone/>
                      <wp:docPr id="73"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692032;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701" w:type="dxa"/>
          </w:tcPr>
          <w:p w14:paraId="58B6C7BC" w14:textId="77777777" w:rsidR="00C7666F" w:rsidRDefault="00ED7C23">
            <w:pPr>
              <w:spacing w:before="120"/>
              <w:rPr>
                <w:sz w:val="20"/>
              </w:rPr>
            </w:pPr>
            <w:r>
              <w:rPr>
                <w:sz w:val="20"/>
              </w:rPr>
              <w:t>Flipchart</w:t>
            </w:r>
          </w:p>
        </w:tc>
        <w:tc>
          <w:tcPr>
            <w:tcW w:w="3543" w:type="dxa"/>
          </w:tcPr>
          <w:p w14:paraId="77196A02" w14:textId="77777777" w:rsidR="00C7666F" w:rsidRDefault="00C7666F">
            <w:pPr>
              <w:spacing w:before="120" w:line="240" w:lineRule="auto"/>
              <w:ind w:left="101" w:firstLine="140"/>
              <w:rPr>
                <w:sz w:val="20"/>
              </w:rPr>
            </w:pPr>
          </w:p>
        </w:tc>
      </w:tr>
      <w:tr w:rsidR="00C7666F" w14:paraId="169246AF" w14:textId="77777777">
        <w:tc>
          <w:tcPr>
            <w:tcW w:w="1560" w:type="dxa"/>
            <w:vMerge/>
          </w:tcPr>
          <w:p w14:paraId="450A6C34" w14:textId="77777777" w:rsidR="00C7666F" w:rsidRDefault="00C7666F">
            <w:pPr>
              <w:rPr>
                <w:rFonts w:cs="Arial"/>
                <w:sz w:val="19"/>
                <w:szCs w:val="19"/>
                <w:lang w:eastAsia="de-DE"/>
              </w:rPr>
            </w:pPr>
          </w:p>
        </w:tc>
        <w:tc>
          <w:tcPr>
            <w:tcW w:w="835" w:type="dxa"/>
            <w:vAlign w:val="center"/>
          </w:tcPr>
          <w:p w14:paraId="3BE5EC58" w14:textId="77777777" w:rsidR="00C7666F" w:rsidRDefault="00ED7C23">
            <w:pPr>
              <w:jc w:val="center"/>
            </w:pPr>
            <w:r>
              <w:rPr>
                <w:rFonts w:cs="Arial"/>
                <w:noProof/>
                <w:sz w:val="19"/>
                <w:szCs w:val="19"/>
                <w:lang w:eastAsia="de-DE"/>
              </w:rPr>
              <mc:AlternateContent>
                <mc:Choice Requires="wpg">
                  <w:drawing>
                    <wp:anchor distT="0" distB="0" distL="114300" distR="114300" simplePos="0" relativeHeight="251693056" behindDoc="0" locked="0" layoutInCell="1" allowOverlap="1" wp14:anchorId="24A4F215" wp14:editId="66E7DDA1">
                      <wp:simplePos x="0" y="0"/>
                      <wp:positionH relativeFrom="column">
                        <wp:posOffset>88265</wp:posOffset>
                      </wp:positionH>
                      <wp:positionV relativeFrom="paragraph">
                        <wp:posOffset>40640</wp:posOffset>
                      </wp:positionV>
                      <wp:extent cx="215900" cy="215900"/>
                      <wp:effectExtent l="0" t="0" r="0" b="0"/>
                      <wp:wrapNone/>
                      <wp:docPr id="74" name="Grafik 9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693056;o:allowoverlap:true;o:allowincell:true;mso-position-horizontal-relative:text;margin-left:6.9pt;mso-position-horizontal:absolute;mso-position-vertical-relative:text;margin-top:3.2pt;mso-position-vertical:absolute;width:17.0pt;height:17.0pt;">
                      <v:path textboxrect="0,0,0,0"/>
                      <v:imagedata r:id="rId52" o:title=""/>
                    </v:shape>
                  </w:pict>
                </mc:Fallback>
              </mc:AlternateContent>
            </w:r>
          </w:p>
        </w:tc>
        <w:tc>
          <w:tcPr>
            <w:tcW w:w="3701" w:type="dxa"/>
          </w:tcPr>
          <w:p w14:paraId="7EA8C38E" w14:textId="77777777" w:rsidR="00C7666F" w:rsidRDefault="00ED7C23">
            <w:pPr>
              <w:spacing w:before="120"/>
              <w:rPr>
                <w:sz w:val="20"/>
              </w:rPr>
            </w:pPr>
            <w:r>
              <w:rPr>
                <w:sz w:val="20"/>
              </w:rPr>
              <w:t>Plenum</w:t>
            </w:r>
          </w:p>
        </w:tc>
        <w:tc>
          <w:tcPr>
            <w:tcW w:w="3543" w:type="dxa"/>
          </w:tcPr>
          <w:p w14:paraId="2B632BC1" w14:textId="77777777" w:rsidR="00C7666F" w:rsidRDefault="00C7666F">
            <w:pPr>
              <w:spacing w:before="120" w:line="240" w:lineRule="auto"/>
              <w:ind w:left="101" w:firstLine="140"/>
              <w:rPr>
                <w:sz w:val="20"/>
              </w:rPr>
            </w:pPr>
          </w:p>
        </w:tc>
      </w:tr>
      <w:tr w:rsidR="00C7666F" w14:paraId="157D04B2" w14:textId="77777777">
        <w:tc>
          <w:tcPr>
            <w:tcW w:w="1560" w:type="dxa"/>
            <w:vMerge/>
          </w:tcPr>
          <w:p w14:paraId="04AE6A90" w14:textId="77777777" w:rsidR="00C7666F" w:rsidRDefault="00C7666F">
            <w:pPr>
              <w:rPr>
                <w:rFonts w:cs="Arial"/>
                <w:sz w:val="19"/>
                <w:szCs w:val="19"/>
                <w:lang w:eastAsia="de-DE"/>
              </w:rPr>
            </w:pPr>
          </w:p>
        </w:tc>
        <w:tc>
          <w:tcPr>
            <w:tcW w:w="835" w:type="dxa"/>
            <w:vAlign w:val="center"/>
          </w:tcPr>
          <w:p w14:paraId="323AD8A0" w14:textId="77777777" w:rsidR="00C7666F" w:rsidRDefault="00ED7C23">
            <w:pPr>
              <w:jc w:val="center"/>
            </w:pPr>
            <w:r>
              <w:rPr>
                <w:rFonts w:cs="Arial"/>
                <w:noProof/>
                <w:sz w:val="19"/>
                <w:szCs w:val="19"/>
                <w:lang w:eastAsia="de-DE"/>
              </w:rPr>
              <mc:AlternateContent>
                <mc:Choice Requires="wpg">
                  <w:drawing>
                    <wp:anchor distT="0" distB="0" distL="114300" distR="114300" simplePos="0" relativeHeight="251694080" behindDoc="0" locked="0" layoutInCell="1" allowOverlap="1" wp14:anchorId="682E46B2" wp14:editId="525B195E">
                      <wp:simplePos x="0" y="0"/>
                      <wp:positionH relativeFrom="column">
                        <wp:posOffset>114300</wp:posOffset>
                      </wp:positionH>
                      <wp:positionV relativeFrom="paragraph">
                        <wp:posOffset>45579</wp:posOffset>
                      </wp:positionV>
                      <wp:extent cx="174458" cy="184150"/>
                      <wp:effectExtent l="0" t="0" r="0" b="6350"/>
                      <wp:wrapNone/>
                      <wp:docPr id="75"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694080;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701" w:type="dxa"/>
            <w:tcBorders>
              <w:bottom w:val="single" w:sz="4" w:space="0" w:color="auto"/>
            </w:tcBorders>
          </w:tcPr>
          <w:p w14:paraId="16954273" w14:textId="77777777" w:rsidR="00C7666F" w:rsidRDefault="00C7666F">
            <w:pPr>
              <w:spacing w:before="120"/>
              <w:rPr>
                <w:sz w:val="20"/>
              </w:rPr>
            </w:pPr>
          </w:p>
        </w:tc>
        <w:tc>
          <w:tcPr>
            <w:tcW w:w="3543" w:type="dxa"/>
            <w:tcBorders>
              <w:bottom w:val="single" w:sz="4" w:space="0" w:color="auto"/>
            </w:tcBorders>
          </w:tcPr>
          <w:p w14:paraId="772304D3" w14:textId="77777777" w:rsidR="00C7666F" w:rsidRDefault="00C7666F">
            <w:pPr>
              <w:spacing w:before="120" w:line="240" w:lineRule="auto"/>
              <w:ind w:left="101" w:firstLine="140"/>
              <w:rPr>
                <w:sz w:val="20"/>
              </w:rPr>
            </w:pPr>
          </w:p>
        </w:tc>
      </w:tr>
      <w:tr w:rsidR="00C7666F" w14:paraId="7E2B3AD2" w14:textId="77777777">
        <w:tc>
          <w:tcPr>
            <w:tcW w:w="1560" w:type="dxa"/>
            <w:vMerge/>
          </w:tcPr>
          <w:p w14:paraId="7829E5D2" w14:textId="77777777" w:rsidR="00C7666F" w:rsidRDefault="00C7666F">
            <w:pPr>
              <w:rPr>
                <w:rFonts w:cs="Arial"/>
                <w:sz w:val="19"/>
                <w:szCs w:val="19"/>
                <w:lang w:eastAsia="de-DE"/>
              </w:rPr>
            </w:pPr>
          </w:p>
        </w:tc>
        <w:tc>
          <w:tcPr>
            <w:tcW w:w="835" w:type="dxa"/>
            <w:vAlign w:val="center"/>
          </w:tcPr>
          <w:p w14:paraId="7A629C3A" w14:textId="77777777" w:rsidR="00C7666F" w:rsidRDefault="00ED7C23">
            <w:pPr>
              <w:jc w:val="center"/>
            </w:pPr>
            <w:r>
              <w:rPr>
                <w:rFonts w:cs="Arial"/>
                <w:noProof/>
                <w:sz w:val="19"/>
                <w:szCs w:val="19"/>
                <w:lang w:eastAsia="de-DE"/>
              </w:rPr>
              <mc:AlternateContent>
                <mc:Choice Requires="wpg">
                  <w:drawing>
                    <wp:anchor distT="0" distB="0" distL="114300" distR="114300" simplePos="0" relativeHeight="251715584" behindDoc="0" locked="0" layoutInCell="1" allowOverlap="1" wp14:anchorId="0BE90AE9" wp14:editId="0654455E">
                      <wp:simplePos x="0" y="0"/>
                      <wp:positionH relativeFrom="column">
                        <wp:posOffset>85090</wp:posOffset>
                      </wp:positionH>
                      <wp:positionV relativeFrom="paragraph">
                        <wp:posOffset>24130</wp:posOffset>
                      </wp:positionV>
                      <wp:extent cx="212725" cy="244475"/>
                      <wp:effectExtent l="0" t="0" r="0" b="3175"/>
                      <wp:wrapNone/>
                      <wp:docPr id="76"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lement 52.png"/>
                              <pic:cNvPicPr>
                                <a:picLocks noChangeAspect="1"/>
                              </pic:cNvPicPr>
                            </pic:nvPicPr>
                            <pic:blipFill>
                              <a:blip r:embed="rId49"/>
                              <a:stretch/>
                            </pic:blipFill>
                            <pic:spPr bwMode="auto">
                              <a:xfrm>
                                <a:off x="0" y="0"/>
                                <a:ext cx="212725" cy="244475"/>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715584;o:allowoverlap:true;o:allowincell:true;mso-position-horizontal-relative:text;margin-left:6.7pt;mso-position-horizontal:absolute;mso-position-vertical-relative:text;margin-top:1.9pt;mso-position-vertical:absolute;width:16.8pt;height:19.2pt;" stroked="false">
                      <v:path textboxrect="0,0,0,0"/>
                      <v:imagedata r:id="rId50" o:title=""/>
                    </v:shape>
                  </w:pict>
                </mc:Fallback>
              </mc:AlternateContent>
            </w:r>
          </w:p>
        </w:tc>
        <w:tc>
          <w:tcPr>
            <w:tcW w:w="3701" w:type="dxa"/>
            <w:tcBorders>
              <w:top w:val="single" w:sz="4" w:space="0" w:color="auto"/>
            </w:tcBorders>
          </w:tcPr>
          <w:p w14:paraId="34104F7D" w14:textId="77777777" w:rsidR="00C7666F" w:rsidRDefault="00ED7C23">
            <w:pPr>
              <w:spacing w:before="120"/>
              <w:rPr>
                <w:sz w:val="20"/>
              </w:rPr>
            </w:pPr>
            <w:r>
              <w:rPr>
                <w:sz w:val="20"/>
              </w:rPr>
              <w:t>Feedback einholen</w:t>
            </w:r>
          </w:p>
        </w:tc>
        <w:tc>
          <w:tcPr>
            <w:tcW w:w="3543" w:type="dxa"/>
            <w:vMerge w:val="restart"/>
            <w:tcBorders>
              <w:top w:val="single" w:sz="4" w:space="0" w:color="auto"/>
            </w:tcBorders>
          </w:tcPr>
          <w:p w14:paraId="70C62FF8" w14:textId="6198DFA0" w:rsidR="00C7666F" w:rsidRDefault="00ED7C23">
            <w:pPr>
              <w:spacing w:before="120" w:line="240" w:lineRule="auto"/>
              <w:ind w:left="101"/>
              <w:rPr>
                <w:sz w:val="20"/>
              </w:rPr>
            </w:pPr>
            <w:r>
              <w:rPr>
                <w:color w:val="7F7F7F" w:themeColor="text1" w:themeTint="80"/>
                <w:sz w:val="20"/>
              </w:rPr>
              <w:t>Mündliches Feedback                (Stimmungsbild, z.B.: „Haben Ihnen die Aufgaben gefallen?“, „Haben Sie neue Informationen erhalten?“, „Waren die Informationen hilfreich?“)</w:t>
            </w:r>
          </w:p>
        </w:tc>
      </w:tr>
      <w:tr w:rsidR="00C7666F" w14:paraId="1D6EE365" w14:textId="77777777">
        <w:tc>
          <w:tcPr>
            <w:tcW w:w="1560" w:type="dxa"/>
          </w:tcPr>
          <w:p w14:paraId="5B7C82B3" w14:textId="7AFF62EA" w:rsidR="00C7666F" w:rsidRDefault="00C7666F">
            <w:pPr>
              <w:rPr>
                <w:rFonts w:cs="Arial"/>
                <w:sz w:val="19"/>
                <w:szCs w:val="19"/>
                <w:lang w:eastAsia="de-DE"/>
              </w:rPr>
            </w:pPr>
          </w:p>
        </w:tc>
        <w:tc>
          <w:tcPr>
            <w:tcW w:w="835" w:type="dxa"/>
            <w:vAlign w:val="center"/>
          </w:tcPr>
          <w:p w14:paraId="52AEE2F8" w14:textId="77777777" w:rsidR="00C7666F" w:rsidRDefault="00ED7C23">
            <w:pPr>
              <w:jc w:val="center"/>
            </w:pPr>
            <w:r>
              <w:rPr>
                <w:rFonts w:cs="Arial"/>
                <w:noProof/>
                <w:sz w:val="19"/>
                <w:szCs w:val="19"/>
                <w:lang w:eastAsia="de-DE"/>
              </w:rPr>
              <w:drawing>
                <wp:anchor distT="0" distB="0" distL="114300" distR="114300" simplePos="0" relativeHeight="251714560" behindDoc="0" locked="0" layoutInCell="1" allowOverlap="1" wp14:anchorId="69F5EDE1" wp14:editId="20F23923">
                  <wp:simplePos x="0" y="0"/>
                  <wp:positionH relativeFrom="column">
                    <wp:posOffset>88265</wp:posOffset>
                  </wp:positionH>
                  <wp:positionV relativeFrom="paragraph">
                    <wp:posOffset>-93980</wp:posOffset>
                  </wp:positionV>
                  <wp:extent cx="180975" cy="203200"/>
                  <wp:effectExtent l="0" t="0" r="9525" b="6350"/>
                  <wp:wrapNone/>
                  <wp:docPr id="77" name="Grafik 4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srvdaten\UserFolderRedirection\maniae\Eigene Bilder\CurVe_icons\Element 90.png"/>
                          <pic:cNvPicPr>
                            <a:picLocks noChangeAspect="1"/>
                          </pic:cNvPicPr>
                        </pic:nvPicPr>
                        <pic:blipFill>
                          <a:blip r:embed="rId34"/>
                          <a:stretch/>
                        </pic:blipFill>
                        <pic:spPr bwMode="auto">
                          <a:xfrm>
                            <a:off x="0" y="0"/>
                            <a:ext cx="18097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1A462B0C" w14:textId="77777777" w:rsidR="00C7666F" w:rsidRDefault="00ED7C23">
            <w:pPr>
              <w:spacing w:before="120"/>
              <w:rPr>
                <w:sz w:val="20"/>
              </w:rPr>
            </w:pPr>
            <w:r>
              <w:rPr>
                <w:sz w:val="20"/>
              </w:rPr>
              <w:t>Flipchart</w:t>
            </w:r>
          </w:p>
        </w:tc>
        <w:tc>
          <w:tcPr>
            <w:tcW w:w="3543" w:type="dxa"/>
            <w:vMerge/>
          </w:tcPr>
          <w:p w14:paraId="10EE34DE" w14:textId="77777777" w:rsidR="00C7666F" w:rsidRDefault="00C7666F">
            <w:pPr>
              <w:spacing w:before="120" w:line="240" w:lineRule="auto"/>
              <w:ind w:left="241"/>
              <w:jc w:val="both"/>
              <w:rPr>
                <w:sz w:val="20"/>
              </w:rPr>
            </w:pPr>
          </w:p>
        </w:tc>
      </w:tr>
      <w:tr w:rsidR="00C7666F" w14:paraId="3327786D" w14:textId="77777777">
        <w:tc>
          <w:tcPr>
            <w:tcW w:w="1560" w:type="dxa"/>
          </w:tcPr>
          <w:p w14:paraId="42165CC1" w14:textId="77777777" w:rsidR="00C7666F" w:rsidRDefault="00C7666F">
            <w:pPr>
              <w:rPr>
                <w:rFonts w:cs="Arial"/>
                <w:sz w:val="19"/>
                <w:szCs w:val="19"/>
                <w:lang w:eastAsia="de-DE"/>
              </w:rPr>
            </w:pPr>
          </w:p>
        </w:tc>
        <w:tc>
          <w:tcPr>
            <w:tcW w:w="835" w:type="dxa"/>
          </w:tcPr>
          <w:p w14:paraId="6EF12164" w14:textId="77777777" w:rsidR="00C7666F" w:rsidRDefault="00ED7C23">
            <w:r>
              <w:rPr>
                <w:rFonts w:cs="Arial"/>
                <w:noProof/>
                <w:sz w:val="19"/>
                <w:szCs w:val="19"/>
                <w:lang w:eastAsia="de-DE"/>
              </w:rPr>
              <mc:AlternateContent>
                <mc:Choice Requires="wpg">
                  <w:drawing>
                    <wp:anchor distT="0" distB="0" distL="114300" distR="114300" simplePos="0" relativeHeight="251681792" behindDoc="0" locked="0" layoutInCell="1" allowOverlap="1" wp14:anchorId="7C55A265" wp14:editId="7C4404D5">
                      <wp:simplePos x="0" y="0"/>
                      <wp:positionH relativeFrom="column">
                        <wp:posOffset>88265</wp:posOffset>
                      </wp:positionH>
                      <wp:positionV relativeFrom="paragraph">
                        <wp:posOffset>40640</wp:posOffset>
                      </wp:positionV>
                      <wp:extent cx="215900" cy="215900"/>
                      <wp:effectExtent l="0" t="0" r="0" b="0"/>
                      <wp:wrapNone/>
                      <wp:docPr id="78"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704" descr="Element 91"/>
                              <pic:cNvPicPr>
                                <a:picLocks noChangeAspect="1"/>
                              </pic:cNvPicPr>
                            </pic:nvPicPr>
                            <pic:blipFill>
                              <a:blip r:embed="rId51"/>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mso-wrap-distance-left:9.0pt;mso-wrap-distance-top:0.0pt;mso-wrap-distance-right:9.0pt;mso-wrap-distance-bottom:0.0pt;z-index:251681792;o:allowoverlap:true;o:allowincell:true;mso-position-horizontal-relative:text;margin-left:6.9pt;mso-position-horizontal:absolute;mso-position-vertical-relative:text;margin-top:3.2pt;mso-position-vertical:absolute;width:17.0pt;height:17.0pt;">
                      <v:path textboxrect="0,0,0,0"/>
                      <v:imagedata r:id="rId52" o:title=""/>
                    </v:shape>
                  </w:pict>
                </mc:Fallback>
              </mc:AlternateContent>
            </w:r>
          </w:p>
        </w:tc>
        <w:tc>
          <w:tcPr>
            <w:tcW w:w="3701" w:type="dxa"/>
          </w:tcPr>
          <w:p w14:paraId="339AEBE5" w14:textId="77777777" w:rsidR="00C7666F" w:rsidRDefault="00ED7C23">
            <w:pPr>
              <w:spacing w:before="120"/>
              <w:rPr>
                <w:sz w:val="20"/>
              </w:rPr>
            </w:pPr>
            <w:r>
              <w:rPr>
                <w:sz w:val="20"/>
              </w:rPr>
              <w:t>Plenum</w:t>
            </w:r>
          </w:p>
        </w:tc>
        <w:tc>
          <w:tcPr>
            <w:tcW w:w="3543" w:type="dxa"/>
          </w:tcPr>
          <w:p w14:paraId="59587FB0" w14:textId="77777777" w:rsidR="00C7666F" w:rsidRDefault="00C7666F">
            <w:pPr>
              <w:spacing w:before="120" w:line="240" w:lineRule="auto"/>
              <w:ind w:left="241"/>
              <w:rPr>
                <w:sz w:val="20"/>
              </w:rPr>
            </w:pPr>
          </w:p>
        </w:tc>
      </w:tr>
      <w:tr w:rsidR="00C7666F" w14:paraId="12976DB7" w14:textId="77777777">
        <w:tc>
          <w:tcPr>
            <w:tcW w:w="1560" w:type="dxa"/>
          </w:tcPr>
          <w:p w14:paraId="0C43C03F" w14:textId="77777777" w:rsidR="00C7666F" w:rsidRDefault="00C7666F">
            <w:pPr>
              <w:rPr>
                <w:rFonts w:cs="Arial"/>
                <w:sz w:val="19"/>
                <w:szCs w:val="19"/>
                <w:lang w:eastAsia="de-DE"/>
              </w:rPr>
            </w:pPr>
          </w:p>
        </w:tc>
        <w:tc>
          <w:tcPr>
            <w:tcW w:w="835" w:type="dxa"/>
          </w:tcPr>
          <w:p w14:paraId="1E32F1C7" w14:textId="77777777" w:rsidR="00C7666F" w:rsidRDefault="00ED7C23">
            <w:r>
              <w:rPr>
                <w:rFonts w:cs="Arial"/>
                <w:noProof/>
                <w:sz w:val="19"/>
                <w:szCs w:val="19"/>
                <w:lang w:eastAsia="de-DE"/>
              </w:rPr>
              <mc:AlternateContent>
                <mc:Choice Requires="wpg">
                  <w:drawing>
                    <wp:anchor distT="0" distB="0" distL="114300" distR="114300" simplePos="0" relativeHeight="251682816" behindDoc="0" locked="0" layoutInCell="1" allowOverlap="1" wp14:anchorId="587A613A" wp14:editId="69F0E607">
                      <wp:simplePos x="0" y="0"/>
                      <wp:positionH relativeFrom="column">
                        <wp:posOffset>114300</wp:posOffset>
                      </wp:positionH>
                      <wp:positionV relativeFrom="paragraph">
                        <wp:posOffset>45579</wp:posOffset>
                      </wp:positionV>
                      <wp:extent cx="174458" cy="184150"/>
                      <wp:effectExtent l="0" t="0" r="0" b="6350"/>
                      <wp:wrapNone/>
                      <wp:docPr id="79"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lement 55.png"/>
                              <pic:cNvPicPr>
                                <a:picLocks noChangeAspect="1"/>
                              </pic:cNvPicPr>
                            </pic:nvPicPr>
                            <pic:blipFill>
                              <a:blip r:embed="rId53"/>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mso-wrap-distance-left:9.0pt;mso-wrap-distance-top:0.0pt;mso-wrap-distance-right:9.0pt;mso-wrap-distance-bottom:0.0pt;z-index:251682816;o:allowoverlap:true;o:allowincell:true;mso-position-horizontal-relative:text;margin-left:9.0pt;mso-position-horizontal:absolute;mso-position-vertical-relative:text;margin-top:3.6pt;mso-position-vertical:absolute;width:13.7pt;height:14.5pt;" stroked="false">
                      <v:path textboxrect="0,0,0,0"/>
                      <v:imagedata r:id="rId54" o:title=""/>
                    </v:shape>
                  </w:pict>
                </mc:Fallback>
              </mc:AlternateContent>
            </w:r>
          </w:p>
        </w:tc>
        <w:tc>
          <w:tcPr>
            <w:tcW w:w="3701" w:type="dxa"/>
          </w:tcPr>
          <w:p w14:paraId="23721E4F" w14:textId="77777777" w:rsidR="00C7666F" w:rsidRDefault="00C7666F">
            <w:pPr>
              <w:spacing w:before="120"/>
              <w:rPr>
                <w:sz w:val="20"/>
              </w:rPr>
            </w:pPr>
          </w:p>
        </w:tc>
        <w:tc>
          <w:tcPr>
            <w:tcW w:w="3543" w:type="dxa"/>
          </w:tcPr>
          <w:p w14:paraId="6C018D52" w14:textId="77777777" w:rsidR="00C7666F" w:rsidRDefault="00C7666F">
            <w:pPr>
              <w:spacing w:before="120" w:line="240" w:lineRule="auto"/>
              <w:ind w:left="241"/>
              <w:rPr>
                <w:sz w:val="20"/>
              </w:rPr>
            </w:pPr>
          </w:p>
        </w:tc>
      </w:tr>
    </w:tbl>
    <w:p w14:paraId="46FABBBD" w14:textId="77777777" w:rsidR="008C71C2" w:rsidRDefault="008C71C2" w:rsidP="008C71C2">
      <w:pPr>
        <w:tabs>
          <w:tab w:val="left" w:pos="1658"/>
        </w:tabs>
      </w:pPr>
    </w:p>
    <w:bookmarkStart w:id="12" w:name="_Toc25740748"/>
    <w:p w14:paraId="3670AADE" w14:textId="320E1D28" w:rsidR="00C7666F" w:rsidRDefault="00ED7C23" w:rsidP="008C71C2">
      <w:pPr>
        <w:pStyle w:val="berschrift2"/>
      </w:pPr>
      <w:r>
        <w:rPr>
          <w:noProof/>
          <w:lang w:eastAsia="de-DE"/>
        </w:rPr>
        <w:lastRenderedPageBreak/>
        <mc:AlternateContent>
          <mc:Choice Requires="wpg">
            <w:drawing>
              <wp:anchor distT="0" distB="0" distL="114300" distR="123190" simplePos="0" relativeHeight="12" behindDoc="0" locked="0" layoutInCell="1" allowOverlap="1" wp14:anchorId="59B59353" wp14:editId="25E1CFDD">
                <wp:simplePos x="0" y="0"/>
                <wp:positionH relativeFrom="rightMargin">
                  <wp:align>left</wp:align>
                </wp:positionH>
                <wp:positionV relativeFrom="paragraph">
                  <wp:posOffset>5715</wp:posOffset>
                </wp:positionV>
                <wp:extent cx="238125" cy="266700"/>
                <wp:effectExtent l="0" t="0" r="0" b="0"/>
                <wp:wrapSquare wrapText="bothSides"/>
                <wp:docPr id="80"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25"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mso-wrap-distance-left:9.0pt;mso-wrap-distance-top:0.0pt;mso-wrap-distance-right:9.7pt;mso-wrap-distance-bottom:0.0pt;z-index:12;o:allowoverlap:true;o:allowincell:true;mso-position-horizontal-relative:right-margin-area;mso-position-horizontal:left;mso-position-vertical-relative:text;margin-top:0.4pt;mso-position-vertical:absolute;width:18.8pt;height:21.0pt;" stroked="false">
                <v:path textboxrect="0,0,0,0"/>
                <v:imagedata r:id="rId35" o:title=""/>
              </v:shape>
            </w:pict>
          </mc:Fallback>
        </mc:AlternateContent>
      </w:r>
      <w:r>
        <w:t xml:space="preserve">3.2 </w:t>
      </w:r>
      <w:r>
        <w:tab/>
        <w:t xml:space="preserve"> Zusatzmaterialien</w:t>
      </w:r>
      <w:bookmarkEnd w:id="12"/>
    </w:p>
    <w:p w14:paraId="1B57D57A" w14:textId="77777777" w:rsidR="00C7666F" w:rsidRDefault="00ED7C23">
      <w:pPr>
        <w:pStyle w:val="berschrift3"/>
        <w:rPr>
          <w:rStyle w:val="berschrift3Zchn"/>
          <w:b/>
        </w:rPr>
      </w:pPr>
      <w:bookmarkStart w:id="13" w:name="_Toc23430432"/>
      <w:bookmarkStart w:id="14" w:name="_Toc25740749"/>
      <w:r>
        <w:rPr>
          <w:rStyle w:val="berschrift3Zchn"/>
          <w:b/>
        </w:rPr>
        <w:t>3.2.1</w:t>
      </w:r>
      <w:r>
        <w:rPr>
          <w:rStyle w:val="berschrift3Zchn"/>
          <w:b/>
        </w:rPr>
        <w:tab/>
        <w:t xml:space="preserve"> Didaktisch-methodische Hinweise</w:t>
      </w:r>
      <w:bookmarkEnd w:id="13"/>
      <w:bookmarkEnd w:id="14"/>
      <w:r>
        <w:rPr>
          <w:rStyle w:val="berschrift3Zchn"/>
          <w:b/>
        </w:rPr>
        <w:t xml:space="preserve"> </w:t>
      </w:r>
    </w:p>
    <w:tbl>
      <w:tblPr>
        <w:tblStyle w:val="Tabellenraster"/>
        <w:tblW w:w="9214" w:type="dxa"/>
        <w:tblInd w:w="-5" w:type="dxa"/>
        <w:tblLook w:val="04A0" w:firstRow="1" w:lastRow="0" w:firstColumn="1" w:lastColumn="0" w:noHBand="0" w:noVBand="1"/>
      </w:tblPr>
      <w:tblGrid>
        <w:gridCol w:w="9214"/>
      </w:tblGrid>
      <w:tr w:rsidR="00C7666F" w14:paraId="52C6939B" w14:textId="77777777">
        <w:tc>
          <w:tcPr>
            <w:tcW w:w="9214" w:type="dxa"/>
          </w:tcPr>
          <w:p w14:paraId="13A56019" w14:textId="77777777" w:rsidR="00C7666F" w:rsidRDefault="00ED7C23">
            <w:pPr>
              <w:spacing w:line="240" w:lineRule="auto"/>
              <w:rPr>
                <w:rFonts w:cs="Arial"/>
                <w:b/>
                <w:color w:val="000000"/>
                <w:sz w:val="24"/>
              </w:rPr>
            </w:pPr>
            <w:r>
              <w:rPr>
                <w:rFonts w:cs="Arial"/>
                <w:b/>
                <w:color w:val="000000"/>
                <w:sz w:val="24"/>
              </w:rPr>
              <w:t>Tipps zum Ablauf</w:t>
            </w:r>
          </w:p>
          <w:p w14:paraId="4A644A17" w14:textId="77777777" w:rsidR="00C7666F" w:rsidRDefault="00C7666F">
            <w:pPr>
              <w:spacing w:line="240" w:lineRule="auto"/>
              <w:rPr>
                <w:rFonts w:cs="Arial"/>
                <w:b/>
                <w:color w:val="000000"/>
                <w:sz w:val="24"/>
              </w:rPr>
            </w:pPr>
          </w:p>
          <w:p w14:paraId="047B383D" w14:textId="77777777" w:rsidR="00C7666F" w:rsidRDefault="00ED7C23">
            <w:pPr>
              <w:spacing w:line="240" w:lineRule="auto"/>
              <w:rPr>
                <w:rFonts w:cs="Arial"/>
                <w:color w:val="000000"/>
                <w:sz w:val="22"/>
              </w:rPr>
            </w:pPr>
            <w:r>
              <w:rPr>
                <w:rFonts w:cs="Arial"/>
                <w:color w:val="000000"/>
                <w:sz w:val="22"/>
              </w:rPr>
              <w:t xml:space="preserve">Anhand der Geschichte und der authentischen Materialien sollen sich die TN gemeinsam Gedanken machen, wie Marie einen Kassensturz vornehmen kann und sich die Teilaufgaben möglichst selbst erarbeiten. Als Hilfestellung und bei Bedarf können die Arbeitsblätter ausgeteilt und genutzt werden. Sinnvoll ist es, die Teilaufgaben in der vorgegebenen Chronologie zu erarbeiten. </w:t>
            </w:r>
          </w:p>
          <w:p w14:paraId="06293483" w14:textId="40C7D850" w:rsidR="00C7666F" w:rsidRDefault="00ED7C23">
            <w:pPr>
              <w:numPr>
                <w:ilvl w:val="0"/>
                <w:numId w:val="22"/>
              </w:numPr>
              <w:spacing w:line="240" w:lineRule="auto"/>
              <w:ind w:left="584" w:hanging="357"/>
              <w:contextualSpacing/>
              <w:rPr>
                <w:rFonts w:cs="Arial"/>
                <w:sz w:val="22"/>
              </w:rPr>
            </w:pPr>
            <w:r>
              <w:rPr>
                <w:rFonts w:cs="Arial"/>
                <w:sz w:val="22"/>
              </w:rPr>
              <w:t xml:space="preserve">Die Berechnung der </w:t>
            </w:r>
            <w:r>
              <w:rPr>
                <w:rFonts w:cs="Arial"/>
                <w:b/>
                <w:sz w:val="22"/>
              </w:rPr>
              <w:t>Einnahmen</w:t>
            </w:r>
            <w:r>
              <w:rPr>
                <w:rFonts w:cs="Arial"/>
                <w:sz w:val="22"/>
              </w:rPr>
              <w:t xml:space="preserve"> stellt eine niedrige Anforderung dar. Sie ist sehr einfach und könnte gemeinsam (ggf. an einer Tafel) oder sogar als Kopfrechenaufgabe gelöst werden. Das Arbeitsblatt ist dafür nicht zwingend notwendig. Es kann aber (wie alle Blanko-Arbeitsblätter) ausgehändigt werden und als Vorlage dienen, mit der die TN später ihre eigenen Einnahmen auflisten können. </w:t>
            </w:r>
          </w:p>
          <w:p w14:paraId="75D0297A" w14:textId="77777777" w:rsidR="00C7666F" w:rsidRDefault="00ED7C23">
            <w:pPr>
              <w:numPr>
                <w:ilvl w:val="0"/>
                <w:numId w:val="22"/>
              </w:numPr>
              <w:spacing w:line="240" w:lineRule="auto"/>
              <w:ind w:left="584" w:hanging="357"/>
              <w:contextualSpacing/>
              <w:rPr>
                <w:sz w:val="22"/>
              </w:rPr>
            </w:pPr>
            <w:r>
              <w:rPr>
                <w:rFonts w:cs="Arial"/>
                <w:sz w:val="22"/>
              </w:rPr>
              <w:t xml:space="preserve">Die Ermittlung der festen </w:t>
            </w:r>
            <w:r>
              <w:rPr>
                <w:rFonts w:cs="Arial"/>
                <w:b/>
                <w:sz w:val="22"/>
              </w:rPr>
              <w:t>Ausgaben</w:t>
            </w:r>
            <w:r>
              <w:rPr>
                <w:rFonts w:cs="Arial"/>
                <w:sz w:val="22"/>
              </w:rPr>
              <w:t xml:space="preserve"> und deren Berechnung </w:t>
            </w:r>
            <w:proofErr w:type="gramStart"/>
            <w:r>
              <w:rPr>
                <w:rFonts w:cs="Arial"/>
                <w:sz w:val="22"/>
              </w:rPr>
              <w:t>ist</w:t>
            </w:r>
            <w:proofErr w:type="gramEnd"/>
            <w:r>
              <w:rPr>
                <w:rFonts w:cs="Arial"/>
                <w:sz w:val="22"/>
              </w:rPr>
              <w:t xml:space="preserve"> sehr viel komplizierter. Die TN müssen die Zahlbeträge aus den authentischen Materialien recherchieren und ggf. schon erste Rechenschritte durchführen, um die monatlichen Zahlbeträge zu ermitteln. </w:t>
            </w:r>
          </w:p>
          <w:p w14:paraId="4DD42DBF" w14:textId="36F80A13" w:rsidR="00C7666F" w:rsidRDefault="00ED7C23">
            <w:pPr>
              <w:numPr>
                <w:ilvl w:val="0"/>
                <w:numId w:val="22"/>
              </w:numPr>
              <w:spacing w:line="240" w:lineRule="auto"/>
              <w:ind w:left="584" w:hanging="357"/>
              <w:contextualSpacing/>
              <w:rPr>
                <w:sz w:val="22"/>
              </w:rPr>
            </w:pPr>
            <w:r>
              <w:rPr>
                <w:sz w:val="22"/>
              </w:rPr>
              <w:t>Sollte das Ausrechnen der monatlichen Belastung nicht von den TN thematisiert werden, sollte der Lehrende auf die Unterschiede bei den Ausgaben zwischen der Summe des Betrages im Monat und der Summe der monatlichen Belastung verweisen. Als Leitfrage kann „Was hat das zu bedeuten – was muss Familie Müller beachten?“ dienen.</w:t>
            </w:r>
          </w:p>
          <w:p w14:paraId="5FEBDF1D" w14:textId="024E0FFE" w:rsidR="00C7666F" w:rsidRDefault="00ED7C23">
            <w:pPr>
              <w:numPr>
                <w:ilvl w:val="0"/>
                <w:numId w:val="22"/>
              </w:numPr>
              <w:spacing w:line="240" w:lineRule="auto"/>
              <w:ind w:left="584" w:hanging="357"/>
              <w:contextualSpacing/>
              <w:rPr>
                <w:sz w:val="22"/>
              </w:rPr>
            </w:pPr>
            <w:r>
              <w:rPr>
                <w:sz w:val="22"/>
              </w:rPr>
              <w:t>Der Begriff des Budgets kann erklärt werden als Differenzbetrag zwischen Einnahmen und Ausgaben = Saldo. Der Saldo steht als Budget zur Verfügung.</w:t>
            </w:r>
          </w:p>
          <w:p w14:paraId="4FF6194F" w14:textId="77777777" w:rsidR="00C7666F" w:rsidRDefault="00ED7C23">
            <w:pPr>
              <w:spacing w:line="240" w:lineRule="auto"/>
              <w:contextualSpacing/>
              <w:rPr>
                <w:sz w:val="22"/>
              </w:rPr>
            </w:pPr>
            <w:r>
              <w:rPr>
                <w:sz w:val="22"/>
              </w:rPr>
              <w:t xml:space="preserve">Die Berechnung des </w:t>
            </w:r>
            <w:r w:rsidRPr="00A511EC">
              <w:rPr>
                <w:sz w:val="22"/>
              </w:rPr>
              <w:t>Budgets ist Lösung der Aufgabe: Soviel Geld bleibt der Familie zum Leben übrig, wenn alle Rechnungen bezahlt sind.</w:t>
            </w:r>
          </w:p>
          <w:p w14:paraId="76DB367F" w14:textId="07C83927" w:rsidR="00A511EC" w:rsidRDefault="00A511EC">
            <w:pPr>
              <w:spacing w:line="240" w:lineRule="auto"/>
              <w:contextualSpacing/>
              <w:rPr>
                <w:sz w:val="22"/>
              </w:rPr>
            </w:pPr>
          </w:p>
        </w:tc>
      </w:tr>
    </w:tbl>
    <w:p w14:paraId="271989B0" w14:textId="77777777" w:rsidR="00C7666F" w:rsidRDefault="00ED7C23">
      <w:pPr>
        <w:spacing w:line="240" w:lineRule="auto"/>
        <w:ind w:left="584"/>
        <w:contextualSpacing/>
        <w:rPr>
          <w:rFonts w:cs="Arial"/>
          <w:b/>
          <w:color w:val="000000"/>
          <w:sz w:val="24"/>
        </w:rPr>
      </w:pPr>
      <w:r>
        <w:rPr>
          <w:sz w:val="22"/>
        </w:rPr>
        <w:br/>
      </w:r>
    </w:p>
    <w:p w14:paraId="19C3D964" w14:textId="77777777" w:rsidR="00C7666F" w:rsidRDefault="00ED7C23">
      <w:pPr>
        <w:spacing w:line="240" w:lineRule="auto"/>
        <w:rPr>
          <w:rFonts w:cs="Arial"/>
          <w:b/>
          <w:color w:val="000000"/>
          <w:sz w:val="24"/>
        </w:rPr>
      </w:pPr>
      <w:r>
        <w:rPr>
          <w:rFonts w:cs="Arial"/>
          <w:b/>
          <w:color w:val="000000"/>
          <w:sz w:val="24"/>
        </w:rPr>
        <w:t>Berücksichtigung der Werte, Einstellungen, Motivationen und Erfahrungen</w:t>
      </w:r>
    </w:p>
    <w:p w14:paraId="09778A81" w14:textId="77777777" w:rsidR="00C7666F" w:rsidRDefault="00ED7C23">
      <w:pPr>
        <w:pStyle w:val="Standard1"/>
        <w:numPr>
          <w:ilvl w:val="0"/>
          <w:numId w:val="1"/>
        </w:numPr>
        <w:spacing w:line="240" w:lineRule="auto"/>
        <w:rPr>
          <w:rFonts w:cs="Arial"/>
          <w:sz w:val="22"/>
        </w:rPr>
      </w:pPr>
      <w:r>
        <w:rPr>
          <w:rFonts w:cs="Arial"/>
          <w:sz w:val="22"/>
        </w:rPr>
        <w:t>Prioritäten bei der Ausgabenplanung: was sind notwendige Ausgaben, was ist weniger notwendig? (Hinweis: Miete und Energiekosten haben absolute Priorität)</w:t>
      </w:r>
    </w:p>
    <w:p w14:paraId="4A091AAE" w14:textId="77777777" w:rsidR="00C7666F" w:rsidRDefault="00ED7C23">
      <w:pPr>
        <w:pStyle w:val="Standard1"/>
        <w:numPr>
          <w:ilvl w:val="0"/>
          <w:numId w:val="1"/>
        </w:numPr>
        <w:spacing w:line="240" w:lineRule="auto"/>
        <w:rPr>
          <w:rFonts w:cs="Arial"/>
          <w:sz w:val="22"/>
        </w:rPr>
      </w:pPr>
      <w:r>
        <w:rPr>
          <w:rFonts w:cs="Arial"/>
          <w:sz w:val="22"/>
        </w:rPr>
        <w:t>Überlegungen, wie man gut leben kann auch mit wenig Geld</w:t>
      </w:r>
    </w:p>
    <w:p w14:paraId="5A51584E" w14:textId="77777777" w:rsidR="00C7666F" w:rsidRDefault="00ED7C23">
      <w:pPr>
        <w:pStyle w:val="Standard1"/>
        <w:numPr>
          <w:ilvl w:val="0"/>
          <w:numId w:val="1"/>
        </w:numPr>
        <w:spacing w:line="240" w:lineRule="auto"/>
        <w:rPr>
          <w:rFonts w:cs="Arial"/>
          <w:sz w:val="22"/>
        </w:rPr>
      </w:pPr>
      <w:r>
        <w:rPr>
          <w:rFonts w:cs="Arial"/>
          <w:sz w:val="22"/>
        </w:rPr>
        <w:t>Einstellung zu Geld</w:t>
      </w:r>
    </w:p>
    <w:p w14:paraId="2BBD00B0" w14:textId="77777777" w:rsidR="00A511EC" w:rsidRDefault="00A511EC" w:rsidP="00A511EC">
      <w:pPr>
        <w:pStyle w:val="Listenabsatz"/>
        <w:pBdr>
          <w:top w:val="none" w:sz="0" w:space="0" w:color="auto"/>
          <w:left w:val="none" w:sz="0" w:space="0" w:color="auto"/>
          <w:bottom w:val="none" w:sz="0" w:space="0" w:color="auto"/>
          <w:right w:val="none" w:sz="0" w:space="0" w:color="auto"/>
          <w:between w:val="none" w:sz="0" w:space="0" w:color="auto"/>
        </w:pBdr>
        <w:spacing w:line="240" w:lineRule="auto"/>
        <w:ind w:left="0"/>
        <w:rPr>
          <w:rFonts w:eastAsia="Arial Unicode MS" w:cs="Arial"/>
          <w:sz w:val="22"/>
        </w:rPr>
      </w:pPr>
    </w:p>
    <w:p w14:paraId="39D68CEC" w14:textId="77777777" w:rsidR="00C7666F" w:rsidRDefault="00ED7C23" w:rsidP="00A511EC">
      <w:pPr>
        <w:pStyle w:val="Listenabsatz"/>
        <w:pBdr>
          <w:top w:val="single" w:sz="4" w:space="1" w:color="auto"/>
          <w:left w:val="single" w:sz="4" w:space="4" w:color="auto"/>
          <w:bottom w:val="single" w:sz="4" w:space="1" w:color="auto"/>
          <w:right w:val="single" w:sz="4" w:space="4" w:color="auto"/>
          <w:between w:val="none" w:sz="0" w:space="0" w:color="auto"/>
        </w:pBdr>
        <w:spacing w:line="240" w:lineRule="auto"/>
        <w:ind w:left="0"/>
        <w:rPr>
          <w:rFonts w:cs="Arial"/>
          <w:b/>
          <w:color w:val="000000"/>
          <w:sz w:val="22"/>
        </w:rPr>
      </w:pPr>
      <w:r>
        <w:rPr>
          <w:rFonts w:cs="Arial"/>
          <w:b/>
          <w:color w:val="000000"/>
          <w:sz w:val="22"/>
        </w:rPr>
        <w:t>Tipps zum Einbringen non-kognitiver Aspekte</w:t>
      </w:r>
    </w:p>
    <w:p w14:paraId="65984BF8" w14:textId="77777777" w:rsidR="00C7666F" w:rsidRPr="00464BBE" w:rsidRDefault="00ED7C23" w:rsidP="00A511EC">
      <w:pPr>
        <w:pStyle w:val="Listenabsatz"/>
        <w:pBdr>
          <w:top w:val="single" w:sz="4" w:space="1" w:color="auto"/>
          <w:left w:val="single" w:sz="4" w:space="4" w:color="auto"/>
          <w:bottom w:val="single" w:sz="4" w:space="1" w:color="auto"/>
          <w:right w:val="single" w:sz="4" w:space="4" w:color="auto"/>
          <w:between w:val="none" w:sz="0" w:space="0" w:color="auto"/>
        </w:pBdr>
        <w:spacing w:line="240" w:lineRule="auto"/>
        <w:ind w:left="0"/>
        <w:rPr>
          <w:rFonts w:cs="Arial"/>
          <w:iCs/>
          <w:color w:val="000000"/>
          <w:sz w:val="22"/>
        </w:rPr>
      </w:pPr>
      <w:r>
        <w:rPr>
          <w:rFonts w:cs="Arial"/>
          <w:color w:val="000000"/>
          <w:sz w:val="22"/>
        </w:rPr>
        <w:t>Wenn die monatlichen Einnahmen der Familie Müller berechnet sind:</w:t>
      </w:r>
      <w:r>
        <w:rPr>
          <w:rFonts w:cs="Arial"/>
          <w:color w:val="000000"/>
          <w:sz w:val="22"/>
        </w:rPr>
        <w:br/>
      </w:r>
      <w:r w:rsidRPr="00464BBE">
        <w:rPr>
          <w:rFonts w:cs="Arial"/>
          <w:iCs/>
          <w:color w:val="000000"/>
          <w:sz w:val="22"/>
        </w:rPr>
        <w:t xml:space="preserve">„Hat Familie Müller viel/ausreichend/wenig Geld zur Verfügung?“, </w:t>
      </w:r>
    </w:p>
    <w:p w14:paraId="1EA76481" w14:textId="77777777" w:rsidR="00C7666F" w:rsidRPr="00464BBE" w:rsidRDefault="00ED7C23" w:rsidP="00A511EC">
      <w:pPr>
        <w:pStyle w:val="Listenabsatz"/>
        <w:pBdr>
          <w:top w:val="single" w:sz="4" w:space="1" w:color="auto"/>
          <w:left w:val="single" w:sz="4" w:space="4" w:color="auto"/>
          <w:bottom w:val="single" w:sz="4" w:space="1" w:color="auto"/>
          <w:right w:val="single" w:sz="4" w:space="4" w:color="auto"/>
          <w:between w:val="none" w:sz="0" w:space="0" w:color="auto"/>
        </w:pBdr>
        <w:spacing w:line="240" w:lineRule="auto"/>
        <w:ind w:left="0"/>
        <w:rPr>
          <w:rFonts w:cs="Arial"/>
          <w:iCs/>
          <w:color w:val="000000"/>
          <w:sz w:val="22"/>
        </w:rPr>
      </w:pPr>
      <w:r w:rsidRPr="00464BBE">
        <w:rPr>
          <w:rFonts w:cs="Arial"/>
          <w:iCs/>
          <w:color w:val="000000"/>
          <w:sz w:val="22"/>
        </w:rPr>
        <w:t>„Was müssen die Müllers davon alles bezahlen?“</w:t>
      </w:r>
    </w:p>
    <w:p w14:paraId="7A1CDC8A" w14:textId="77777777" w:rsidR="00C7666F" w:rsidRPr="00464BBE" w:rsidRDefault="00ED7C23" w:rsidP="00A511EC">
      <w:pPr>
        <w:pStyle w:val="Listenabsatz"/>
        <w:pBdr>
          <w:top w:val="single" w:sz="4" w:space="1" w:color="auto"/>
          <w:left w:val="single" w:sz="4" w:space="4" w:color="auto"/>
          <w:bottom w:val="single" w:sz="4" w:space="1" w:color="auto"/>
          <w:right w:val="single" w:sz="4" w:space="4" w:color="auto"/>
          <w:between w:val="none" w:sz="0" w:space="0" w:color="auto"/>
        </w:pBdr>
        <w:spacing w:line="240" w:lineRule="auto"/>
        <w:ind w:left="0"/>
        <w:rPr>
          <w:iCs/>
          <w:sz w:val="22"/>
        </w:rPr>
      </w:pPr>
      <w:r>
        <w:rPr>
          <w:rFonts w:cs="Arial"/>
          <w:color w:val="000000"/>
          <w:sz w:val="22"/>
        </w:rPr>
        <w:t>Wenn die fixen Ausgaben der Familie aufgelistet sind:</w:t>
      </w:r>
      <w:r>
        <w:rPr>
          <w:rFonts w:cs="Arial"/>
          <w:color w:val="000000"/>
          <w:sz w:val="22"/>
        </w:rPr>
        <w:br/>
      </w:r>
      <w:r w:rsidRPr="00464BBE">
        <w:rPr>
          <w:rFonts w:cs="Arial"/>
          <w:iCs/>
          <w:color w:val="000000"/>
          <w:sz w:val="22"/>
        </w:rPr>
        <w:t>„Was denken Sie: Wofür gibt die Familie Müller viel oder zu viel aus? Bei welchen Ausgaben kann eingespart werden?</w:t>
      </w:r>
      <w:r w:rsidR="00CC48A4" w:rsidRPr="00464BBE">
        <w:rPr>
          <w:rFonts w:cs="Arial"/>
          <w:iCs/>
          <w:color w:val="000000"/>
          <w:sz w:val="22"/>
        </w:rPr>
        <w:t>“</w:t>
      </w:r>
      <w:r w:rsidRPr="00464BBE">
        <w:rPr>
          <w:iCs/>
          <w:sz w:val="22"/>
        </w:rPr>
        <w:t xml:space="preserve"> </w:t>
      </w:r>
    </w:p>
    <w:p w14:paraId="49A90221" w14:textId="24809D1F" w:rsidR="00C7666F" w:rsidRDefault="00ED7C23" w:rsidP="00A511EC">
      <w:pPr>
        <w:pStyle w:val="Listenabsatz"/>
        <w:pBdr>
          <w:top w:val="single" w:sz="4" w:space="1" w:color="auto"/>
          <w:left w:val="single" w:sz="4" w:space="4" w:color="auto"/>
          <w:bottom w:val="single" w:sz="4" w:space="1" w:color="auto"/>
          <w:right w:val="single" w:sz="4" w:space="4" w:color="auto"/>
          <w:between w:val="none" w:sz="0" w:space="0" w:color="auto"/>
        </w:pBdr>
        <w:spacing w:line="240" w:lineRule="auto"/>
        <w:ind w:left="0"/>
        <w:rPr>
          <w:rFonts w:cs="Arial"/>
          <w:i/>
          <w:color w:val="000000"/>
          <w:sz w:val="22"/>
        </w:rPr>
      </w:pPr>
      <w:r>
        <w:rPr>
          <w:rFonts w:cs="Arial"/>
          <w:color w:val="000000"/>
          <w:sz w:val="22"/>
        </w:rPr>
        <w:t>Um einer weiteren Diskussion zu non-kognitiven Aspekten Raum zu geben</w:t>
      </w:r>
      <w:r w:rsidR="00CC48A4">
        <w:rPr>
          <w:rFonts w:cs="Arial"/>
          <w:color w:val="000000"/>
          <w:sz w:val="22"/>
        </w:rPr>
        <w:t>, kann ein Rollenspiel zu folgender Frage durchgeführt werden</w:t>
      </w:r>
      <w:r>
        <w:rPr>
          <w:rFonts w:cs="Arial"/>
          <w:color w:val="000000"/>
          <w:sz w:val="22"/>
        </w:rPr>
        <w:t>:</w:t>
      </w:r>
      <w:r w:rsidR="00CC48A4">
        <w:rPr>
          <w:rFonts w:cs="Arial"/>
          <w:iCs/>
          <w:color w:val="000000"/>
          <w:sz w:val="22"/>
        </w:rPr>
        <w:t xml:space="preserve"> </w:t>
      </w:r>
      <w:r w:rsidR="00CC48A4" w:rsidRPr="00464BBE">
        <w:rPr>
          <w:rFonts w:cs="Arial"/>
          <w:iCs/>
          <w:color w:val="000000"/>
          <w:sz w:val="22"/>
        </w:rPr>
        <w:t>„</w:t>
      </w:r>
      <w:r w:rsidRPr="00464BBE">
        <w:rPr>
          <w:rFonts w:cs="Arial"/>
          <w:iCs/>
          <w:color w:val="000000"/>
          <w:sz w:val="22"/>
        </w:rPr>
        <w:t>Welche Prioritäten setzt die Familie?</w:t>
      </w:r>
      <w:r w:rsidR="00CC48A4" w:rsidRPr="00464BBE">
        <w:rPr>
          <w:rFonts w:cs="Arial"/>
          <w:iCs/>
          <w:color w:val="000000"/>
          <w:sz w:val="22"/>
        </w:rPr>
        <w:t>“</w:t>
      </w:r>
    </w:p>
    <w:p w14:paraId="2F0606C9" w14:textId="77777777" w:rsidR="00C7666F" w:rsidRDefault="00ED7C23" w:rsidP="00A511EC">
      <w:pPr>
        <w:pStyle w:val="Listenabsatz"/>
        <w:pBdr>
          <w:top w:val="single" w:sz="4" w:space="1" w:color="auto"/>
          <w:left w:val="single" w:sz="4" w:space="4" w:color="auto"/>
          <w:bottom w:val="single" w:sz="4" w:space="1" w:color="auto"/>
          <w:right w:val="single" w:sz="4" w:space="4" w:color="auto"/>
          <w:between w:val="none" w:sz="0" w:space="0" w:color="auto"/>
        </w:pBdr>
        <w:spacing w:line="240" w:lineRule="auto"/>
        <w:ind w:left="0"/>
        <w:rPr>
          <w:sz w:val="22"/>
        </w:rPr>
      </w:pPr>
      <w:r>
        <w:rPr>
          <w:sz w:val="22"/>
        </w:rPr>
        <w:t xml:space="preserve">Die TN versetzen sich in die Rolle der Familienmitglieder der Müllers (Michael, Marie, Max, Mona) und überlegen, wofür sie Geld ausgeben müssen/wollen. Die entstehenden Konflikte können ausgehandelt werden. </w:t>
      </w:r>
    </w:p>
    <w:p w14:paraId="59CD3FDB" w14:textId="77777777" w:rsidR="00A511EC" w:rsidRDefault="00A511EC" w:rsidP="00A511EC">
      <w:pPr>
        <w:pStyle w:val="Listenabsatz"/>
        <w:pBdr>
          <w:top w:val="none" w:sz="0" w:space="0" w:color="auto"/>
          <w:left w:val="none" w:sz="0" w:space="0" w:color="auto"/>
          <w:bottom w:val="none" w:sz="0" w:space="0" w:color="auto"/>
          <w:right w:val="none" w:sz="0" w:space="0" w:color="auto"/>
          <w:between w:val="none" w:sz="0" w:space="0" w:color="auto"/>
        </w:pBdr>
        <w:spacing w:line="240" w:lineRule="auto"/>
        <w:ind w:left="0"/>
        <w:rPr>
          <w:sz w:val="22"/>
        </w:rPr>
      </w:pPr>
    </w:p>
    <w:p w14:paraId="3217A879" w14:textId="77777777" w:rsidR="00A511EC" w:rsidRDefault="00A511EC" w:rsidP="00A511EC">
      <w:pPr>
        <w:pStyle w:val="Listenabsatz"/>
        <w:pBdr>
          <w:top w:val="none" w:sz="0" w:space="0" w:color="auto"/>
          <w:left w:val="none" w:sz="0" w:space="0" w:color="auto"/>
          <w:bottom w:val="none" w:sz="0" w:space="0" w:color="auto"/>
          <w:right w:val="none" w:sz="0" w:space="0" w:color="auto"/>
          <w:between w:val="none" w:sz="0" w:space="0" w:color="auto"/>
        </w:pBdr>
        <w:spacing w:line="240" w:lineRule="auto"/>
        <w:ind w:left="0"/>
        <w:rPr>
          <w:rFonts w:cs="Arial"/>
          <w:i/>
          <w:color w:val="000000"/>
          <w:sz w:val="22"/>
        </w:rPr>
      </w:pPr>
    </w:p>
    <w:p w14:paraId="1DC7A2A8" w14:textId="77777777" w:rsidR="00A511EC" w:rsidRDefault="00A511EC" w:rsidP="00A511EC">
      <w:pPr>
        <w:pStyle w:val="Listenabsatz"/>
        <w:pBdr>
          <w:top w:val="none" w:sz="0" w:space="0" w:color="auto"/>
          <w:left w:val="none" w:sz="0" w:space="0" w:color="auto"/>
          <w:bottom w:val="none" w:sz="0" w:space="0" w:color="auto"/>
          <w:right w:val="none" w:sz="0" w:space="0" w:color="auto"/>
          <w:between w:val="none" w:sz="0" w:space="0" w:color="auto"/>
        </w:pBdr>
        <w:spacing w:line="240" w:lineRule="auto"/>
        <w:ind w:left="0"/>
        <w:rPr>
          <w:rFonts w:cs="Arial"/>
          <w:i/>
          <w:color w:val="000000"/>
          <w:sz w:val="22"/>
        </w:rPr>
      </w:pPr>
    </w:p>
    <w:p w14:paraId="50A703B8" w14:textId="77777777" w:rsidR="00A511EC" w:rsidRDefault="00A511EC" w:rsidP="00A511EC">
      <w:pPr>
        <w:pStyle w:val="Standard1"/>
        <w:pBdr>
          <w:top w:val="single" w:sz="4" w:space="1" w:color="auto"/>
          <w:left w:val="single" w:sz="4" w:space="4" w:color="auto"/>
          <w:bottom w:val="single" w:sz="4" w:space="1" w:color="auto"/>
          <w:right w:val="single" w:sz="4" w:space="4" w:color="auto"/>
        </w:pBdr>
        <w:spacing w:line="240" w:lineRule="auto"/>
        <w:rPr>
          <w:rFonts w:cs="Arial"/>
          <w:b/>
          <w:sz w:val="24"/>
          <w:szCs w:val="24"/>
        </w:rPr>
      </w:pPr>
      <w:r>
        <w:rPr>
          <w:rFonts w:cs="Arial"/>
          <w:b/>
          <w:sz w:val="24"/>
          <w:szCs w:val="24"/>
        </w:rPr>
        <w:t>Tipps für die Lösung der Rechenaufgaben</w:t>
      </w:r>
    </w:p>
    <w:p w14:paraId="32469AE9" w14:textId="77777777" w:rsidR="00A511EC" w:rsidRDefault="00A511EC" w:rsidP="00A511EC">
      <w:pPr>
        <w:pStyle w:val="Standard1"/>
        <w:spacing w:line="240" w:lineRule="auto"/>
        <w:rPr>
          <w:rFonts w:cs="Arial"/>
          <w:b/>
          <w:szCs w:val="28"/>
        </w:rPr>
      </w:pPr>
    </w:p>
    <w:tbl>
      <w:tblPr>
        <w:tblStyle w:val="Tabellenraster2"/>
        <w:tblpPr w:leftFromText="141" w:rightFromText="141" w:vertAnchor="page" w:horzAnchor="margin" w:tblpY="2296"/>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A511EC" w14:paraId="7F9BB072" w14:textId="77777777" w:rsidTr="00A511EC">
        <w:trPr>
          <w:trHeight w:val="2400"/>
        </w:trPr>
        <w:tc>
          <w:tcPr>
            <w:tcW w:w="9067" w:type="dxa"/>
          </w:tcPr>
          <w:p w14:paraId="4E3175AD" w14:textId="77777777" w:rsidR="00A511EC" w:rsidRDefault="00A511EC" w:rsidP="00A511EC">
            <w:pPr>
              <w:spacing w:line="240" w:lineRule="auto"/>
              <w:rPr>
                <w:b/>
                <w:sz w:val="22"/>
                <w:szCs w:val="20"/>
              </w:rPr>
            </w:pPr>
            <w:r>
              <w:rPr>
                <w:b/>
                <w:sz w:val="22"/>
                <w:szCs w:val="20"/>
              </w:rPr>
              <w:t>1. Aufgabe: Wie hoch sind die mtl. Einnahmen der Familie?</w:t>
            </w:r>
          </w:p>
          <w:p w14:paraId="5A7C5CD1" w14:textId="77777777" w:rsidR="00A511EC" w:rsidRDefault="00A511EC" w:rsidP="00A511EC">
            <w:pPr>
              <w:pStyle w:val="Standard1"/>
              <w:numPr>
                <w:ilvl w:val="0"/>
                <w:numId w:val="1"/>
              </w:numPr>
              <w:spacing w:line="240" w:lineRule="auto"/>
              <w:rPr>
                <w:rFonts w:cs="Arial"/>
                <w:sz w:val="22"/>
              </w:rPr>
            </w:pPr>
            <w:r>
              <w:rPr>
                <w:rFonts w:cs="Arial"/>
                <w:sz w:val="22"/>
              </w:rPr>
              <w:t xml:space="preserve">„Ermitteln Sie die in der Geschichte genannten Euro-Beträge, die zum Einkommen der Familie zählen und tragen diese in die Tabelle ein. </w:t>
            </w:r>
          </w:p>
          <w:p w14:paraId="70019823" w14:textId="77777777" w:rsidR="00A511EC" w:rsidRDefault="00A511EC" w:rsidP="00A511EC">
            <w:pPr>
              <w:pStyle w:val="Standard1"/>
              <w:numPr>
                <w:ilvl w:val="0"/>
                <w:numId w:val="1"/>
              </w:numPr>
              <w:spacing w:line="240" w:lineRule="auto"/>
              <w:rPr>
                <w:rFonts w:cs="Arial"/>
                <w:sz w:val="22"/>
              </w:rPr>
            </w:pPr>
            <w:r>
              <w:rPr>
                <w:rFonts w:cs="Arial"/>
                <w:sz w:val="22"/>
              </w:rPr>
              <w:t xml:space="preserve">Rechnen Sie die Beträge zusammen.“ </w:t>
            </w:r>
          </w:p>
          <w:p w14:paraId="08366B3B" w14:textId="77777777" w:rsidR="00A511EC" w:rsidRDefault="00A511EC" w:rsidP="00A511EC">
            <w:pPr>
              <w:pStyle w:val="Standard1"/>
              <w:numPr>
                <w:ilvl w:val="0"/>
                <w:numId w:val="1"/>
              </w:numPr>
              <w:spacing w:line="240" w:lineRule="auto"/>
              <w:rPr>
                <w:rFonts w:cs="Arial"/>
                <w:sz w:val="22"/>
              </w:rPr>
            </w:pPr>
            <w:r>
              <w:rPr>
                <w:rFonts w:cs="Arial"/>
                <w:sz w:val="22"/>
              </w:rPr>
              <w:t>Optionen: Ergebnis überschlagen, Kopfrechen, schriftlich Berechnen, mit dem Taschenrechner (bzw. Handy) rechnen.</w:t>
            </w:r>
          </w:p>
          <w:p w14:paraId="2ABC7B4B" w14:textId="77777777" w:rsidR="00A511EC" w:rsidRDefault="00A511EC" w:rsidP="00A511EC">
            <w:pPr>
              <w:spacing w:line="240" w:lineRule="auto"/>
              <w:rPr>
                <w:rFonts w:cs="Arial"/>
                <w:i/>
                <w:sz w:val="22"/>
                <w:szCs w:val="20"/>
              </w:rPr>
            </w:pPr>
          </w:p>
          <w:p w14:paraId="1BD2C351" w14:textId="77777777" w:rsidR="00A511EC" w:rsidRPr="00464BBE" w:rsidRDefault="00A511EC" w:rsidP="00A511EC">
            <w:pPr>
              <w:spacing w:line="240" w:lineRule="auto"/>
              <w:rPr>
                <w:rFonts w:cs="Arial"/>
                <w:iCs/>
                <w:sz w:val="22"/>
                <w:szCs w:val="20"/>
              </w:rPr>
            </w:pPr>
            <w:r w:rsidRPr="00464BBE">
              <w:rPr>
                <w:rFonts w:cs="Arial"/>
                <w:iCs/>
                <w:sz w:val="22"/>
                <w:szCs w:val="20"/>
              </w:rPr>
              <w:t>„Bevor Sie rechnen: Tippen Sie mal, wie hoch die Einnahmen insgesamt sind?“</w:t>
            </w:r>
          </w:p>
        </w:tc>
      </w:tr>
      <w:tr w:rsidR="00A511EC" w14:paraId="6517390E" w14:textId="77777777" w:rsidTr="00A511EC">
        <w:trPr>
          <w:trHeight w:val="2400"/>
        </w:trPr>
        <w:tc>
          <w:tcPr>
            <w:tcW w:w="9067" w:type="dxa"/>
          </w:tcPr>
          <w:p w14:paraId="12CD0432" w14:textId="77777777" w:rsidR="00A511EC" w:rsidRDefault="00A511EC" w:rsidP="00A511EC">
            <w:pPr>
              <w:spacing w:line="240" w:lineRule="auto"/>
              <w:rPr>
                <w:b/>
                <w:sz w:val="22"/>
                <w:szCs w:val="20"/>
              </w:rPr>
            </w:pPr>
            <w:r>
              <w:rPr>
                <w:b/>
                <w:sz w:val="22"/>
                <w:szCs w:val="20"/>
              </w:rPr>
              <w:t>2. Aufgabe: Ermitteln welche fixen Ausgaben = Fixkosten, hat die Familie?</w:t>
            </w:r>
          </w:p>
          <w:p w14:paraId="5E26B287" w14:textId="77777777" w:rsidR="00A511EC" w:rsidRDefault="00A511EC" w:rsidP="00A511EC">
            <w:pPr>
              <w:pStyle w:val="Standard1"/>
              <w:numPr>
                <w:ilvl w:val="0"/>
                <w:numId w:val="1"/>
              </w:numPr>
              <w:spacing w:line="240" w:lineRule="auto"/>
              <w:rPr>
                <w:rFonts w:cs="Arial"/>
                <w:sz w:val="22"/>
              </w:rPr>
            </w:pPr>
            <w:r>
              <w:rPr>
                <w:rFonts w:cs="Arial"/>
                <w:sz w:val="22"/>
              </w:rPr>
              <w:t xml:space="preserve">„Sichten Sie die Papiere, Verträge, Rechnungen, Kontoauszüge. Was wird alles regelmäßig bezahlt?“ </w:t>
            </w:r>
          </w:p>
          <w:p w14:paraId="0D9BC002" w14:textId="77777777" w:rsidR="00A511EC" w:rsidRDefault="00A511EC" w:rsidP="00A511EC">
            <w:pPr>
              <w:pStyle w:val="Standard1"/>
              <w:numPr>
                <w:ilvl w:val="0"/>
                <w:numId w:val="1"/>
              </w:numPr>
              <w:spacing w:line="240" w:lineRule="auto"/>
              <w:rPr>
                <w:rFonts w:cs="Arial"/>
                <w:sz w:val="22"/>
              </w:rPr>
            </w:pPr>
            <w:r>
              <w:rPr>
                <w:rFonts w:cs="Arial"/>
                <w:sz w:val="22"/>
              </w:rPr>
              <w:t xml:space="preserve">„Wie hoch sind die Beträge für die verschiedenen Posten? Achtung: Einige Rechnungen beziehen sich nicht auf einen einzelnen Monat, sondern auf längere Zeitabschnitte (Quartal, Jahr).“ </w:t>
            </w:r>
          </w:p>
          <w:p w14:paraId="2B21D3D6" w14:textId="77777777" w:rsidR="00A511EC" w:rsidRDefault="00A511EC" w:rsidP="00A511EC">
            <w:pPr>
              <w:pStyle w:val="Standard1"/>
              <w:numPr>
                <w:ilvl w:val="0"/>
                <w:numId w:val="1"/>
              </w:numPr>
              <w:spacing w:line="240" w:lineRule="auto"/>
              <w:rPr>
                <w:rFonts w:cs="Arial"/>
                <w:sz w:val="22"/>
              </w:rPr>
            </w:pPr>
            <w:r>
              <w:rPr>
                <w:rFonts w:cs="Arial"/>
                <w:sz w:val="22"/>
              </w:rPr>
              <w:t xml:space="preserve">Beträge in die Ausgaben-Tabelle eintragen </w:t>
            </w:r>
          </w:p>
          <w:p w14:paraId="4BC87AAE" w14:textId="77777777" w:rsidR="00A511EC" w:rsidRDefault="00A511EC" w:rsidP="00A511EC">
            <w:pPr>
              <w:spacing w:line="240" w:lineRule="auto"/>
              <w:rPr>
                <w:b/>
                <w:sz w:val="22"/>
                <w:szCs w:val="20"/>
              </w:rPr>
            </w:pPr>
          </w:p>
        </w:tc>
      </w:tr>
      <w:tr w:rsidR="00A511EC" w14:paraId="0786F012" w14:textId="77777777" w:rsidTr="00A511EC">
        <w:tc>
          <w:tcPr>
            <w:tcW w:w="9067" w:type="dxa"/>
          </w:tcPr>
          <w:p w14:paraId="46F4B1BE" w14:textId="77777777" w:rsidR="00A511EC" w:rsidRDefault="00A511EC" w:rsidP="00A511EC">
            <w:pPr>
              <w:spacing w:line="240" w:lineRule="auto"/>
              <w:rPr>
                <w:b/>
                <w:sz w:val="22"/>
                <w:szCs w:val="20"/>
              </w:rPr>
            </w:pPr>
            <w:r>
              <w:rPr>
                <w:b/>
                <w:sz w:val="22"/>
                <w:szCs w:val="20"/>
              </w:rPr>
              <w:t>3. Aufgabe: Wie hoch sind die mtl. Belastungen?</w:t>
            </w:r>
          </w:p>
          <w:p w14:paraId="34538FD4" w14:textId="77777777" w:rsidR="00A511EC" w:rsidRDefault="00A511EC" w:rsidP="00A511EC">
            <w:pPr>
              <w:spacing w:line="240" w:lineRule="auto"/>
              <w:rPr>
                <w:sz w:val="22"/>
                <w:szCs w:val="20"/>
              </w:rPr>
            </w:pPr>
            <w:r>
              <w:rPr>
                <w:sz w:val="22"/>
                <w:szCs w:val="20"/>
              </w:rPr>
              <w:t xml:space="preserve">„Für die letzte Tabellenspalte (mtl. Belastung) müssen Sie Beträge ggf. erst berechnen. </w:t>
            </w:r>
            <w:r>
              <w:rPr>
                <w:sz w:val="22"/>
                <w:szCs w:val="20"/>
              </w:rPr>
              <w:br/>
              <w:t xml:space="preserve">Tragen Sie die Beträge wie folgt ein: </w:t>
            </w:r>
          </w:p>
          <w:p w14:paraId="04C18EA3" w14:textId="77777777" w:rsidR="00A511EC" w:rsidRDefault="00A511EC" w:rsidP="00A511EC">
            <w:pPr>
              <w:pStyle w:val="Standard1"/>
              <w:numPr>
                <w:ilvl w:val="0"/>
                <w:numId w:val="1"/>
              </w:numPr>
              <w:spacing w:line="240" w:lineRule="auto"/>
              <w:rPr>
                <w:rFonts w:cs="Arial"/>
                <w:sz w:val="22"/>
              </w:rPr>
            </w:pPr>
            <w:r>
              <w:rPr>
                <w:rFonts w:cs="Arial"/>
                <w:sz w:val="22"/>
              </w:rPr>
              <w:t>die Beträge, die jeden Monat gezahlt werden exakt wie in Spalte 1,</w:t>
            </w:r>
          </w:p>
          <w:p w14:paraId="1089B5CB" w14:textId="77777777" w:rsidR="00A511EC" w:rsidRDefault="00A511EC" w:rsidP="00A511EC">
            <w:pPr>
              <w:pStyle w:val="Standard1"/>
              <w:numPr>
                <w:ilvl w:val="0"/>
                <w:numId w:val="1"/>
              </w:numPr>
              <w:spacing w:line="240" w:lineRule="auto"/>
              <w:rPr>
                <w:rFonts w:cs="Arial"/>
                <w:sz w:val="22"/>
              </w:rPr>
            </w:pPr>
            <w:r>
              <w:rPr>
                <w:rFonts w:cs="Arial"/>
                <w:sz w:val="22"/>
              </w:rPr>
              <w:t xml:space="preserve">die Quartalsbeträge (Spalte 2) geteilt durch 3, </w:t>
            </w:r>
          </w:p>
          <w:p w14:paraId="0E0FF787" w14:textId="77777777" w:rsidR="00A511EC" w:rsidRDefault="00A511EC" w:rsidP="00A511EC">
            <w:pPr>
              <w:pStyle w:val="Standard1"/>
              <w:numPr>
                <w:ilvl w:val="0"/>
                <w:numId w:val="1"/>
              </w:numPr>
              <w:spacing w:line="240" w:lineRule="auto"/>
              <w:rPr>
                <w:rFonts w:cs="Arial"/>
                <w:sz w:val="22"/>
              </w:rPr>
            </w:pPr>
            <w:r>
              <w:rPr>
                <w:rFonts w:cs="Arial"/>
                <w:sz w:val="22"/>
              </w:rPr>
              <w:t xml:space="preserve">die ½-jährlichen Beträge (Spalte 3) geteilt durch 6, </w:t>
            </w:r>
          </w:p>
          <w:p w14:paraId="1597B429" w14:textId="77777777" w:rsidR="00A511EC" w:rsidRDefault="00A511EC" w:rsidP="00A511EC">
            <w:pPr>
              <w:pStyle w:val="Standard1"/>
              <w:numPr>
                <w:ilvl w:val="0"/>
                <w:numId w:val="1"/>
              </w:numPr>
              <w:spacing w:line="240" w:lineRule="auto"/>
              <w:rPr>
                <w:rFonts w:cs="Arial"/>
                <w:sz w:val="22"/>
              </w:rPr>
            </w:pPr>
            <w:r>
              <w:rPr>
                <w:rFonts w:cs="Arial"/>
                <w:sz w:val="22"/>
              </w:rPr>
              <w:t>die jährlichen Beträge (Spalte 4) geteilt durch 12.</w:t>
            </w:r>
          </w:p>
          <w:p w14:paraId="77E7529F" w14:textId="77777777" w:rsidR="00A511EC" w:rsidRDefault="00A511EC" w:rsidP="00A511EC">
            <w:pPr>
              <w:spacing w:line="240" w:lineRule="auto"/>
              <w:rPr>
                <w:sz w:val="22"/>
                <w:szCs w:val="20"/>
              </w:rPr>
            </w:pPr>
            <w:r>
              <w:rPr>
                <w:sz w:val="22"/>
                <w:szCs w:val="20"/>
              </w:rPr>
              <w:t>Rechnen Sie die Beträge der monatlichen Belastung (Spalte 5) zusammen.“</w:t>
            </w:r>
          </w:p>
          <w:p w14:paraId="005993C7" w14:textId="77777777" w:rsidR="00A511EC" w:rsidRDefault="00A511EC" w:rsidP="00A511EC">
            <w:pPr>
              <w:spacing w:line="240" w:lineRule="auto"/>
              <w:rPr>
                <w:rFonts w:cs="Arial"/>
                <w:sz w:val="22"/>
                <w:szCs w:val="20"/>
              </w:rPr>
            </w:pPr>
          </w:p>
        </w:tc>
      </w:tr>
      <w:tr w:rsidR="00A511EC" w14:paraId="4F178877" w14:textId="77777777" w:rsidTr="00A511EC">
        <w:tc>
          <w:tcPr>
            <w:tcW w:w="9067" w:type="dxa"/>
          </w:tcPr>
          <w:p w14:paraId="5EB48D8C" w14:textId="77777777" w:rsidR="00A511EC" w:rsidRDefault="00A511EC" w:rsidP="00A511EC">
            <w:pPr>
              <w:spacing w:line="240" w:lineRule="auto"/>
              <w:rPr>
                <w:b/>
                <w:sz w:val="22"/>
                <w:szCs w:val="20"/>
              </w:rPr>
            </w:pPr>
            <w:r>
              <w:rPr>
                <w:b/>
                <w:sz w:val="22"/>
                <w:szCs w:val="20"/>
              </w:rPr>
              <w:t xml:space="preserve">4. Aufgabe: Berechnen Sie die Summe des Betrages im Monat (Spalte 1). </w:t>
            </w:r>
          </w:p>
          <w:p w14:paraId="4FA7261D" w14:textId="77777777" w:rsidR="00A511EC" w:rsidRDefault="00A511EC" w:rsidP="00A511EC">
            <w:pPr>
              <w:pStyle w:val="Standard1"/>
              <w:numPr>
                <w:ilvl w:val="0"/>
                <w:numId w:val="1"/>
              </w:numPr>
              <w:spacing w:line="240" w:lineRule="auto"/>
              <w:rPr>
                <w:rFonts w:cs="Arial"/>
                <w:sz w:val="22"/>
              </w:rPr>
            </w:pPr>
            <w:r>
              <w:rPr>
                <w:rFonts w:cs="Arial"/>
                <w:sz w:val="22"/>
              </w:rPr>
              <w:t xml:space="preserve">„Vergleichen Sie die Summe des Betrages im Monat (Spalte 1) mit der Summe der mtl. Belastungen (Spalte 5). Ziehen Sie die Summe aus Spalte 1 von der Summe aus Spalte 5 ab.“ </w:t>
            </w:r>
          </w:p>
          <w:p w14:paraId="5A6E1787" w14:textId="77777777" w:rsidR="00A511EC" w:rsidRDefault="00A511EC" w:rsidP="00A511EC">
            <w:pPr>
              <w:pStyle w:val="Standard1"/>
              <w:numPr>
                <w:ilvl w:val="0"/>
                <w:numId w:val="1"/>
              </w:numPr>
              <w:spacing w:line="240" w:lineRule="auto"/>
              <w:rPr>
                <w:rFonts w:cs="Arial"/>
                <w:sz w:val="22"/>
              </w:rPr>
            </w:pPr>
            <w:r>
              <w:rPr>
                <w:rFonts w:cs="Arial"/>
                <w:sz w:val="22"/>
              </w:rPr>
              <w:t>Das Ergebnis: der Betrag muss als Rücklage gebildet werden.</w:t>
            </w:r>
          </w:p>
          <w:p w14:paraId="4C896C96" w14:textId="77777777" w:rsidR="00A511EC" w:rsidRDefault="00A511EC" w:rsidP="00A511EC">
            <w:pPr>
              <w:spacing w:line="240" w:lineRule="auto"/>
              <w:rPr>
                <w:sz w:val="22"/>
                <w:szCs w:val="20"/>
              </w:rPr>
            </w:pPr>
          </w:p>
        </w:tc>
      </w:tr>
      <w:tr w:rsidR="00A511EC" w14:paraId="3551CA38" w14:textId="77777777" w:rsidTr="00A511EC">
        <w:tc>
          <w:tcPr>
            <w:tcW w:w="9067" w:type="dxa"/>
          </w:tcPr>
          <w:p w14:paraId="54DB0C21" w14:textId="77777777" w:rsidR="00A511EC" w:rsidRDefault="00A511EC" w:rsidP="00A511EC">
            <w:pPr>
              <w:spacing w:line="240" w:lineRule="auto"/>
              <w:rPr>
                <w:b/>
                <w:sz w:val="22"/>
                <w:szCs w:val="20"/>
              </w:rPr>
            </w:pPr>
            <w:r>
              <w:rPr>
                <w:b/>
                <w:sz w:val="22"/>
                <w:szCs w:val="20"/>
              </w:rPr>
              <w:t>5. Aufgabe: Vergleichen Sie die mtl. Einnahmen mit den Ausgaben</w:t>
            </w:r>
          </w:p>
          <w:p w14:paraId="726D3217" w14:textId="77777777" w:rsidR="00A511EC" w:rsidRDefault="00A511EC" w:rsidP="00A511EC">
            <w:pPr>
              <w:pStyle w:val="Standard1"/>
              <w:numPr>
                <w:ilvl w:val="0"/>
                <w:numId w:val="1"/>
              </w:numPr>
              <w:spacing w:line="240" w:lineRule="auto"/>
              <w:rPr>
                <w:rFonts w:cs="Arial"/>
                <w:sz w:val="22"/>
              </w:rPr>
            </w:pPr>
            <w:r>
              <w:rPr>
                <w:rFonts w:cs="Arial"/>
                <w:sz w:val="22"/>
              </w:rPr>
              <w:t>„Ziehen Sie die Summe der mtl. Belastungen (Spalte 5 Ausgaben-Tabelle) von der Summe der mtl. Einnahmen AB 2 ab.“</w:t>
            </w:r>
          </w:p>
          <w:p w14:paraId="62278FF8" w14:textId="77777777" w:rsidR="00A511EC" w:rsidRDefault="00A511EC" w:rsidP="00A511EC">
            <w:pPr>
              <w:spacing w:line="240" w:lineRule="auto"/>
              <w:rPr>
                <w:sz w:val="22"/>
                <w:szCs w:val="20"/>
              </w:rPr>
            </w:pPr>
          </w:p>
          <w:p w14:paraId="22CB016D" w14:textId="77777777" w:rsidR="00A511EC" w:rsidRDefault="00A511EC" w:rsidP="00A511EC">
            <w:pPr>
              <w:spacing w:line="240" w:lineRule="auto"/>
              <w:rPr>
                <w:sz w:val="22"/>
                <w:szCs w:val="20"/>
              </w:rPr>
            </w:pPr>
            <w:r>
              <w:rPr>
                <w:sz w:val="22"/>
                <w:szCs w:val="20"/>
              </w:rPr>
              <w:t>Ergebnis = Budget ist das mtl. Geld, das für flexible Ausgaben zur Verfügung steht</w:t>
            </w:r>
          </w:p>
          <w:p w14:paraId="61026E64" w14:textId="77777777" w:rsidR="00A511EC" w:rsidRDefault="00A511EC" w:rsidP="00A511EC">
            <w:pPr>
              <w:spacing w:line="240" w:lineRule="auto"/>
              <w:rPr>
                <w:rFonts w:cs="Arial"/>
                <w:sz w:val="22"/>
                <w:szCs w:val="20"/>
              </w:rPr>
            </w:pPr>
          </w:p>
        </w:tc>
      </w:tr>
    </w:tbl>
    <w:p w14:paraId="07CB6B37" w14:textId="77777777" w:rsidR="00A511EC" w:rsidRDefault="00A511EC">
      <w:pPr>
        <w:spacing w:line="240" w:lineRule="auto"/>
        <w:rPr>
          <w:rFonts w:cs="Arial"/>
          <w:b/>
          <w:color w:val="000000"/>
          <w:sz w:val="24"/>
        </w:rPr>
      </w:pPr>
    </w:p>
    <w:p w14:paraId="21DCC13F" w14:textId="77777777" w:rsidR="00A511EC" w:rsidRDefault="00A511EC">
      <w:pPr>
        <w:spacing w:line="240" w:lineRule="auto"/>
        <w:rPr>
          <w:rFonts w:cs="Arial"/>
          <w:b/>
          <w:color w:val="000000"/>
          <w:sz w:val="24"/>
        </w:rPr>
      </w:pPr>
    </w:p>
    <w:p w14:paraId="7B82C2A4" w14:textId="77777777" w:rsidR="00C7666F" w:rsidRDefault="00ED7C23">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6271FC18" w14:textId="77777777" w:rsidR="00C7666F" w:rsidRDefault="00C7666F">
      <w:pPr>
        <w:spacing w:line="240" w:lineRule="auto"/>
        <w:rPr>
          <w:rFonts w:cs="Arial"/>
          <w:b/>
          <w:color w:val="000000"/>
          <w:sz w:val="24"/>
        </w:rPr>
      </w:pPr>
    </w:p>
    <w:p w14:paraId="49E121EC" w14:textId="77777777" w:rsidR="00C7666F" w:rsidRDefault="00ED7C23">
      <w:pPr>
        <w:spacing w:line="240" w:lineRule="auto"/>
        <w:contextualSpacing/>
        <w:rPr>
          <w:rFonts w:cs="Arial"/>
          <w:sz w:val="22"/>
        </w:rPr>
      </w:pPr>
      <w:r>
        <w:rPr>
          <w:rFonts w:cs="Arial"/>
          <w:b/>
          <w:color w:val="000000"/>
          <w:sz w:val="22"/>
        </w:rPr>
        <w:t>Ideen für weiterführende Aufgaben und heterogene Lerngruppen:</w:t>
      </w:r>
    </w:p>
    <w:p w14:paraId="5CDF4894" w14:textId="64DAE47D" w:rsidR="00C7666F" w:rsidRDefault="00ED7C23">
      <w:pPr>
        <w:spacing w:line="240" w:lineRule="auto"/>
        <w:contextualSpacing/>
        <w:rPr>
          <w:sz w:val="22"/>
        </w:rPr>
      </w:pPr>
      <w:r>
        <w:rPr>
          <w:rFonts w:cs="Arial"/>
          <w:sz w:val="22"/>
        </w:rPr>
        <w:t xml:space="preserve">Alternative Übung zu Teilaufgabe 3.1.2: </w:t>
      </w:r>
      <w:r>
        <w:rPr>
          <w:rFonts w:cs="Arial"/>
          <w:sz w:val="22"/>
        </w:rPr>
        <w:br/>
      </w:r>
      <w:r w:rsidRPr="008C71C2">
        <w:rPr>
          <w:rFonts w:cs="Arial"/>
          <w:sz w:val="22"/>
        </w:rPr>
        <w:t>Detektivarbeit</w:t>
      </w:r>
      <w:r w:rsidR="00FB6932" w:rsidRPr="008C71C2">
        <w:rPr>
          <w:rFonts w:cs="Arial"/>
          <w:sz w:val="22"/>
        </w:rPr>
        <w:t>:</w:t>
      </w:r>
      <w:r w:rsidRPr="008C71C2">
        <w:rPr>
          <w:sz w:val="22"/>
          <w:lang w:eastAsia="de-DE"/>
        </w:rPr>
        <w:t xml:space="preserve"> </w:t>
      </w:r>
      <w:r w:rsidR="00FB6932" w:rsidRPr="008C71C2">
        <w:rPr>
          <w:sz w:val="22"/>
          <w:lang w:eastAsia="de-DE"/>
        </w:rPr>
        <w:t>„</w:t>
      </w:r>
      <w:r w:rsidRPr="008C71C2">
        <w:rPr>
          <w:sz w:val="22"/>
        </w:rPr>
        <w:t xml:space="preserve">Sichten </w:t>
      </w:r>
      <w:r>
        <w:rPr>
          <w:sz w:val="22"/>
        </w:rPr>
        <w:t>Sie die Papiere und Rechnungen der Familie Müller!</w:t>
      </w:r>
      <w:r w:rsidR="00FB6932">
        <w:rPr>
          <w:sz w:val="22"/>
        </w:rPr>
        <w:t>“</w:t>
      </w:r>
      <w:r>
        <w:rPr>
          <w:sz w:val="22"/>
        </w:rPr>
        <w:br/>
        <w:t xml:space="preserve">Die authentischen Materialien werden ausgelegt und die TN suchen sich je ein Dokument </w:t>
      </w:r>
      <w:r>
        <w:rPr>
          <w:sz w:val="22"/>
        </w:rPr>
        <w:lastRenderedPageBreak/>
        <w:t>aus, für das sie die Beträge und die Zahlweise „ermitteln“. Die Ergebnisse können im Plenum vorgetragen werden. Alternativ kann die Aufgabe auch in Partner- oder Gruppenarbeit bearbeitet werden (z.</w:t>
      </w:r>
      <w:r w:rsidR="00FB6932">
        <w:rPr>
          <w:sz w:val="22"/>
        </w:rPr>
        <w:t> </w:t>
      </w:r>
      <w:r>
        <w:rPr>
          <w:sz w:val="22"/>
        </w:rPr>
        <w:t>B. Gruppe 1 beschäftigt sich mit den Kontoauszügen von Marie und Gruppe 2 bearbeitet den Kontoauszug von Michael).</w:t>
      </w:r>
    </w:p>
    <w:p w14:paraId="7CF03A8A" w14:textId="77777777" w:rsidR="00C7666F" w:rsidRDefault="00C7666F">
      <w:pPr>
        <w:spacing w:line="240" w:lineRule="auto"/>
        <w:ind w:left="720"/>
        <w:contextualSpacing/>
        <w:rPr>
          <w:rFonts w:cs="Arial"/>
          <w:color w:val="000000"/>
          <w:sz w:val="22"/>
        </w:rPr>
      </w:pPr>
    </w:p>
    <w:p w14:paraId="2702CC1A" w14:textId="77777777" w:rsidR="00C7666F" w:rsidRDefault="00ED7C23">
      <w:pPr>
        <w:spacing w:line="240" w:lineRule="auto"/>
        <w:contextualSpacing/>
        <w:rPr>
          <w:rFonts w:cs="Arial"/>
          <w:b/>
          <w:color w:val="000000"/>
          <w:sz w:val="22"/>
        </w:rPr>
      </w:pPr>
      <w:r>
        <w:rPr>
          <w:rFonts w:cs="Arial"/>
          <w:b/>
          <w:color w:val="000000"/>
          <w:sz w:val="22"/>
        </w:rPr>
        <w:t>Vorschläge zur Erweiterung des Materialsets:</w:t>
      </w:r>
    </w:p>
    <w:p w14:paraId="315CC09C" w14:textId="77777777" w:rsidR="00C7666F" w:rsidRDefault="00ED7C23">
      <w:pPr>
        <w:spacing w:line="240" w:lineRule="auto"/>
        <w:contextualSpacing/>
        <w:rPr>
          <w:sz w:val="22"/>
        </w:rPr>
      </w:pPr>
      <w:r>
        <w:rPr>
          <w:rFonts w:cs="Arial"/>
          <w:color w:val="000000"/>
          <w:sz w:val="22"/>
        </w:rPr>
        <w:t>Dieses Materialset kann Ausgangspunkt für eine vertiefende Diskussion zu der Frage sein, wie man mit wenig Geld gut leben kann oder welche Möglichkeiten es gibt, um zu sparen (oder zusätzliches Geld zu verdienen?). Die Prioritätensetzung bzgl. der Ausgaben kann ebenfalls besprochen werden.</w:t>
      </w:r>
    </w:p>
    <w:p w14:paraId="4E55FF3B" w14:textId="77777777" w:rsidR="00C7666F" w:rsidRDefault="00C7666F">
      <w:pPr>
        <w:spacing w:line="240" w:lineRule="auto"/>
        <w:rPr>
          <w:rFonts w:cs="Arial"/>
          <w:color w:val="000000"/>
          <w:sz w:val="22"/>
        </w:rPr>
      </w:pPr>
    </w:p>
    <w:p w14:paraId="542D5D1D" w14:textId="77777777" w:rsidR="00C7666F" w:rsidRDefault="00ED7C23" w:rsidP="00A511EC">
      <w:pPr>
        <w:spacing w:line="240" w:lineRule="auto"/>
        <w:rPr>
          <w:b/>
          <w:sz w:val="22"/>
        </w:rPr>
      </w:pPr>
      <w:r>
        <w:rPr>
          <w:b/>
          <w:sz w:val="22"/>
        </w:rPr>
        <w:t>Weitere mögliche Themenfelder für Anschluss-Geschichten:</w:t>
      </w:r>
    </w:p>
    <w:p w14:paraId="6B5A03D7" w14:textId="2EB4C793" w:rsidR="00C7666F" w:rsidRDefault="00ED7C23" w:rsidP="00A511EC">
      <w:pPr>
        <w:numPr>
          <w:ilvl w:val="0"/>
          <w:numId w:val="20"/>
        </w:numPr>
        <w:spacing w:line="240" w:lineRule="auto"/>
        <w:contextualSpacing/>
        <w:rPr>
          <w:sz w:val="18"/>
        </w:rPr>
      </w:pPr>
      <w:r>
        <w:rPr>
          <w:b/>
          <w:sz w:val="22"/>
        </w:rPr>
        <w:t>Variable/flexible Kosten:</w:t>
      </w:r>
      <w:r>
        <w:rPr>
          <w:sz w:val="22"/>
        </w:rPr>
        <w:t xml:space="preserve"> Welche Ausgaben fallen regelmäßig oder unregelmäßig noch zusätzlich zu den fixen Ausgaben an? (z.</w:t>
      </w:r>
      <w:r w:rsidR="00FB6932">
        <w:rPr>
          <w:sz w:val="22"/>
        </w:rPr>
        <w:t> </w:t>
      </w:r>
      <w:r>
        <w:rPr>
          <w:sz w:val="22"/>
        </w:rPr>
        <w:t xml:space="preserve">B. Geschenke, Lebensmittel usw.) </w:t>
      </w:r>
    </w:p>
    <w:p w14:paraId="775234EE" w14:textId="77777777" w:rsidR="00C7666F" w:rsidRDefault="00ED7C23" w:rsidP="00A511EC">
      <w:pPr>
        <w:numPr>
          <w:ilvl w:val="0"/>
          <w:numId w:val="20"/>
        </w:numPr>
        <w:spacing w:line="240" w:lineRule="auto"/>
        <w:contextualSpacing/>
        <w:rPr>
          <w:sz w:val="22"/>
        </w:rPr>
      </w:pPr>
      <w:r>
        <w:rPr>
          <w:b/>
          <w:sz w:val="22"/>
        </w:rPr>
        <w:t xml:space="preserve">Taschengeld: </w:t>
      </w:r>
      <w:r>
        <w:rPr>
          <w:sz w:val="22"/>
        </w:rPr>
        <w:t>Gelderziehung, Familienvereinbarungen, Taschengeldkonto, Konten für Minderjährige</w:t>
      </w:r>
    </w:p>
    <w:p w14:paraId="27C588F8" w14:textId="77777777" w:rsidR="00C7666F" w:rsidRDefault="00ED7C23" w:rsidP="00A511EC">
      <w:pPr>
        <w:numPr>
          <w:ilvl w:val="0"/>
          <w:numId w:val="20"/>
        </w:numPr>
        <w:spacing w:line="240" w:lineRule="auto"/>
        <w:contextualSpacing/>
        <w:rPr>
          <w:rFonts w:cs="Arial"/>
          <w:sz w:val="22"/>
        </w:rPr>
      </w:pPr>
      <w:r>
        <w:rPr>
          <w:b/>
          <w:sz w:val="22"/>
        </w:rPr>
        <w:t xml:space="preserve">Unterhalt: </w:t>
      </w:r>
      <w:r>
        <w:rPr>
          <w:sz w:val="22"/>
        </w:rPr>
        <w:t>Unterhalt beanspruchen, berechnen, beantragen: Wer muss für wen und wieviel zahlen? Hat Max besondere Ansprüche, weil sein Vater nicht zahlen kann? Was ist denn eigentlich Unterhaltsvorschuss – und wer bekommt den? Max will seinen Vater nicht unter Druck setzen, aber kann er irgendwas machen, um seine Rechte auf Unterhalt zu wahren?</w:t>
      </w:r>
    </w:p>
    <w:p w14:paraId="60246B55" w14:textId="77777777" w:rsidR="00C7666F" w:rsidRDefault="00ED7C23" w:rsidP="00A511EC">
      <w:pPr>
        <w:numPr>
          <w:ilvl w:val="0"/>
          <w:numId w:val="20"/>
        </w:numPr>
        <w:spacing w:line="240" w:lineRule="auto"/>
        <w:contextualSpacing/>
        <w:rPr>
          <w:rFonts w:cs="Arial"/>
          <w:sz w:val="22"/>
        </w:rPr>
      </w:pPr>
      <w:r>
        <w:rPr>
          <w:b/>
          <w:sz w:val="22"/>
        </w:rPr>
        <w:t>Rücklagen bilden:</w:t>
      </w:r>
      <w:r>
        <w:rPr>
          <w:rFonts w:cs="Arial"/>
          <w:sz w:val="22"/>
        </w:rPr>
        <w:t xml:space="preserve"> Die TN können sich darüber austauschen, ob und wie Sie Rücklagen bilden und sparen.</w:t>
      </w:r>
    </w:p>
    <w:p w14:paraId="70368287" w14:textId="77777777" w:rsidR="00C7666F" w:rsidRDefault="00ED7C23" w:rsidP="00A511EC">
      <w:pPr>
        <w:numPr>
          <w:ilvl w:val="0"/>
          <w:numId w:val="20"/>
        </w:numPr>
        <w:spacing w:line="240" w:lineRule="auto"/>
        <w:contextualSpacing/>
        <w:rPr>
          <w:rFonts w:cs="Arial"/>
          <w:sz w:val="22"/>
        </w:rPr>
      </w:pPr>
      <w:r>
        <w:rPr>
          <w:b/>
          <w:sz w:val="22"/>
        </w:rPr>
        <w:t>Haushaltsbuch:</w:t>
      </w:r>
      <w:r>
        <w:rPr>
          <w:rFonts w:cs="Arial"/>
          <w:b/>
          <w:sz w:val="22"/>
        </w:rPr>
        <w:t xml:space="preserve"> </w:t>
      </w:r>
      <w:r>
        <w:rPr>
          <w:rFonts w:cs="Arial"/>
          <w:sz w:val="22"/>
        </w:rPr>
        <w:t>Fragen Sie die TN, ob sie ein Haushaltsbuch führen oder wie es Ihnen gelingt, sich einen Überblick über ihre finanzielle Situation zu verschaffen. Es kann eine Lerneinheit folgen, die sich mit dem Führen eines Haushaltsbuches beschäftigt. Es kann thematisiert werden, wie mit Lücken im Budget umgegangen werden kann.</w:t>
      </w:r>
    </w:p>
    <w:p w14:paraId="763A6F66" w14:textId="77777777" w:rsidR="00C7666F" w:rsidRDefault="00ED7C23" w:rsidP="00A511EC">
      <w:pPr>
        <w:numPr>
          <w:ilvl w:val="0"/>
          <w:numId w:val="20"/>
        </w:numPr>
        <w:spacing w:line="240" w:lineRule="auto"/>
        <w:contextualSpacing/>
        <w:rPr>
          <w:rFonts w:cs="Arial"/>
          <w:sz w:val="22"/>
        </w:rPr>
      </w:pPr>
      <w:r>
        <w:rPr>
          <w:b/>
          <w:sz w:val="22"/>
        </w:rPr>
        <w:t>Versicherungen:</w:t>
      </w:r>
      <w:r>
        <w:rPr>
          <w:rFonts w:cs="Arial"/>
          <w:sz w:val="22"/>
        </w:rPr>
        <w:t xml:space="preserve"> Überlegen Sie mit den Teilnehmenden, welche Versicherungen notwendig, sinnvoll oder vielleicht überflüssig sind. Wo kann Geld eingespart werden, durch den Vergleich verschiedener Versicherungsanbieter.</w:t>
      </w:r>
    </w:p>
    <w:p w14:paraId="3AD08DB9" w14:textId="685917C9" w:rsidR="00C7666F" w:rsidRDefault="00ED7C23" w:rsidP="00A511EC">
      <w:pPr>
        <w:numPr>
          <w:ilvl w:val="0"/>
          <w:numId w:val="20"/>
        </w:numPr>
        <w:spacing w:line="240" w:lineRule="auto"/>
        <w:contextualSpacing/>
        <w:rPr>
          <w:rFonts w:cs="Arial"/>
          <w:sz w:val="22"/>
        </w:rPr>
      </w:pPr>
      <w:r>
        <w:rPr>
          <w:b/>
          <w:sz w:val="22"/>
        </w:rPr>
        <w:t>Sozialleistungen, Vergünstigungen und Ermäßigungen:</w:t>
      </w:r>
      <w:r>
        <w:rPr>
          <w:rFonts w:cs="Arial"/>
          <w:sz w:val="22"/>
        </w:rPr>
        <w:t xml:space="preserve"> Falls Interesse besteht</w:t>
      </w:r>
      <w:r w:rsidR="00FB6932">
        <w:rPr>
          <w:rFonts w:cs="Arial"/>
          <w:sz w:val="22"/>
        </w:rPr>
        <w:t>,</w:t>
      </w:r>
      <w:r>
        <w:rPr>
          <w:rFonts w:cs="Arial"/>
          <w:sz w:val="22"/>
        </w:rPr>
        <w:t xml:space="preserve"> kann mit den Teilnehmenden erarbeitet werden, welche Sozialleistungen sie in Anspruch nehmen können und wie sie gem. SGB II berechnet werden. Welche Arten von finanzieller Unterstützung bietet der Staat, auf welche anderen Unterstützungen können Familien zurückgreifen?</w:t>
      </w:r>
    </w:p>
    <w:p w14:paraId="6DD9BACF" w14:textId="77777777" w:rsidR="00C7666F" w:rsidRDefault="00C7666F" w:rsidP="00A511EC">
      <w:pPr>
        <w:spacing w:line="240" w:lineRule="auto"/>
        <w:rPr>
          <w:rFonts w:cs="Arial"/>
          <w:b/>
          <w:color w:val="000000"/>
          <w:sz w:val="22"/>
        </w:rPr>
      </w:pPr>
    </w:p>
    <w:p w14:paraId="54E097C6" w14:textId="77777777" w:rsidR="00C7666F" w:rsidRDefault="00ED7C23" w:rsidP="00A511EC">
      <w:pPr>
        <w:spacing w:line="240" w:lineRule="auto"/>
        <w:rPr>
          <w:rFonts w:cs="Arial"/>
          <w:b/>
          <w:color w:val="000000"/>
          <w:sz w:val="22"/>
        </w:rPr>
      </w:pPr>
      <w:r>
        <w:rPr>
          <w:rFonts w:cs="Arial"/>
          <w:b/>
          <w:color w:val="000000"/>
          <w:sz w:val="22"/>
        </w:rPr>
        <w:t>Verlinkungen und Verknüpfungen zu anderen Materialsets:</w:t>
      </w:r>
    </w:p>
    <w:p w14:paraId="472B7B71" w14:textId="77777777" w:rsidR="00C7666F" w:rsidRDefault="00ED7C23" w:rsidP="00A511EC">
      <w:pPr>
        <w:numPr>
          <w:ilvl w:val="0"/>
          <w:numId w:val="19"/>
        </w:numPr>
        <w:spacing w:line="240" w:lineRule="auto"/>
        <w:contextualSpacing/>
        <w:rPr>
          <w:sz w:val="22"/>
        </w:rPr>
      </w:pPr>
      <w:r>
        <w:rPr>
          <w:sz w:val="22"/>
        </w:rPr>
        <w:t xml:space="preserve">Materialset „Max nutzt sein Konto“: Das Materialset thematisiert den Umgang mit einem Girokonto. Dabei werden wesentliche Begriffe rund um die Kontoführung, Modalitäten der Geldübertragungen in Form von Überweisungen und Lastschriften, Aufbau eines Kontoauszugs und verschiedene Nutzungsmöglichkeiten einer </w:t>
      </w:r>
      <w:proofErr w:type="spellStart"/>
      <w:r>
        <w:rPr>
          <w:sz w:val="22"/>
        </w:rPr>
        <w:t>Bankcard</w:t>
      </w:r>
      <w:proofErr w:type="spellEnd"/>
      <w:r>
        <w:rPr>
          <w:sz w:val="22"/>
        </w:rPr>
        <w:t xml:space="preserve"> erarbeitet.</w:t>
      </w:r>
    </w:p>
    <w:p w14:paraId="6A2B8932" w14:textId="0D06A09B" w:rsidR="00C7666F" w:rsidRDefault="00ED7C23" w:rsidP="00A511EC">
      <w:pPr>
        <w:numPr>
          <w:ilvl w:val="0"/>
          <w:numId w:val="19"/>
        </w:numPr>
        <w:spacing w:line="240" w:lineRule="auto"/>
        <w:contextualSpacing/>
        <w:rPr>
          <w:rFonts w:cs="Arial"/>
          <w:b/>
          <w:color w:val="000000"/>
          <w:sz w:val="24"/>
        </w:rPr>
      </w:pPr>
      <w:r>
        <w:rPr>
          <w:sz w:val="22"/>
        </w:rPr>
        <w:t xml:space="preserve">Materialset „Mustafa und die Haftpflichtversicherung“: Das Materialset greift den Nutzen einer Haftpflichtversicherung auf. Es wird angeregt, darüber nachzudenken, was eine Haftpflichtversicherung ist, ob es sinnvoll ist, eine solche abzuschließen und wie ein Antrag auf eine private Haftpflichtversicherung ausgefüllt werden kann. </w:t>
      </w:r>
    </w:p>
    <w:p w14:paraId="233B39A1" w14:textId="77777777" w:rsidR="00C7666F" w:rsidRDefault="00C7666F">
      <w:pPr>
        <w:spacing w:line="240" w:lineRule="auto"/>
        <w:rPr>
          <w:rFonts w:cs="Arial"/>
          <w:b/>
          <w:color w:val="000000"/>
          <w:sz w:val="24"/>
        </w:rPr>
      </w:pPr>
    </w:p>
    <w:p w14:paraId="321E8FA2" w14:textId="77777777" w:rsidR="00C7666F" w:rsidRDefault="00C7666F">
      <w:pPr>
        <w:spacing w:line="240" w:lineRule="auto"/>
        <w:rPr>
          <w:rFonts w:cs="Arial"/>
          <w:b/>
          <w:color w:val="000000"/>
          <w:sz w:val="24"/>
        </w:rPr>
      </w:pPr>
    </w:p>
    <w:p w14:paraId="597911E4" w14:textId="77777777" w:rsidR="00C7666F" w:rsidRDefault="00C7666F">
      <w:pPr>
        <w:spacing w:line="240" w:lineRule="auto"/>
        <w:rPr>
          <w:rFonts w:cs="Arial"/>
          <w:b/>
          <w:color w:val="000000"/>
          <w:sz w:val="24"/>
        </w:rPr>
      </w:pPr>
    </w:p>
    <w:bookmarkStart w:id="15" w:name="_Toc23430433"/>
    <w:bookmarkStart w:id="16" w:name="_Toc25740750"/>
    <w:p w14:paraId="14B04214" w14:textId="77777777" w:rsidR="00C7666F" w:rsidRDefault="00ED7C23">
      <w:pPr>
        <w:pStyle w:val="berschrift3"/>
      </w:pPr>
      <w:r>
        <w:rPr>
          <w:noProof/>
          <w:lang w:eastAsia="de-DE"/>
        </w:rPr>
        <w:lastRenderedPageBreak/>
        <mc:AlternateContent>
          <mc:Choice Requires="wpg">
            <w:drawing>
              <wp:anchor distT="0" distB="0" distL="114300" distR="0" simplePos="0" relativeHeight="13" behindDoc="0" locked="0" layoutInCell="1" allowOverlap="1" wp14:anchorId="62F01CA9" wp14:editId="30887542">
                <wp:simplePos x="0" y="0"/>
                <wp:positionH relativeFrom="margin">
                  <wp:align>right</wp:align>
                </wp:positionH>
                <wp:positionV relativeFrom="paragraph">
                  <wp:posOffset>6985</wp:posOffset>
                </wp:positionV>
                <wp:extent cx="238125" cy="266700"/>
                <wp:effectExtent l="0" t="0" r="0" b="0"/>
                <wp:wrapSquare wrapText="bothSides"/>
                <wp:docPr id="81" name="Grafik 2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26"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mso-wrap-distance-left:9.0pt;mso-wrap-distance-top:0.0pt;mso-wrap-distance-right:0.0pt;mso-wrap-distance-bottom:0.0pt;z-index:13;o:allowoverlap:true;o:allowincell:true;mso-position-horizontal-relative:margin;mso-position-horizontal:right;mso-position-vertical-relative:text;margin-top:0.5pt;mso-position-vertical:absolute;width:18.8pt;height:21.0pt;" stroked="false">
                <v:path textboxrect="0,0,0,0"/>
                <v:imagedata r:id="rId35" o:title=""/>
              </v:shape>
            </w:pict>
          </mc:Fallback>
        </mc:AlternateContent>
      </w:r>
      <w:r>
        <w:t>3.2.2</w:t>
      </w:r>
      <w:r>
        <w:tab/>
        <w:t xml:space="preserve"> Lösungsblätter</w:t>
      </w:r>
      <w:bookmarkEnd w:id="15"/>
      <w:bookmarkEnd w:id="16"/>
      <w:r>
        <w:t xml:space="preserve"> </w:t>
      </w:r>
      <w:r>
        <w:tab/>
      </w:r>
      <w:r>
        <w:tab/>
      </w:r>
      <w:r>
        <w:tab/>
      </w:r>
    </w:p>
    <w:p w14:paraId="48E3C278" w14:textId="77777777" w:rsidR="00C7666F" w:rsidRDefault="00ED7C23">
      <w:pPr>
        <w:rPr>
          <w:b/>
          <w:sz w:val="32"/>
          <w:szCs w:val="32"/>
        </w:rPr>
      </w:pPr>
      <w:r>
        <w:rPr>
          <w:b/>
        </w:rPr>
        <w:t xml:space="preserve">Lösungsvorschlag zum Arbeitsblatt 1 </w:t>
      </w:r>
    </w:p>
    <w:p w14:paraId="64A86130" w14:textId="77777777" w:rsidR="00C7666F" w:rsidRPr="00805A74" w:rsidRDefault="00ED7C23">
      <w:pPr>
        <w:spacing w:line="276" w:lineRule="auto"/>
        <w:rPr>
          <w:b/>
        </w:rPr>
      </w:pPr>
      <w:r w:rsidRPr="00805A74">
        <w:rPr>
          <w:b/>
        </w:rPr>
        <w:t>Einnahmen Familie Müller</w:t>
      </w:r>
    </w:p>
    <w:p w14:paraId="2AA56859" w14:textId="77777777" w:rsidR="00C7666F" w:rsidRDefault="00C7666F">
      <w:pPr>
        <w:spacing w:after="200" w:line="276" w:lineRule="auto"/>
        <w:rPr>
          <w:rFonts w:ascii="Calibri" w:hAnsi="Calibri" w:cs="Calibri"/>
          <w:sz w:val="22"/>
        </w:rPr>
      </w:pPr>
    </w:p>
    <w:tbl>
      <w:tblPr>
        <w:tblStyle w:val="Tabellenraster12"/>
        <w:tblW w:w="0" w:type="auto"/>
        <w:tblLook w:val="04A0" w:firstRow="1" w:lastRow="0" w:firstColumn="1" w:lastColumn="0" w:noHBand="0" w:noVBand="1"/>
      </w:tblPr>
      <w:tblGrid>
        <w:gridCol w:w="2830"/>
        <w:gridCol w:w="709"/>
        <w:gridCol w:w="4104"/>
      </w:tblGrid>
      <w:tr w:rsidR="00C7666F" w14:paraId="5AA0F397" w14:textId="7777777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0E61D" w14:textId="77777777" w:rsidR="00C7666F" w:rsidRDefault="00ED7C23">
            <w:pPr>
              <w:spacing w:line="240" w:lineRule="auto"/>
              <w:rPr>
                <w:rFonts w:cs="Arial"/>
                <w:color w:val="002060"/>
                <w:szCs w:val="28"/>
              </w:rPr>
            </w:pPr>
            <w:r>
              <w:rPr>
                <w:rFonts w:cs="Arial"/>
                <w:color w:val="002060"/>
                <w:szCs w:val="28"/>
              </w:rPr>
              <w:t xml:space="preserve">Was </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A8C0D4" w14:textId="77777777" w:rsidR="00C7666F" w:rsidRDefault="00C7666F">
            <w:pPr>
              <w:spacing w:line="240" w:lineRule="auto"/>
              <w:rPr>
                <w:rFonts w:cs="Arial"/>
                <w:color w:val="002060"/>
                <w:szCs w:val="28"/>
              </w:rPr>
            </w:pPr>
          </w:p>
        </w:tc>
        <w:tc>
          <w:tcPr>
            <w:tcW w:w="410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A33C6" w14:textId="77777777" w:rsidR="00C7666F" w:rsidRDefault="00ED7C23">
            <w:pPr>
              <w:spacing w:line="240" w:lineRule="auto"/>
              <w:rPr>
                <w:rFonts w:cs="Arial"/>
                <w:color w:val="002060"/>
                <w:szCs w:val="28"/>
              </w:rPr>
            </w:pPr>
            <w:r>
              <w:rPr>
                <w:rFonts w:cs="Arial"/>
                <w:color w:val="002060"/>
                <w:szCs w:val="28"/>
              </w:rPr>
              <w:t xml:space="preserve">Wieviel im Monat </w:t>
            </w:r>
          </w:p>
        </w:tc>
      </w:tr>
      <w:tr w:rsidR="00C7666F" w14:paraId="29FB326B" w14:textId="77777777">
        <w:tc>
          <w:tcPr>
            <w:tcW w:w="2830" w:type="dxa"/>
            <w:tcBorders>
              <w:top w:val="single" w:sz="4" w:space="0" w:color="auto"/>
              <w:left w:val="single" w:sz="4" w:space="0" w:color="auto"/>
              <w:bottom w:val="single" w:sz="4" w:space="0" w:color="auto"/>
              <w:right w:val="single" w:sz="4" w:space="0" w:color="auto"/>
            </w:tcBorders>
          </w:tcPr>
          <w:p w14:paraId="6BADDEB0" w14:textId="77777777" w:rsidR="00C7666F" w:rsidRDefault="00ED7C23">
            <w:pPr>
              <w:spacing w:line="240" w:lineRule="auto"/>
              <w:rPr>
                <w:rFonts w:cs="Arial"/>
                <w:szCs w:val="28"/>
              </w:rPr>
            </w:pPr>
            <w:r>
              <w:rPr>
                <w:rFonts w:cs="Arial"/>
                <w:szCs w:val="28"/>
              </w:rPr>
              <w:t xml:space="preserve">Lohn Michael </w:t>
            </w:r>
          </w:p>
        </w:tc>
        <w:tc>
          <w:tcPr>
            <w:tcW w:w="709" w:type="dxa"/>
            <w:tcBorders>
              <w:top w:val="single" w:sz="4" w:space="0" w:color="auto"/>
              <w:left w:val="single" w:sz="4" w:space="0" w:color="auto"/>
              <w:bottom w:val="single" w:sz="4" w:space="0" w:color="auto"/>
              <w:right w:val="single" w:sz="4" w:space="0" w:color="auto"/>
            </w:tcBorders>
          </w:tcPr>
          <w:p w14:paraId="0845094A" w14:textId="77777777" w:rsidR="00C7666F" w:rsidRDefault="00C7666F">
            <w:pPr>
              <w:spacing w:line="240" w:lineRule="auto"/>
              <w:rPr>
                <w:rFonts w:cs="Arial"/>
                <w:szCs w:val="28"/>
              </w:rPr>
            </w:pPr>
          </w:p>
        </w:tc>
        <w:tc>
          <w:tcPr>
            <w:tcW w:w="4104" w:type="dxa"/>
            <w:tcBorders>
              <w:top w:val="single" w:sz="4" w:space="0" w:color="auto"/>
              <w:left w:val="single" w:sz="4" w:space="0" w:color="auto"/>
              <w:bottom w:val="single" w:sz="4" w:space="0" w:color="auto"/>
              <w:right w:val="single" w:sz="4" w:space="0" w:color="auto"/>
            </w:tcBorders>
            <w:vAlign w:val="center"/>
          </w:tcPr>
          <w:p w14:paraId="5B821F64" w14:textId="77777777" w:rsidR="00C7666F" w:rsidRDefault="00ED7C23">
            <w:pPr>
              <w:spacing w:line="240" w:lineRule="auto"/>
              <w:jc w:val="right"/>
              <w:rPr>
                <w:rFonts w:cs="Arial"/>
                <w:szCs w:val="28"/>
              </w:rPr>
            </w:pPr>
            <w:r>
              <w:rPr>
                <w:rFonts w:cs="Arial"/>
                <w:szCs w:val="28"/>
              </w:rPr>
              <w:t>1.600,00</w:t>
            </w:r>
          </w:p>
        </w:tc>
      </w:tr>
      <w:tr w:rsidR="00C7666F" w14:paraId="6A0FAB3A" w14:textId="77777777">
        <w:tc>
          <w:tcPr>
            <w:tcW w:w="2830" w:type="dxa"/>
            <w:tcBorders>
              <w:top w:val="single" w:sz="4" w:space="0" w:color="auto"/>
              <w:left w:val="single" w:sz="4" w:space="0" w:color="auto"/>
              <w:bottom w:val="single" w:sz="4" w:space="0" w:color="auto"/>
              <w:right w:val="single" w:sz="4" w:space="0" w:color="auto"/>
            </w:tcBorders>
          </w:tcPr>
          <w:p w14:paraId="24CA0CB6" w14:textId="77777777" w:rsidR="00C7666F" w:rsidRDefault="00ED7C23">
            <w:pPr>
              <w:spacing w:line="240" w:lineRule="auto"/>
              <w:rPr>
                <w:rFonts w:cs="Arial"/>
                <w:szCs w:val="28"/>
              </w:rPr>
            </w:pPr>
            <w:r>
              <w:rPr>
                <w:rFonts w:cs="Arial"/>
                <w:szCs w:val="28"/>
              </w:rPr>
              <w:t>Lohn Marie</w:t>
            </w:r>
          </w:p>
        </w:tc>
        <w:tc>
          <w:tcPr>
            <w:tcW w:w="709" w:type="dxa"/>
            <w:tcBorders>
              <w:top w:val="single" w:sz="4" w:space="0" w:color="auto"/>
              <w:left w:val="single" w:sz="4" w:space="0" w:color="auto"/>
              <w:bottom w:val="single" w:sz="4" w:space="0" w:color="auto"/>
              <w:right w:val="single" w:sz="4" w:space="0" w:color="auto"/>
            </w:tcBorders>
          </w:tcPr>
          <w:p w14:paraId="765673C9" w14:textId="77777777" w:rsidR="00C7666F" w:rsidRDefault="00ED7C23">
            <w:pPr>
              <w:spacing w:line="240" w:lineRule="auto"/>
              <w:rPr>
                <w:rFonts w:cs="Arial"/>
                <w:szCs w:val="28"/>
              </w:rPr>
            </w:pPr>
            <w:r>
              <w:rPr>
                <w:rFonts w:cs="Arial"/>
                <w:szCs w:val="28"/>
              </w:rPr>
              <w:t>+</w:t>
            </w:r>
          </w:p>
        </w:tc>
        <w:tc>
          <w:tcPr>
            <w:tcW w:w="4104" w:type="dxa"/>
            <w:tcBorders>
              <w:top w:val="single" w:sz="4" w:space="0" w:color="auto"/>
              <w:left w:val="single" w:sz="4" w:space="0" w:color="auto"/>
              <w:bottom w:val="single" w:sz="4" w:space="0" w:color="auto"/>
              <w:right w:val="single" w:sz="4" w:space="0" w:color="auto"/>
            </w:tcBorders>
            <w:vAlign w:val="center"/>
          </w:tcPr>
          <w:p w14:paraId="6DA4E5C5" w14:textId="77777777" w:rsidR="00C7666F" w:rsidRDefault="00ED7C23">
            <w:pPr>
              <w:spacing w:line="240" w:lineRule="auto"/>
              <w:jc w:val="right"/>
              <w:rPr>
                <w:rFonts w:cs="Arial"/>
                <w:szCs w:val="28"/>
              </w:rPr>
            </w:pPr>
            <w:r>
              <w:rPr>
                <w:rFonts w:cs="Arial"/>
                <w:szCs w:val="28"/>
              </w:rPr>
              <w:t>450,00</w:t>
            </w:r>
          </w:p>
        </w:tc>
      </w:tr>
      <w:tr w:rsidR="00C7666F" w14:paraId="435C89E8" w14:textId="77777777">
        <w:tc>
          <w:tcPr>
            <w:tcW w:w="2830" w:type="dxa"/>
            <w:tcBorders>
              <w:top w:val="single" w:sz="4" w:space="0" w:color="auto"/>
              <w:left w:val="single" w:sz="4" w:space="0" w:color="auto"/>
              <w:bottom w:val="single" w:sz="4" w:space="0" w:color="auto"/>
              <w:right w:val="single" w:sz="4" w:space="0" w:color="auto"/>
            </w:tcBorders>
          </w:tcPr>
          <w:p w14:paraId="7628C93A" w14:textId="77777777" w:rsidR="00C7666F" w:rsidRDefault="00ED7C23">
            <w:pPr>
              <w:spacing w:line="240" w:lineRule="auto"/>
              <w:rPr>
                <w:rFonts w:cs="Arial"/>
                <w:szCs w:val="28"/>
              </w:rPr>
            </w:pPr>
            <w:r>
              <w:rPr>
                <w:rFonts w:cs="Arial"/>
                <w:szCs w:val="28"/>
              </w:rPr>
              <w:t>Kindergeld Max</w:t>
            </w:r>
          </w:p>
        </w:tc>
        <w:tc>
          <w:tcPr>
            <w:tcW w:w="709" w:type="dxa"/>
            <w:tcBorders>
              <w:top w:val="single" w:sz="4" w:space="0" w:color="auto"/>
              <w:left w:val="single" w:sz="4" w:space="0" w:color="auto"/>
              <w:bottom w:val="single" w:sz="4" w:space="0" w:color="auto"/>
              <w:right w:val="single" w:sz="4" w:space="0" w:color="auto"/>
            </w:tcBorders>
          </w:tcPr>
          <w:p w14:paraId="15BCAB43" w14:textId="77777777" w:rsidR="00C7666F" w:rsidRDefault="00ED7C23">
            <w:pPr>
              <w:spacing w:line="240" w:lineRule="auto"/>
              <w:rPr>
                <w:rFonts w:cs="Arial"/>
                <w:szCs w:val="28"/>
              </w:rPr>
            </w:pPr>
            <w:r>
              <w:rPr>
                <w:rFonts w:cs="Arial"/>
                <w:szCs w:val="28"/>
              </w:rPr>
              <w:t>+</w:t>
            </w:r>
          </w:p>
        </w:tc>
        <w:tc>
          <w:tcPr>
            <w:tcW w:w="4104" w:type="dxa"/>
            <w:tcBorders>
              <w:top w:val="single" w:sz="4" w:space="0" w:color="auto"/>
              <w:left w:val="single" w:sz="4" w:space="0" w:color="auto"/>
              <w:bottom w:val="single" w:sz="4" w:space="0" w:color="auto"/>
              <w:right w:val="single" w:sz="4" w:space="0" w:color="auto"/>
            </w:tcBorders>
            <w:vAlign w:val="center"/>
          </w:tcPr>
          <w:p w14:paraId="0202E01E" w14:textId="77777777" w:rsidR="00C7666F" w:rsidRDefault="00ED7C23">
            <w:pPr>
              <w:spacing w:line="240" w:lineRule="auto"/>
              <w:jc w:val="right"/>
              <w:rPr>
                <w:rFonts w:cs="Arial"/>
                <w:szCs w:val="28"/>
              </w:rPr>
            </w:pPr>
            <w:r>
              <w:rPr>
                <w:rFonts w:cs="Arial"/>
                <w:szCs w:val="28"/>
              </w:rPr>
              <w:t>194,00</w:t>
            </w:r>
          </w:p>
        </w:tc>
      </w:tr>
      <w:tr w:rsidR="00C7666F" w14:paraId="2B3E5AF6" w14:textId="77777777">
        <w:tc>
          <w:tcPr>
            <w:tcW w:w="2830" w:type="dxa"/>
            <w:tcBorders>
              <w:top w:val="single" w:sz="4" w:space="0" w:color="auto"/>
              <w:left w:val="single" w:sz="4" w:space="0" w:color="auto"/>
              <w:bottom w:val="single" w:sz="4" w:space="0" w:color="auto"/>
              <w:right w:val="single" w:sz="4" w:space="0" w:color="auto"/>
            </w:tcBorders>
          </w:tcPr>
          <w:p w14:paraId="50236D2A" w14:textId="77777777" w:rsidR="00C7666F" w:rsidRDefault="00ED7C23">
            <w:pPr>
              <w:spacing w:line="240" w:lineRule="auto"/>
              <w:rPr>
                <w:rFonts w:cs="Arial"/>
                <w:szCs w:val="28"/>
              </w:rPr>
            </w:pPr>
            <w:r>
              <w:rPr>
                <w:rFonts w:cs="Arial"/>
                <w:szCs w:val="28"/>
              </w:rPr>
              <w:t>Kindergeld Mona</w:t>
            </w:r>
          </w:p>
        </w:tc>
        <w:tc>
          <w:tcPr>
            <w:tcW w:w="709" w:type="dxa"/>
            <w:tcBorders>
              <w:top w:val="single" w:sz="4" w:space="0" w:color="auto"/>
              <w:left w:val="single" w:sz="4" w:space="0" w:color="auto"/>
              <w:bottom w:val="single" w:sz="4" w:space="0" w:color="auto"/>
              <w:right w:val="single" w:sz="4" w:space="0" w:color="auto"/>
            </w:tcBorders>
          </w:tcPr>
          <w:p w14:paraId="7A1FB39B" w14:textId="77777777" w:rsidR="00C7666F" w:rsidRDefault="00ED7C23">
            <w:pPr>
              <w:spacing w:line="240" w:lineRule="auto"/>
              <w:rPr>
                <w:rFonts w:cs="Arial"/>
                <w:szCs w:val="28"/>
              </w:rPr>
            </w:pPr>
            <w:r>
              <w:rPr>
                <w:rFonts w:cs="Arial"/>
                <w:szCs w:val="28"/>
              </w:rPr>
              <w:t>+</w:t>
            </w:r>
          </w:p>
        </w:tc>
        <w:tc>
          <w:tcPr>
            <w:tcW w:w="4104" w:type="dxa"/>
            <w:tcBorders>
              <w:top w:val="single" w:sz="4" w:space="0" w:color="auto"/>
              <w:left w:val="single" w:sz="4" w:space="0" w:color="auto"/>
              <w:bottom w:val="single" w:sz="4" w:space="0" w:color="auto"/>
              <w:right w:val="single" w:sz="4" w:space="0" w:color="auto"/>
            </w:tcBorders>
            <w:vAlign w:val="center"/>
          </w:tcPr>
          <w:p w14:paraId="2D3A28DC" w14:textId="77777777" w:rsidR="00C7666F" w:rsidRDefault="00ED7C23">
            <w:pPr>
              <w:spacing w:line="240" w:lineRule="auto"/>
              <w:jc w:val="right"/>
              <w:rPr>
                <w:rFonts w:cs="Arial"/>
                <w:szCs w:val="28"/>
              </w:rPr>
            </w:pPr>
            <w:r>
              <w:rPr>
                <w:rFonts w:cs="Arial"/>
                <w:szCs w:val="28"/>
              </w:rPr>
              <w:t>194,00</w:t>
            </w:r>
          </w:p>
        </w:tc>
      </w:tr>
      <w:tr w:rsidR="00C7666F" w14:paraId="504681CD" w14:textId="77777777">
        <w:tc>
          <w:tcPr>
            <w:tcW w:w="2830" w:type="dxa"/>
            <w:tcBorders>
              <w:top w:val="single" w:sz="4" w:space="0" w:color="auto"/>
              <w:left w:val="single" w:sz="4" w:space="0" w:color="auto"/>
              <w:bottom w:val="single" w:sz="4" w:space="0" w:color="auto"/>
              <w:right w:val="single" w:sz="4" w:space="0" w:color="auto"/>
            </w:tcBorders>
          </w:tcPr>
          <w:p w14:paraId="12345D72" w14:textId="77777777" w:rsidR="00C7666F" w:rsidRDefault="00ED7C23">
            <w:pPr>
              <w:spacing w:line="240" w:lineRule="auto"/>
              <w:rPr>
                <w:rFonts w:cs="Arial"/>
                <w:strike/>
                <w:szCs w:val="28"/>
              </w:rPr>
            </w:pPr>
            <w:r>
              <w:rPr>
                <w:rFonts w:cs="Arial"/>
                <w:strike/>
                <w:szCs w:val="28"/>
              </w:rPr>
              <w:t xml:space="preserve"> Unterhalt Max </w:t>
            </w:r>
          </w:p>
        </w:tc>
        <w:tc>
          <w:tcPr>
            <w:tcW w:w="709" w:type="dxa"/>
            <w:tcBorders>
              <w:top w:val="single" w:sz="4" w:space="0" w:color="auto"/>
              <w:left w:val="single" w:sz="4" w:space="0" w:color="auto"/>
              <w:bottom w:val="single" w:sz="4" w:space="0" w:color="auto"/>
              <w:right w:val="single" w:sz="4" w:space="0" w:color="auto"/>
            </w:tcBorders>
          </w:tcPr>
          <w:p w14:paraId="7DF19C3A" w14:textId="77777777" w:rsidR="00C7666F" w:rsidRDefault="00C7666F">
            <w:pPr>
              <w:spacing w:line="240" w:lineRule="auto"/>
              <w:rPr>
                <w:rFonts w:cs="Arial"/>
                <w:szCs w:val="28"/>
              </w:rPr>
            </w:pPr>
          </w:p>
        </w:tc>
        <w:tc>
          <w:tcPr>
            <w:tcW w:w="4104" w:type="dxa"/>
            <w:tcBorders>
              <w:top w:val="single" w:sz="4" w:space="0" w:color="auto"/>
              <w:left w:val="single" w:sz="4" w:space="0" w:color="auto"/>
              <w:bottom w:val="single" w:sz="4" w:space="0" w:color="auto"/>
              <w:right w:val="single" w:sz="4" w:space="0" w:color="auto"/>
            </w:tcBorders>
            <w:vAlign w:val="center"/>
          </w:tcPr>
          <w:p w14:paraId="390357A7" w14:textId="77777777" w:rsidR="00C7666F" w:rsidRDefault="00ED7C23">
            <w:pPr>
              <w:spacing w:line="240" w:lineRule="auto"/>
              <w:jc w:val="right"/>
              <w:rPr>
                <w:rFonts w:cs="Arial"/>
                <w:szCs w:val="28"/>
              </w:rPr>
            </w:pPr>
            <w:r>
              <w:rPr>
                <w:rFonts w:cs="Arial"/>
                <w:szCs w:val="28"/>
              </w:rPr>
              <w:t>-</w:t>
            </w:r>
          </w:p>
        </w:tc>
      </w:tr>
      <w:tr w:rsidR="00C7666F" w14:paraId="13971CD4" w14:textId="77777777">
        <w:tc>
          <w:tcPr>
            <w:tcW w:w="2830" w:type="dxa"/>
            <w:tcBorders>
              <w:top w:val="single" w:sz="4" w:space="0" w:color="auto"/>
              <w:left w:val="single" w:sz="4" w:space="0" w:color="auto"/>
              <w:bottom w:val="none" w:sz="4" w:space="0" w:color="000000"/>
              <w:right w:val="single" w:sz="4" w:space="0" w:color="auto"/>
            </w:tcBorders>
          </w:tcPr>
          <w:p w14:paraId="3BEE7109" w14:textId="77777777" w:rsidR="00C7666F" w:rsidRDefault="00ED7C23">
            <w:pPr>
              <w:spacing w:line="240" w:lineRule="auto"/>
              <w:jc w:val="right"/>
              <w:rPr>
                <w:rFonts w:cs="Arial"/>
                <w:color w:val="002060"/>
                <w:szCs w:val="28"/>
              </w:rPr>
            </w:pPr>
            <w:r>
              <w:rPr>
                <w:rFonts w:cs="Arial"/>
                <w:color w:val="002060"/>
                <w:szCs w:val="28"/>
              </w:rPr>
              <w:t>Summe</w:t>
            </w:r>
          </w:p>
        </w:tc>
        <w:tc>
          <w:tcPr>
            <w:tcW w:w="709" w:type="dxa"/>
            <w:tcBorders>
              <w:top w:val="single" w:sz="4" w:space="0" w:color="auto"/>
              <w:left w:val="single" w:sz="4" w:space="0" w:color="auto"/>
              <w:bottom w:val="none" w:sz="4" w:space="0" w:color="000000"/>
              <w:right w:val="single" w:sz="4" w:space="0" w:color="auto"/>
            </w:tcBorders>
          </w:tcPr>
          <w:p w14:paraId="45733EC3" w14:textId="77777777" w:rsidR="00C7666F" w:rsidRDefault="00ED7C23">
            <w:pPr>
              <w:spacing w:line="240" w:lineRule="auto"/>
              <w:rPr>
                <w:rFonts w:cs="Arial"/>
                <w:b/>
                <w:color w:val="002060"/>
                <w:szCs w:val="28"/>
              </w:rPr>
            </w:pPr>
            <w:r>
              <w:rPr>
                <w:rFonts w:cs="Arial"/>
                <w:b/>
                <w:color w:val="002060"/>
                <w:szCs w:val="28"/>
              </w:rPr>
              <w:t>=</w:t>
            </w:r>
          </w:p>
        </w:tc>
        <w:tc>
          <w:tcPr>
            <w:tcW w:w="4104" w:type="dxa"/>
            <w:tcBorders>
              <w:top w:val="single" w:sz="4" w:space="0" w:color="auto"/>
              <w:left w:val="single" w:sz="4" w:space="0" w:color="auto"/>
              <w:bottom w:val="none" w:sz="4" w:space="0" w:color="000000"/>
              <w:right w:val="single" w:sz="4" w:space="0" w:color="auto"/>
            </w:tcBorders>
            <w:vAlign w:val="center"/>
          </w:tcPr>
          <w:p w14:paraId="713B862B" w14:textId="77777777" w:rsidR="00C7666F" w:rsidRDefault="00ED7C23">
            <w:pPr>
              <w:spacing w:line="240" w:lineRule="auto"/>
              <w:jc w:val="right"/>
              <w:rPr>
                <w:rFonts w:cs="Arial"/>
                <w:szCs w:val="28"/>
              </w:rPr>
            </w:pPr>
            <w:r>
              <w:rPr>
                <w:rFonts w:cs="Arial"/>
                <w:szCs w:val="28"/>
              </w:rPr>
              <w:t>2.438,00</w:t>
            </w:r>
          </w:p>
        </w:tc>
      </w:tr>
      <w:tr w:rsidR="00C7666F" w14:paraId="128DD87B" w14:textId="77777777">
        <w:tc>
          <w:tcPr>
            <w:tcW w:w="2830" w:type="dxa"/>
            <w:tcBorders>
              <w:top w:val="none" w:sz="4" w:space="0" w:color="000000"/>
              <w:left w:val="single" w:sz="4" w:space="0" w:color="auto"/>
              <w:bottom w:val="single" w:sz="4" w:space="0" w:color="auto"/>
              <w:right w:val="single" w:sz="4" w:space="0" w:color="auto"/>
            </w:tcBorders>
          </w:tcPr>
          <w:p w14:paraId="2739B893" w14:textId="77777777" w:rsidR="00C7666F" w:rsidRDefault="00C7666F">
            <w:pPr>
              <w:spacing w:line="240" w:lineRule="auto"/>
              <w:rPr>
                <w:rFonts w:ascii="Calibri" w:hAnsi="Calibri" w:cs="Calibri"/>
                <w:sz w:val="24"/>
                <w:szCs w:val="24"/>
              </w:rPr>
            </w:pPr>
          </w:p>
        </w:tc>
        <w:tc>
          <w:tcPr>
            <w:tcW w:w="709" w:type="dxa"/>
            <w:tcBorders>
              <w:top w:val="none" w:sz="4" w:space="0" w:color="000000"/>
              <w:left w:val="single" w:sz="4" w:space="0" w:color="auto"/>
              <w:bottom w:val="single" w:sz="4" w:space="0" w:color="auto"/>
              <w:right w:val="single" w:sz="4" w:space="0" w:color="auto"/>
            </w:tcBorders>
          </w:tcPr>
          <w:p w14:paraId="6C6AA4C9" w14:textId="77777777" w:rsidR="00C7666F" w:rsidRDefault="00C7666F">
            <w:pPr>
              <w:spacing w:line="240" w:lineRule="auto"/>
              <w:rPr>
                <w:rFonts w:ascii="Calibri" w:hAnsi="Calibri" w:cs="Calibri"/>
                <w:sz w:val="22"/>
              </w:rPr>
            </w:pPr>
          </w:p>
        </w:tc>
        <w:tc>
          <w:tcPr>
            <w:tcW w:w="4104" w:type="dxa"/>
            <w:tcBorders>
              <w:top w:val="none" w:sz="4" w:space="0" w:color="000000"/>
              <w:left w:val="single" w:sz="4" w:space="0" w:color="auto"/>
              <w:bottom w:val="single" w:sz="4" w:space="0" w:color="auto"/>
              <w:right w:val="single" w:sz="4" w:space="0" w:color="auto"/>
            </w:tcBorders>
          </w:tcPr>
          <w:p w14:paraId="52409480" w14:textId="77777777" w:rsidR="00C7666F" w:rsidRDefault="00C7666F">
            <w:pPr>
              <w:spacing w:line="240" w:lineRule="auto"/>
              <w:jc w:val="center"/>
              <w:rPr>
                <w:rFonts w:ascii="Calibri" w:hAnsi="Calibri" w:cs="Calibri"/>
                <w:sz w:val="22"/>
              </w:rPr>
            </w:pPr>
          </w:p>
        </w:tc>
      </w:tr>
    </w:tbl>
    <w:p w14:paraId="66B6A253" w14:textId="77777777" w:rsidR="00C7666F" w:rsidRDefault="00C7666F">
      <w:pPr>
        <w:pStyle w:val="Standard1"/>
      </w:pPr>
    </w:p>
    <w:p w14:paraId="077E3A79" w14:textId="77777777" w:rsidR="00C7666F" w:rsidRDefault="00ED7C23">
      <w:pPr>
        <w:pStyle w:val="Standard1"/>
        <w:tabs>
          <w:tab w:val="left" w:pos="2486"/>
        </w:tabs>
        <w:ind w:left="720"/>
        <w:rPr>
          <w:rFonts w:cs="Arial"/>
          <w:b/>
        </w:rPr>
      </w:pPr>
      <w:r>
        <w:br w:type="page"/>
      </w:r>
    </w:p>
    <w:p w14:paraId="1095F227" w14:textId="77777777" w:rsidR="00C7666F" w:rsidRDefault="00ED7C23">
      <w:pPr>
        <w:pStyle w:val="Standard1"/>
        <w:tabs>
          <w:tab w:val="left" w:pos="2486"/>
        </w:tabs>
        <w:rPr>
          <w:b/>
        </w:rPr>
      </w:pPr>
      <w:r>
        <w:rPr>
          <w:noProof/>
          <w:lang w:eastAsia="de-DE"/>
        </w:rPr>
        <w:lastRenderedPageBreak/>
        <mc:AlternateContent>
          <mc:Choice Requires="wpg">
            <w:drawing>
              <wp:anchor distT="0" distB="0" distL="114300" distR="123190" simplePos="0" relativeHeight="14" behindDoc="0" locked="0" layoutInCell="1" allowOverlap="1" wp14:anchorId="7E073419" wp14:editId="75669C17">
                <wp:simplePos x="0" y="0"/>
                <wp:positionH relativeFrom="rightMargin">
                  <wp:align>left</wp:align>
                </wp:positionH>
                <wp:positionV relativeFrom="paragraph">
                  <wp:posOffset>635</wp:posOffset>
                </wp:positionV>
                <wp:extent cx="238125" cy="266700"/>
                <wp:effectExtent l="0" t="0" r="0" b="0"/>
                <wp:wrapSquare wrapText="bothSides"/>
                <wp:docPr id="82" name="Grafik 2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27"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mso-wrap-distance-left:9.0pt;mso-wrap-distance-top:0.0pt;mso-wrap-distance-right:9.7pt;mso-wrap-distance-bottom:0.0pt;z-index:14;o:allowoverlap:true;o:allowincell:true;mso-position-horizontal-relative:right-margin-area;mso-position-horizontal:left;mso-position-vertical-relative:text;margin-top:0.0pt;mso-position-vertical:absolute;width:18.8pt;height:21.0pt;" stroked="false">
                <v:path textboxrect="0,0,0,0"/>
                <v:imagedata r:id="rId35" o:title=""/>
              </v:shape>
            </w:pict>
          </mc:Fallback>
        </mc:AlternateContent>
      </w:r>
      <w:r>
        <w:rPr>
          <w:b/>
        </w:rPr>
        <w:t>Lösungsvorschlag zum Arbeitsblatt 2</w:t>
      </w:r>
    </w:p>
    <w:tbl>
      <w:tblPr>
        <w:tblW w:w="9639" w:type="dxa"/>
        <w:tblLayout w:type="fixed"/>
        <w:tblCellMar>
          <w:left w:w="30" w:type="dxa"/>
          <w:right w:w="30" w:type="dxa"/>
        </w:tblCellMar>
        <w:tblLook w:val="0000" w:firstRow="0" w:lastRow="0" w:firstColumn="0" w:lastColumn="0" w:noHBand="0" w:noVBand="0"/>
      </w:tblPr>
      <w:tblGrid>
        <w:gridCol w:w="2835"/>
        <w:gridCol w:w="1380"/>
        <w:gridCol w:w="1559"/>
        <w:gridCol w:w="1436"/>
        <w:gridCol w:w="1154"/>
        <w:gridCol w:w="1275"/>
      </w:tblGrid>
      <w:tr w:rsidR="00C7666F" w14:paraId="3BACFA42" w14:textId="77777777" w:rsidTr="008C71C2">
        <w:trPr>
          <w:trHeight w:val="667"/>
        </w:trPr>
        <w:tc>
          <w:tcPr>
            <w:tcW w:w="5774" w:type="dxa"/>
            <w:gridSpan w:val="3"/>
            <w:tcBorders>
              <w:top w:val="none" w:sz="4" w:space="0" w:color="000000"/>
              <w:left w:val="none" w:sz="4" w:space="0" w:color="000000"/>
              <w:bottom w:val="single" w:sz="6" w:space="0" w:color="auto"/>
              <w:right w:val="none" w:sz="4" w:space="0" w:color="000000"/>
            </w:tcBorders>
          </w:tcPr>
          <w:p w14:paraId="63776C80" w14:textId="0BAE2421" w:rsidR="00C7666F" w:rsidRPr="00805A74" w:rsidRDefault="00ED7C23">
            <w:pPr>
              <w:spacing w:after="200" w:line="240" w:lineRule="auto"/>
              <w:rPr>
                <w:rFonts w:cs="Arial"/>
                <w:b/>
              </w:rPr>
            </w:pPr>
            <w:r w:rsidRPr="00805A74">
              <w:rPr>
                <w:rFonts w:cs="Arial"/>
                <w:b/>
              </w:rPr>
              <w:t>Ausgaben Familie Müller</w:t>
            </w:r>
          </w:p>
        </w:tc>
        <w:tc>
          <w:tcPr>
            <w:tcW w:w="1436" w:type="dxa"/>
            <w:tcBorders>
              <w:top w:val="none" w:sz="4" w:space="0" w:color="000000"/>
              <w:left w:val="none" w:sz="4" w:space="0" w:color="000000"/>
              <w:bottom w:val="single" w:sz="6" w:space="0" w:color="auto"/>
              <w:right w:val="none" w:sz="4" w:space="0" w:color="000000"/>
            </w:tcBorders>
          </w:tcPr>
          <w:p w14:paraId="778A5C63" w14:textId="77777777" w:rsidR="00C7666F" w:rsidRDefault="00C7666F">
            <w:pPr>
              <w:spacing w:after="200" w:line="240" w:lineRule="auto"/>
              <w:jc w:val="right"/>
              <w:rPr>
                <w:rFonts w:ascii="Calibri" w:hAnsi="Calibri" w:cs="Calibri"/>
                <w:sz w:val="22"/>
              </w:rPr>
            </w:pPr>
          </w:p>
        </w:tc>
        <w:tc>
          <w:tcPr>
            <w:tcW w:w="1154" w:type="dxa"/>
            <w:tcBorders>
              <w:top w:val="none" w:sz="4" w:space="0" w:color="000000"/>
              <w:left w:val="none" w:sz="4" w:space="0" w:color="000000"/>
              <w:bottom w:val="single" w:sz="6" w:space="0" w:color="auto"/>
              <w:right w:val="none" w:sz="4" w:space="0" w:color="000000"/>
            </w:tcBorders>
          </w:tcPr>
          <w:p w14:paraId="120745C4" w14:textId="77777777" w:rsidR="00C7666F" w:rsidRDefault="00C7666F">
            <w:pPr>
              <w:spacing w:after="200" w:line="240" w:lineRule="auto"/>
              <w:jc w:val="right"/>
              <w:rPr>
                <w:rFonts w:ascii="Calibri" w:hAnsi="Calibri" w:cs="Calibri"/>
                <w:sz w:val="22"/>
              </w:rPr>
            </w:pPr>
          </w:p>
        </w:tc>
        <w:tc>
          <w:tcPr>
            <w:tcW w:w="1275" w:type="dxa"/>
            <w:tcBorders>
              <w:top w:val="none" w:sz="4" w:space="0" w:color="000000"/>
              <w:left w:val="none" w:sz="4" w:space="0" w:color="000000"/>
              <w:bottom w:val="single" w:sz="6" w:space="0" w:color="auto"/>
              <w:right w:val="none" w:sz="4" w:space="0" w:color="000000"/>
            </w:tcBorders>
          </w:tcPr>
          <w:p w14:paraId="3C0C3729" w14:textId="77777777" w:rsidR="00C7666F" w:rsidRDefault="00C7666F">
            <w:pPr>
              <w:spacing w:after="200" w:line="240" w:lineRule="auto"/>
              <w:jc w:val="right"/>
              <w:rPr>
                <w:rFonts w:ascii="Calibri" w:hAnsi="Calibri" w:cs="Calibri"/>
                <w:sz w:val="22"/>
              </w:rPr>
            </w:pPr>
          </w:p>
        </w:tc>
      </w:tr>
      <w:tr w:rsidR="00C7666F" w14:paraId="279F684B" w14:textId="77777777" w:rsidTr="008C71C2">
        <w:trPr>
          <w:trHeight w:val="710"/>
        </w:trPr>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tcPr>
          <w:p w14:paraId="7609920F" w14:textId="77777777" w:rsidR="00C7666F" w:rsidRPr="008C71C2" w:rsidRDefault="00ED7C23">
            <w:pPr>
              <w:spacing w:after="200" w:line="240" w:lineRule="auto"/>
              <w:rPr>
                <w:rFonts w:cs="Arial"/>
                <w:b/>
                <w:sz w:val="22"/>
              </w:rPr>
            </w:pPr>
            <w:r w:rsidRPr="008C71C2">
              <w:rPr>
                <w:rFonts w:cs="Arial"/>
                <w:b/>
                <w:sz w:val="22"/>
              </w:rPr>
              <w:t xml:space="preserve">Ausgaben – wofür </w:t>
            </w:r>
          </w:p>
        </w:tc>
        <w:tc>
          <w:tcPr>
            <w:tcW w:w="1380" w:type="dxa"/>
            <w:tcBorders>
              <w:top w:val="single" w:sz="6" w:space="0" w:color="auto"/>
              <w:left w:val="single" w:sz="6" w:space="0" w:color="auto"/>
              <w:bottom w:val="single" w:sz="6" w:space="0" w:color="auto"/>
              <w:right w:val="single" w:sz="6" w:space="0" w:color="auto"/>
            </w:tcBorders>
            <w:shd w:val="clear" w:color="auto" w:fill="FFFFFF" w:themeFill="background1"/>
          </w:tcPr>
          <w:p w14:paraId="683552B7" w14:textId="77777777" w:rsidR="00C7666F" w:rsidRPr="008C71C2" w:rsidRDefault="00ED7C23">
            <w:pPr>
              <w:spacing w:after="200" w:line="240" w:lineRule="auto"/>
              <w:rPr>
                <w:rFonts w:cs="Arial"/>
                <w:b/>
                <w:sz w:val="22"/>
              </w:rPr>
            </w:pPr>
            <w:r w:rsidRPr="008C71C2">
              <w:rPr>
                <w:b/>
                <w:sz w:val="22"/>
              </w:rPr>
              <w:t xml:space="preserve">monatlich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0B32DB1" w14:textId="77777777" w:rsidR="00C7666F" w:rsidRPr="008C71C2" w:rsidRDefault="00ED7C23">
            <w:pPr>
              <w:spacing w:after="200" w:line="240" w:lineRule="auto"/>
              <w:rPr>
                <w:rFonts w:cs="Arial"/>
                <w:b/>
                <w:sz w:val="22"/>
              </w:rPr>
            </w:pPr>
            <w:r w:rsidRPr="008C71C2">
              <w:rPr>
                <w:b/>
                <w:sz w:val="22"/>
              </w:rPr>
              <w:t>vierteljährlich</w:t>
            </w:r>
          </w:p>
        </w:tc>
        <w:tc>
          <w:tcPr>
            <w:tcW w:w="1436" w:type="dxa"/>
            <w:tcBorders>
              <w:top w:val="single" w:sz="6" w:space="0" w:color="auto"/>
              <w:left w:val="single" w:sz="6" w:space="0" w:color="auto"/>
              <w:bottom w:val="single" w:sz="6" w:space="0" w:color="auto"/>
              <w:right w:val="single" w:sz="6" w:space="0" w:color="auto"/>
            </w:tcBorders>
            <w:shd w:val="clear" w:color="auto" w:fill="FFFFFF" w:themeFill="background1"/>
          </w:tcPr>
          <w:p w14:paraId="54ECB8C4" w14:textId="77777777" w:rsidR="00C7666F" w:rsidRPr="008C71C2" w:rsidRDefault="00ED7C23">
            <w:pPr>
              <w:spacing w:after="200" w:line="240" w:lineRule="auto"/>
              <w:rPr>
                <w:rFonts w:cs="Arial"/>
                <w:b/>
                <w:sz w:val="22"/>
              </w:rPr>
            </w:pPr>
            <w:r w:rsidRPr="008C71C2">
              <w:rPr>
                <w:b/>
                <w:sz w:val="22"/>
              </w:rPr>
              <w:t xml:space="preserve">halbjährlich </w:t>
            </w:r>
          </w:p>
        </w:tc>
        <w:tc>
          <w:tcPr>
            <w:tcW w:w="1154" w:type="dxa"/>
            <w:tcBorders>
              <w:top w:val="single" w:sz="6" w:space="0" w:color="auto"/>
              <w:left w:val="single" w:sz="6" w:space="0" w:color="auto"/>
              <w:bottom w:val="single" w:sz="6" w:space="0" w:color="auto"/>
              <w:right w:val="single" w:sz="6" w:space="0" w:color="auto"/>
            </w:tcBorders>
            <w:shd w:val="clear" w:color="auto" w:fill="FFFFFF" w:themeFill="background1"/>
          </w:tcPr>
          <w:p w14:paraId="18790C66" w14:textId="77777777" w:rsidR="00C7666F" w:rsidRPr="008C71C2" w:rsidRDefault="00ED7C23">
            <w:pPr>
              <w:spacing w:after="200" w:line="240" w:lineRule="auto"/>
              <w:rPr>
                <w:rFonts w:cs="Arial"/>
                <w:b/>
                <w:sz w:val="22"/>
              </w:rPr>
            </w:pPr>
            <w:r w:rsidRPr="008C71C2">
              <w:rPr>
                <w:b/>
                <w:sz w:val="22"/>
              </w:rPr>
              <w:t xml:space="preserve">jährlich </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tcPr>
          <w:p w14:paraId="76DD6CAF" w14:textId="77777777" w:rsidR="00C7666F" w:rsidRPr="008C71C2" w:rsidRDefault="00ED7C23">
            <w:pPr>
              <w:spacing w:after="200" w:line="240" w:lineRule="auto"/>
              <w:rPr>
                <w:rFonts w:cs="Arial"/>
                <w:b/>
                <w:sz w:val="22"/>
              </w:rPr>
            </w:pPr>
            <w:r w:rsidRPr="008C71C2">
              <w:rPr>
                <w:rFonts w:cs="Arial"/>
                <w:b/>
                <w:sz w:val="22"/>
              </w:rPr>
              <w:t>monatliche Belastung</w:t>
            </w:r>
          </w:p>
        </w:tc>
      </w:tr>
      <w:tr w:rsidR="00C7666F" w14:paraId="45EC69BA"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2970BC52" w14:textId="77777777" w:rsidR="00C7666F" w:rsidRDefault="00ED7C23">
            <w:pPr>
              <w:spacing w:after="200" w:line="240" w:lineRule="auto"/>
              <w:rPr>
                <w:rFonts w:cs="Arial"/>
                <w:color w:val="000000"/>
                <w:sz w:val="16"/>
                <w:szCs w:val="16"/>
              </w:rPr>
            </w:pPr>
            <w:r>
              <w:rPr>
                <w:rFonts w:cs="Arial"/>
                <w:color w:val="000000"/>
                <w:sz w:val="24"/>
                <w:szCs w:val="24"/>
              </w:rPr>
              <w:t>Miete (inklusive NK)</w:t>
            </w:r>
          </w:p>
        </w:tc>
        <w:tc>
          <w:tcPr>
            <w:tcW w:w="1380" w:type="dxa"/>
            <w:tcBorders>
              <w:top w:val="single" w:sz="6" w:space="0" w:color="auto"/>
              <w:left w:val="single" w:sz="6" w:space="0" w:color="auto"/>
              <w:bottom w:val="single" w:sz="6" w:space="0" w:color="auto"/>
              <w:right w:val="single" w:sz="6" w:space="0" w:color="auto"/>
            </w:tcBorders>
          </w:tcPr>
          <w:p w14:paraId="64F55CAB" w14:textId="77777777" w:rsidR="00C7666F" w:rsidRDefault="00ED7C23">
            <w:pPr>
              <w:spacing w:after="200" w:line="240" w:lineRule="auto"/>
              <w:jc w:val="right"/>
              <w:rPr>
                <w:rFonts w:cs="Arial"/>
                <w:color w:val="000000"/>
                <w:sz w:val="22"/>
              </w:rPr>
            </w:pPr>
            <w:r>
              <w:rPr>
                <w:rFonts w:cs="Arial"/>
                <w:color w:val="000000"/>
                <w:sz w:val="22"/>
              </w:rPr>
              <w:t xml:space="preserve"> 850,00 € </w:t>
            </w:r>
          </w:p>
        </w:tc>
        <w:tc>
          <w:tcPr>
            <w:tcW w:w="1559" w:type="dxa"/>
            <w:tcBorders>
              <w:top w:val="single" w:sz="6" w:space="0" w:color="auto"/>
              <w:left w:val="single" w:sz="6" w:space="0" w:color="auto"/>
              <w:bottom w:val="single" w:sz="6" w:space="0" w:color="auto"/>
              <w:right w:val="single" w:sz="6" w:space="0" w:color="auto"/>
            </w:tcBorders>
          </w:tcPr>
          <w:p w14:paraId="33F105E1"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407B68F2"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5975EE72"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495FC9" w14:textId="77777777" w:rsidR="00C7666F" w:rsidRDefault="00ED7C23">
            <w:pPr>
              <w:spacing w:after="200" w:line="240" w:lineRule="auto"/>
              <w:jc w:val="right"/>
              <w:rPr>
                <w:rFonts w:cs="Arial"/>
                <w:color w:val="000000"/>
                <w:sz w:val="22"/>
              </w:rPr>
            </w:pPr>
            <w:r>
              <w:rPr>
                <w:rFonts w:cs="Arial"/>
                <w:color w:val="000000"/>
                <w:sz w:val="22"/>
              </w:rPr>
              <w:t xml:space="preserve">  850,00 € </w:t>
            </w:r>
          </w:p>
        </w:tc>
      </w:tr>
      <w:tr w:rsidR="00C7666F" w14:paraId="45BDC310"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19A0D7E5" w14:textId="77777777" w:rsidR="00C7666F" w:rsidRDefault="00ED7C23">
            <w:pPr>
              <w:spacing w:after="200" w:line="240" w:lineRule="auto"/>
              <w:rPr>
                <w:rFonts w:cs="Arial"/>
                <w:color w:val="000000"/>
                <w:sz w:val="24"/>
                <w:szCs w:val="24"/>
              </w:rPr>
            </w:pPr>
            <w:r>
              <w:rPr>
                <w:rFonts w:cs="Arial"/>
                <w:color w:val="000000"/>
                <w:sz w:val="24"/>
                <w:szCs w:val="24"/>
              </w:rPr>
              <w:t>Strom</w:t>
            </w:r>
          </w:p>
        </w:tc>
        <w:tc>
          <w:tcPr>
            <w:tcW w:w="1380" w:type="dxa"/>
            <w:tcBorders>
              <w:top w:val="single" w:sz="6" w:space="0" w:color="auto"/>
              <w:left w:val="single" w:sz="6" w:space="0" w:color="auto"/>
              <w:bottom w:val="single" w:sz="6" w:space="0" w:color="auto"/>
              <w:right w:val="single" w:sz="6" w:space="0" w:color="auto"/>
            </w:tcBorders>
          </w:tcPr>
          <w:p w14:paraId="4A871F11" w14:textId="77777777" w:rsidR="00C7666F" w:rsidRDefault="00ED7C23">
            <w:pPr>
              <w:spacing w:after="200" w:line="240" w:lineRule="auto"/>
              <w:jc w:val="right"/>
              <w:rPr>
                <w:rFonts w:cs="Arial"/>
                <w:color w:val="000000"/>
                <w:sz w:val="22"/>
              </w:rPr>
            </w:pPr>
            <w:r>
              <w:rPr>
                <w:rFonts w:cs="Arial"/>
                <w:color w:val="000000"/>
                <w:sz w:val="22"/>
              </w:rPr>
              <w:t xml:space="preserve">  72,00 € </w:t>
            </w:r>
          </w:p>
        </w:tc>
        <w:tc>
          <w:tcPr>
            <w:tcW w:w="1559" w:type="dxa"/>
            <w:tcBorders>
              <w:top w:val="single" w:sz="6" w:space="0" w:color="auto"/>
              <w:left w:val="single" w:sz="6" w:space="0" w:color="auto"/>
              <w:bottom w:val="single" w:sz="6" w:space="0" w:color="auto"/>
              <w:right w:val="single" w:sz="6" w:space="0" w:color="auto"/>
            </w:tcBorders>
          </w:tcPr>
          <w:p w14:paraId="3CBFB5D4"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21AF5A03"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5F1CF051"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3C3B59" w14:textId="77777777" w:rsidR="00C7666F" w:rsidRDefault="00ED7C23">
            <w:pPr>
              <w:spacing w:after="200" w:line="240" w:lineRule="auto"/>
              <w:jc w:val="right"/>
              <w:rPr>
                <w:rFonts w:cs="Arial"/>
                <w:color w:val="000000"/>
                <w:sz w:val="22"/>
              </w:rPr>
            </w:pPr>
            <w:r>
              <w:rPr>
                <w:rFonts w:cs="Arial"/>
                <w:color w:val="000000"/>
                <w:sz w:val="22"/>
              </w:rPr>
              <w:t xml:space="preserve">   72,00 € </w:t>
            </w:r>
          </w:p>
        </w:tc>
      </w:tr>
      <w:tr w:rsidR="00C7666F" w14:paraId="211ADE7E"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1BF10EDD" w14:textId="77777777" w:rsidR="00C7666F" w:rsidRDefault="00ED7C23">
            <w:pPr>
              <w:spacing w:after="200" w:line="240" w:lineRule="auto"/>
              <w:rPr>
                <w:rFonts w:cs="Arial"/>
                <w:color w:val="000000"/>
                <w:sz w:val="24"/>
                <w:szCs w:val="24"/>
              </w:rPr>
            </w:pPr>
            <w:r>
              <w:rPr>
                <w:rFonts w:cs="Arial"/>
                <w:color w:val="000000"/>
                <w:sz w:val="24"/>
                <w:szCs w:val="24"/>
              </w:rPr>
              <w:t>Heizung (Gas)</w:t>
            </w:r>
          </w:p>
        </w:tc>
        <w:tc>
          <w:tcPr>
            <w:tcW w:w="1380" w:type="dxa"/>
            <w:tcBorders>
              <w:top w:val="single" w:sz="6" w:space="0" w:color="auto"/>
              <w:left w:val="single" w:sz="6" w:space="0" w:color="auto"/>
              <w:bottom w:val="single" w:sz="6" w:space="0" w:color="auto"/>
              <w:right w:val="single" w:sz="6" w:space="0" w:color="auto"/>
            </w:tcBorders>
          </w:tcPr>
          <w:p w14:paraId="09D3E3CB" w14:textId="77777777" w:rsidR="00C7666F" w:rsidRDefault="00ED7C23">
            <w:pPr>
              <w:spacing w:after="200" w:line="240" w:lineRule="auto"/>
              <w:jc w:val="right"/>
              <w:rPr>
                <w:rFonts w:cs="Arial"/>
                <w:color w:val="000000"/>
                <w:sz w:val="22"/>
              </w:rPr>
            </w:pPr>
            <w:r>
              <w:rPr>
                <w:rFonts w:cs="Arial"/>
                <w:color w:val="000000"/>
                <w:sz w:val="22"/>
              </w:rPr>
              <w:t xml:space="preserve">  90,00 € </w:t>
            </w:r>
          </w:p>
        </w:tc>
        <w:tc>
          <w:tcPr>
            <w:tcW w:w="1559" w:type="dxa"/>
            <w:tcBorders>
              <w:top w:val="single" w:sz="6" w:space="0" w:color="auto"/>
              <w:left w:val="single" w:sz="6" w:space="0" w:color="auto"/>
              <w:bottom w:val="single" w:sz="6" w:space="0" w:color="auto"/>
              <w:right w:val="single" w:sz="6" w:space="0" w:color="auto"/>
            </w:tcBorders>
          </w:tcPr>
          <w:p w14:paraId="20D69C5E"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64398FC6"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0F4D7FAA"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276358" w14:textId="77777777" w:rsidR="00C7666F" w:rsidRDefault="00ED7C23">
            <w:pPr>
              <w:spacing w:after="200" w:line="240" w:lineRule="auto"/>
              <w:jc w:val="right"/>
              <w:rPr>
                <w:rFonts w:cs="Arial"/>
                <w:color w:val="000000"/>
                <w:sz w:val="22"/>
              </w:rPr>
            </w:pPr>
            <w:r>
              <w:rPr>
                <w:rFonts w:cs="Arial"/>
                <w:color w:val="000000"/>
                <w:sz w:val="22"/>
              </w:rPr>
              <w:t xml:space="preserve">   90,00 € </w:t>
            </w:r>
          </w:p>
        </w:tc>
      </w:tr>
      <w:tr w:rsidR="00C7666F" w14:paraId="62F839E7" w14:textId="77777777" w:rsidTr="008C71C2">
        <w:trPr>
          <w:trHeight w:hRule="exact" w:val="656"/>
        </w:trPr>
        <w:tc>
          <w:tcPr>
            <w:tcW w:w="2835" w:type="dxa"/>
            <w:tcBorders>
              <w:top w:val="single" w:sz="6" w:space="0" w:color="auto"/>
              <w:left w:val="single" w:sz="6" w:space="0" w:color="auto"/>
              <w:bottom w:val="single" w:sz="6" w:space="0" w:color="auto"/>
              <w:right w:val="single" w:sz="6" w:space="0" w:color="auto"/>
            </w:tcBorders>
          </w:tcPr>
          <w:p w14:paraId="1ED6521B" w14:textId="77777777" w:rsidR="00C7666F" w:rsidRDefault="00ED7C23">
            <w:pPr>
              <w:spacing w:line="240" w:lineRule="auto"/>
              <w:rPr>
                <w:rFonts w:cs="Arial"/>
                <w:color w:val="000000"/>
                <w:sz w:val="24"/>
                <w:szCs w:val="24"/>
              </w:rPr>
            </w:pPr>
            <w:r>
              <w:rPr>
                <w:rFonts w:cs="Arial"/>
                <w:color w:val="000000"/>
                <w:sz w:val="24"/>
                <w:szCs w:val="24"/>
              </w:rPr>
              <w:t xml:space="preserve">Taschengeld Kinder            (25 € + 45 </w:t>
            </w:r>
            <w:r>
              <w:rPr>
                <w:rFonts w:cs="Arial"/>
                <w:color w:val="000000"/>
                <w:sz w:val="22"/>
              </w:rPr>
              <w:t>€</w:t>
            </w:r>
            <w:r>
              <w:rPr>
                <w:rFonts w:cs="Arial"/>
                <w:color w:val="000000"/>
                <w:sz w:val="24"/>
                <w:szCs w:val="24"/>
              </w:rPr>
              <w:t>)</w:t>
            </w:r>
          </w:p>
          <w:p w14:paraId="1F18907B" w14:textId="77777777" w:rsidR="00C7666F" w:rsidRDefault="00C7666F">
            <w:pPr>
              <w:spacing w:line="240" w:lineRule="auto"/>
              <w:rPr>
                <w:rFonts w:cs="Arial"/>
                <w:color w:val="000000"/>
                <w:sz w:val="24"/>
                <w:szCs w:val="24"/>
              </w:rPr>
            </w:pPr>
          </w:p>
          <w:p w14:paraId="0C6B7AC8" w14:textId="77777777" w:rsidR="00C7666F" w:rsidRDefault="00C7666F">
            <w:pPr>
              <w:spacing w:after="200" w:line="240" w:lineRule="auto"/>
              <w:rPr>
                <w:rFonts w:cs="Arial"/>
                <w:color w:val="000000"/>
                <w:sz w:val="16"/>
                <w:szCs w:val="16"/>
              </w:rPr>
            </w:pPr>
          </w:p>
        </w:tc>
        <w:tc>
          <w:tcPr>
            <w:tcW w:w="1380" w:type="dxa"/>
            <w:tcBorders>
              <w:top w:val="single" w:sz="6" w:space="0" w:color="auto"/>
              <w:left w:val="single" w:sz="6" w:space="0" w:color="auto"/>
              <w:bottom w:val="single" w:sz="6" w:space="0" w:color="auto"/>
              <w:right w:val="single" w:sz="6" w:space="0" w:color="auto"/>
            </w:tcBorders>
          </w:tcPr>
          <w:p w14:paraId="1251F1B2" w14:textId="77777777" w:rsidR="00C7666F" w:rsidRDefault="00ED7C23">
            <w:pPr>
              <w:spacing w:after="200" w:line="240" w:lineRule="auto"/>
              <w:jc w:val="right"/>
              <w:rPr>
                <w:rFonts w:cs="Arial"/>
                <w:color w:val="000000"/>
                <w:sz w:val="22"/>
              </w:rPr>
            </w:pPr>
            <w:r>
              <w:rPr>
                <w:rFonts w:cs="Arial"/>
                <w:color w:val="000000"/>
                <w:sz w:val="22"/>
              </w:rPr>
              <w:t xml:space="preserve">  70,00 € </w:t>
            </w:r>
          </w:p>
        </w:tc>
        <w:tc>
          <w:tcPr>
            <w:tcW w:w="1559" w:type="dxa"/>
            <w:tcBorders>
              <w:top w:val="single" w:sz="6" w:space="0" w:color="auto"/>
              <w:left w:val="single" w:sz="6" w:space="0" w:color="auto"/>
              <w:bottom w:val="single" w:sz="6" w:space="0" w:color="auto"/>
              <w:right w:val="single" w:sz="6" w:space="0" w:color="auto"/>
            </w:tcBorders>
          </w:tcPr>
          <w:p w14:paraId="6CB2057D"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048985B9"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2ADBC0AE"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7BAF13" w14:textId="77777777" w:rsidR="00C7666F" w:rsidRDefault="00ED7C23">
            <w:pPr>
              <w:spacing w:after="200" w:line="240" w:lineRule="auto"/>
              <w:jc w:val="right"/>
              <w:rPr>
                <w:rFonts w:cs="Arial"/>
                <w:color w:val="000000"/>
                <w:sz w:val="22"/>
              </w:rPr>
            </w:pPr>
            <w:r>
              <w:rPr>
                <w:rFonts w:cs="Arial"/>
                <w:color w:val="000000"/>
                <w:sz w:val="22"/>
              </w:rPr>
              <w:t xml:space="preserve">   70,00 € </w:t>
            </w:r>
          </w:p>
        </w:tc>
      </w:tr>
      <w:tr w:rsidR="00C7666F" w14:paraId="0F26CE25"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67D23020" w14:textId="77777777" w:rsidR="00C7666F" w:rsidRDefault="00ED7C23">
            <w:pPr>
              <w:spacing w:after="200" w:line="240" w:lineRule="auto"/>
              <w:rPr>
                <w:rFonts w:cs="Arial"/>
                <w:color w:val="000000"/>
                <w:sz w:val="24"/>
                <w:szCs w:val="24"/>
              </w:rPr>
            </w:pPr>
            <w:r>
              <w:rPr>
                <w:rFonts w:cs="Arial"/>
                <w:color w:val="000000"/>
                <w:sz w:val="24"/>
                <w:szCs w:val="24"/>
              </w:rPr>
              <w:t>Hausratversicherung</w:t>
            </w:r>
          </w:p>
        </w:tc>
        <w:tc>
          <w:tcPr>
            <w:tcW w:w="1380" w:type="dxa"/>
            <w:tcBorders>
              <w:top w:val="single" w:sz="6" w:space="0" w:color="auto"/>
              <w:left w:val="single" w:sz="6" w:space="0" w:color="auto"/>
              <w:bottom w:val="single" w:sz="6" w:space="0" w:color="auto"/>
              <w:right w:val="single" w:sz="6" w:space="0" w:color="auto"/>
            </w:tcBorders>
          </w:tcPr>
          <w:p w14:paraId="058D3A55"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16038847"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208FC484"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4672C2AF" w14:textId="77777777" w:rsidR="00C7666F" w:rsidRDefault="00ED7C23">
            <w:pPr>
              <w:spacing w:after="200" w:line="240" w:lineRule="auto"/>
              <w:jc w:val="right"/>
              <w:rPr>
                <w:rFonts w:cs="Arial"/>
                <w:color w:val="000000"/>
                <w:sz w:val="22"/>
              </w:rPr>
            </w:pPr>
            <w:r>
              <w:rPr>
                <w:rFonts w:cs="Arial"/>
                <w:color w:val="000000"/>
                <w:sz w:val="22"/>
              </w:rPr>
              <w:t xml:space="preserve"> 114,99 €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A39F66" w14:textId="77777777" w:rsidR="00C7666F" w:rsidRDefault="00ED7C23">
            <w:pPr>
              <w:spacing w:after="200" w:line="240" w:lineRule="auto"/>
              <w:jc w:val="right"/>
              <w:rPr>
                <w:rFonts w:cs="Arial"/>
                <w:color w:val="000000"/>
                <w:sz w:val="22"/>
              </w:rPr>
            </w:pPr>
            <w:r>
              <w:rPr>
                <w:rFonts w:cs="Arial"/>
                <w:color w:val="000000"/>
                <w:sz w:val="22"/>
              </w:rPr>
              <w:t xml:space="preserve">      9,58 € </w:t>
            </w:r>
          </w:p>
        </w:tc>
      </w:tr>
      <w:tr w:rsidR="00C7666F" w14:paraId="46299391"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5EBF1CDC" w14:textId="77777777" w:rsidR="00C7666F" w:rsidRDefault="00ED7C23">
            <w:pPr>
              <w:spacing w:after="200" w:line="240" w:lineRule="auto"/>
              <w:rPr>
                <w:rFonts w:cs="Arial"/>
                <w:color w:val="000000"/>
                <w:sz w:val="24"/>
                <w:szCs w:val="24"/>
              </w:rPr>
            </w:pPr>
            <w:r>
              <w:rPr>
                <w:rFonts w:cs="Arial"/>
                <w:color w:val="000000"/>
                <w:sz w:val="24"/>
                <w:szCs w:val="24"/>
              </w:rPr>
              <w:t xml:space="preserve">Haftpflichtversicherung </w:t>
            </w:r>
          </w:p>
        </w:tc>
        <w:tc>
          <w:tcPr>
            <w:tcW w:w="1380" w:type="dxa"/>
            <w:tcBorders>
              <w:top w:val="single" w:sz="6" w:space="0" w:color="auto"/>
              <w:left w:val="single" w:sz="6" w:space="0" w:color="auto"/>
              <w:bottom w:val="single" w:sz="6" w:space="0" w:color="auto"/>
              <w:right w:val="single" w:sz="6" w:space="0" w:color="auto"/>
            </w:tcBorders>
          </w:tcPr>
          <w:p w14:paraId="64C2FF55"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27CA50CC"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178A71B0"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35381CAB" w14:textId="77777777" w:rsidR="00C7666F" w:rsidRDefault="00ED7C23">
            <w:pPr>
              <w:spacing w:after="200" w:line="240" w:lineRule="auto"/>
              <w:jc w:val="right"/>
              <w:rPr>
                <w:rFonts w:cs="Arial"/>
                <w:color w:val="000000"/>
                <w:sz w:val="22"/>
              </w:rPr>
            </w:pPr>
            <w:r>
              <w:rPr>
                <w:rFonts w:cs="Arial"/>
                <w:color w:val="000000"/>
                <w:sz w:val="22"/>
              </w:rPr>
              <w:t xml:space="preserve">   88,14 €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B09AA5" w14:textId="77777777" w:rsidR="00C7666F" w:rsidRDefault="00ED7C23">
            <w:pPr>
              <w:spacing w:after="200" w:line="240" w:lineRule="auto"/>
              <w:jc w:val="right"/>
              <w:rPr>
                <w:rFonts w:cs="Arial"/>
                <w:color w:val="000000"/>
                <w:sz w:val="22"/>
              </w:rPr>
            </w:pPr>
            <w:r>
              <w:rPr>
                <w:rFonts w:cs="Arial"/>
                <w:color w:val="000000"/>
                <w:sz w:val="22"/>
              </w:rPr>
              <w:t xml:space="preserve">    7,35 € </w:t>
            </w:r>
          </w:p>
        </w:tc>
      </w:tr>
      <w:tr w:rsidR="00C7666F" w14:paraId="4AE528AA"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440F0388" w14:textId="77777777" w:rsidR="00C7666F" w:rsidRDefault="00ED7C23">
            <w:pPr>
              <w:spacing w:after="200" w:line="240" w:lineRule="auto"/>
              <w:rPr>
                <w:rFonts w:cs="Arial"/>
                <w:color w:val="000000"/>
                <w:sz w:val="24"/>
                <w:szCs w:val="24"/>
              </w:rPr>
            </w:pPr>
            <w:r>
              <w:rPr>
                <w:rFonts w:cs="Arial"/>
                <w:color w:val="000000"/>
                <w:sz w:val="24"/>
                <w:szCs w:val="24"/>
              </w:rPr>
              <w:t>Rundfunkbeitrag</w:t>
            </w:r>
          </w:p>
        </w:tc>
        <w:tc>
          <w:tcPr>
            <w:tcW w:w="1380" w:type="dxa"/>
            <w:tcBorders>
              <w:top w:val="single" w:sz="6" w:space="0" w:color="auto"/>
              <w:left w:val="single" w:sz="6" w:space="0" w:color="auto"/>
              <w:bottom w:val="single" w:sz="6" w:space="0" w:color="auto"/>
              <w:right w:val="single" w:sz="6" w:space="0" w:color="auto"/>
            </w:tcBorders>
          </w:tcPr>
          <w:p w14:paraId="0F075ACA"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2832BDD1" w14:textId="77777777" w:rsidR="00C7666F" w:rsidRDefault="00ED7C23">
            <w:pPr>
              <w:spacing w:after="200" w:line="240" w:lineRule="auto"/>
              <w:jc w:val="right"/>
              <w:rPr>
                <w:rFonts w:cs="Arial"/>
                <w:color w:val="000000"/>
                <w:sz w:val="22"/>
              </w:rPr>
            </w:pPr>
            <w:r>
              <w:rPr>
                <w:rFonts w:cs="Arial"/>
                <w:color w:val="000000"/>
                <w:sz w:val="22"/>
              </w:rPr>
              <w:t xml:space="preserve"> 52,50 € </w:t>
            </w:r>
          </w:p>
        </w:tc>
        <w:tc>
          <w:tcPr>
            <w:tcW w:w="1436" w:type="dxa"/>
            <w:tcBorders>
              <w:top w:val="single" w:sz="6" w:space="0" w:color="auto"/>
              <w:left w:val="single" w:sz="6" w:space="0" w:color="auto"/>
              <w:bottom w:val="single" w:sz="6" w:space="0" w:color="auto"/>
              <w:right w:val="single" w:sz="6" w:space="0" w:color="auto"/>
            </w:tcBorders>
          </w:tcPr>
          <w:p w14:paraId="3DA8CAE0"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0F7BC5F3"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65B533" w14:textId="77777777" w:rsidR="00C7666F" w:rsidRDefault="00ED7C23">
            <w:pPr>
              <w:spacing w:after="200" w:line="240" w:lineRule="auto"/>
              <w:jc w:val="right"/>
              <w:rPr>
                <w:rFonts w:cs="Arial"/>
                <w:color w:val="000000"/>
                <w:sz w:val="22"/>
              </w:rPr>
            </w:pPr>
            <w:r>
              <w:rPr>
                <w:rFonts w:cs="Arial"/>
                <w:color w:val="000000"/>
                <w:sz w:val="22"/>
              </w:rPr>
              <w:t xml:space="preserve">   17,50 € </w:t>
            </w:r>
          </w:p>
        </w:tc>
      </w:tr>
      <w:tr w:rsidR="00C7666F" w14:paraId="260B069F"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5455D201" w14:textId="77777777" w:rsidR="00C7666F" w:rsidRDefault="00ED7C23">
            <w:pPr>
              <w:spacing w:after="200" w:line="240" w:lineRule="auto"/>
              <w:rPr>
                <w:rFonts w:cs="Arial"/>
                <w:color w:val="000000"/>
                <w:sz w:val="24"/>
                <w:szCs w:val="24"/>
              </w:rPr>
            </w:pPr>
            <w:r>
              <w:rPr>
                <w:rFonts w:cs="Arial"/>
                <w:color w:val="000000"/>
                <w:sz w:val="24"/>
                <w:szCs w:val="24"/>
              </w:rPr>
              <w:t>Hundesteuer</w:t>
            </w:r>
          </w:p>
        </w:tc>
        <w:tc>
          <w:tcPr>
            <w:tcW w:w="1380" w:type="dxa"/>
            <w:tcBorders>
              <w:top w:val="single" w:sz="6" w:space="0" w:color="auto"/>
              <w:left w:val="single" w:sz="6" w:space="0" w:color="auto"/>
              <w:bottom w:val="single" w:sz="6" w:space="0" w:color="auto"/>
              <w:right w:val="single" w:sz="6" w:space="0" w:color="auto"/>
            </w:tcBorders>
          </w:tcPr>
          <w:p w14:paraId="7B665ECE"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214FFB00"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145CF3B6" w14:textId="77777777" w:rsidR="00C7666F" w:rsidRDefault="00ED7C23">
            <w:pPr>
              <w:spacing w:after="200" w:line="240" w:lineRule="auto"/>
              <w:jc w:val="right"/>
              <w:rPr>
                <w:rFonts w:cs="Arial"/>
                <w:color w:val="000000"/>
                <w:sz w:val="22"/>
              </w:rPr>
            </w:pPr>
            <w:r>
              <w:rPr>
                <w:rFonts w:cs="Arial"/>
                <w:color w:val="000000"/>
                <w:sz w:val="22"/>
              </w:rPr>
              <w:t xml:space="preserve"> 78,00 € </w:t>
            </w:r>
          </w:p>
        </w:tc>
        <w:tc>
          <w:tcPr>
            <w:tcW w:w="1154" w:type="dxa"/>
            <w:tcBorders>
              <w:top w:val="single" w:sz="6" w:space="0" w:color="auto"/>
              <w:left w:val="single" w:sz="6" w:space="0" w:color="auto"/>
              <w:bottom w:val="single" w:sz="6" w:space="0" w:color="auto"/>
              <w:right w:val="single" w:sz="6" w:space="0" w:color="auto"/>
            </w:tcBorders>
          </w:tcPr>
          <w:p w14:paraId="4CFE563F"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3F9384" w14:textId="77777777" w:rsidR="00C7666F" w:rsidRDefault="00ED7C23">
            <w:pPr>
              <w:spacing w:after="200" w:line="240" w:lineRule="auto"/>
              <w:jc w:val="right"/>
              <w:rPr>
                <w:rFonts w:cs="Arial"/>
                <w:color w:val="000000"/>
                <w:sz w:val="22"/>
              </w:rPr>
            </w:pPr>
            <w:r>
              <w:rPr>
                <w:rFonts w:cs="Arial"/>
                <w:color w:val="000000"/>
                <w:sz w:val="22"/>
              </w:rPr>
              <w:t xml:space="preserve">    13,00 € </w:t>
            </w:r>
          </w:p>
        </w:tc>
      </w:tr>
      <w:tr w:rsidR="00C7666F" w14:paraId="4847F44A" w14:textId="77777777" w:rsidTr="008C71C2">
        <w:trPr>
          <w:trHeight w:hRule="exact" w:val="652"/>
        </w:trPr>
        <w:tc>
          <w:tcPr>
            <w:tcW w:w="2835" w:type="dxa"/>
            <w:tcBorders>
              <w:top w:val="single" w:sz="6" w:space="0" w:color="auto"/>
              <w:left w:val="single" w:sz="6" w:space="0" w:color="auto"/>
              <w:bottom w:val="single" w:sz="6" w:space="0" w:color="auto"/>
              <w:right w:val="single" w:sz="6" w:space="0" w:color="auto"/>
            </w:tcBorders>
          </w:tcPr>
          <w:p w14:paraId="1009C92C" w14:textId="77777777" w:rsidR="00C7666F" w:rsidRDefault="00ED7C23">
            <w:pPr>
              <w:spacing w:after="200" w:line="240" w:lineRule="auto"/>
              <w:rPr>
                <w:rFonts w:cs="Arial"/>
                <w:color w:val="000000"/>
                <w:sz w:val="24"/>
                <w:szCs w:val="24"/>
              </w:rPr>
            </w:pPr>
            <w:r>
              <w:rPr>
                <w:rFonts w:cs="Arial"/>
                <w:color w:val="000000"/>
                <w:sz w:val="24"/>
                <w:szCs w:val="24"/>
              </w:rPr>
              <w:t>Versicherung Hundehalter</w:t>
            </w:r>
          </w:p>
        </w:tc>
        <w:tc>
          <w:tcPr>
            <w:tcW w:w="1380" w:type="dxa"/>
            <w:tcBorders>
              <w:top w:val="single" w:sz="6" w:space="0" w:color="auto"/>
              <w:left w:val="single" w:sz="6" w:space="0" w:color="auto"/>
              <w:bottom w:val="single" w:sz="6" w:space="0" w:color="auto"/>
              <w:right w:val="single" w:sz="6" w:space="0" w:color="auto"/>
            </w:tcBorders>
          </w:tcPr>
          <w:p w14:paraId="6277546E"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16EEE9B0"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6687C3BA"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016C98A8" w14:textId="77777777" w:rsidR="00C7666F" w:rsidRDefault="00ED7C23">
            <w:pPr>
              <w:spacing w:after="200" w:line="240" w:lineRule="auto"/>
              <w:jc w:val="right"/>
              <w:rPr>
                <w:rFonts w:cs="Arial"/>
                <w:color w:val="000000"/>
                <w:sz w:val="22"/>
              </w:rPr>
            </w:pPr>
            <w:r>
              <w:rPr>
                <w:rFonts w:cs="Arial"/>
                <w:color w:val="000000"/>
                <w:sz w:val="22"/>
              </w:rPr>
              <w:t xml:space="preserve">  38,00 €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290F97" w14:textId="77777777" w:rsidR="00C7666F" w:rsidRDefault="00ED7C23">
            <w:pPr>
              <w:spacing w:after="200" w:line="240" w:lineRule="auto"/>
              <w:jc w:val="right"/>
              <w:rPr>
                <w:rFonts w:cs="Arial"/>
                <w:color w:val="000000"/>
                <w:sz w:val="22"/>
              </w:rPr>
            </w:pPr>
            <w:r>
              <w:rPr>
                <w:rFonts w:cs="Arial"/>
                <w:color w:val="000000"/>
                <w:sz w:val="22"/>
              </w:rPr>
              <w:t xml:space="preserve">       3,17 € </w:t>
            </w:r>
          </w:p>
        </w:tc>
      </w:tr>
      <w:tr w:rsidR="00C7666F" w14:paraId="35473413"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0B73976C" w14:textId="77777777" w:rsidR="00C7666F" w:rsidRDefault="00ED7C23">
            <w:pPr>
              <w:spacing w:after="200" w:line="240" w:lineRule="auto"/>
              <w:rPr>
                <w:rFonts w:cs="Arial"/>
                <w:color w:val="000000"/>
                <w:sz w:val="24"/>
                <w:szCs w:val="24"/>
              </w:rPr>
            </w:pPr>
            <w:r>
              <w:rPr>
                <w:rFonts w:cs="Arial"/>
                <w:color w:val="000000"/>
                <w:sz w:val="24"/>
                <w:szCs w:val="24"/>
              </w:rPr>
              <w:t>Autoversicherung</w:t>
            </w:r>
          </w:p>
        </w:tc>
        <w:tc>
          <w:tcPr>
            <w:tcW w:w="1380" w:type="dxa"/>
            <w:tcBorders>
              <w:top w:val="single" w:sz="6" w:space="0" w:color="auto"/>
              <w:left w:val="single" w:sz="6" w:space="0" w:color="auto"/>
              <w:bottom w:val="single" w:sz="6" w:space="0" w:color="auto"/>
              <w:right w:val="single" w:sz="6" w:space="0" w:color="auto"/>
            </w:tcBorders>
          </w:tcPr>
          <w:p w14:paraId="6C84CA39"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3D4ECB31"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12D5F297"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34C851E3" w14:textId="77777777" w:rsidR="00C7666F" w:rsidRDefault="00ED7C23">
            <w:pPr>
              <w:spacing w:after="200" w:line="240" w:lineRule="auto"/>
              <w:jc w:val="right"/>
              <w:rPr>
                <w:rFonts w:cs="Arial"/>
                <w:color w:val="000000"/>
                <w:sz w:val="22"/>
              </w:rPr>
            </w:pPr>
            <w:r>
              <w:rPr>
                <w:rFonts w:cs="Arial"/>
                <w:color w:val="000000"/>
                <w:sz w:val="22"/>
              </w:rPr>
              <w:t xml:space="preserve">  180,26 €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FA52CD" w14:textId="77777777" w:rsidR="00C7666F" w:rsidRDefault="00ED7C23">
            <w:pPr>
              <w:spacing w:after="200" w:line="240" w:lineRule="auto"/>
              <w:jc w:val="right"/>
              <w:rPr>
                <w:rFonts w:cs="Arial"/>
                <w:color w:val="000000"/>
                <w:sz w:val="22"/>
              </w:rPr>
            </w:pPr>
            <w:r>
              <w:rPr>
                <w:rFonts w:cs="Arial"/>
                <w:color w:val="000000"/>
                <w:sz w:val="22"/>
              </w:rPr>
              <w:t xml:space="preserve">      15,02 € </w:t>
            </w:r>
          </w:p>
        </w:tc>
      </w:tr>
      <w:tr w:rsidR="00C7666F" w14:paraId="45B20477"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07A5A030" w14:textId="77777777" w:rsidR="00C7666F" w:rsidRDefault="00ED7C23">
            <w:pPr>
              <w:spacing w:after="200" w:line="240" w:lineRule="auto"/>
              <w:rPr>
                <w:rFonts w:cs="Arial"/>
                <w:color w:val="000000"/>
                <w:sz w:val="24"/>
                <w:szCs w:val="24"/>
              </w:rPr>
            </w:pPr>
            <w:r>
              <w:rPr>
                <w:rFonts w:cs="Arial"/>
                <w:color w:val="000000"/>
                <w:sz w:val="24"/>
                <w:szCs w:val="24"/>
              </w:rPr>
              <w:t>Kfz-Steuern Auto</w:t>
            </w:r>
          </w:p>
        </w:tc>
        <w:tc>
          <w:tcPr>
            <w:tcW w:w="1380" w:type="dxa"/>
            <w:tcBorders>
              <w:top w:val="single" w:sz="6" w:space="0" w:color="auto"/>
              <w:left w:val="single" w:sz="6" w:space="0" w:color="auto"/>
              <w:bottom w:val="single" w:sz="6" w:space="0" w:color="auto"/>
              <w:right w:val="single" w:sz="6" w:space="0" w:color="auto"/>
            </w:tcBorders>
          </w:tcPr>
          <w:p w14:paraId="77FEF866"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0B8C4C48"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205716F0"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4817B22E" w14:textId="77777777" w:rsidR="00C7666F" w:rsidRDefault="00ED7C23">
            <w:pPr>
              <w:spacing w:after="200" w:line="240" w:lineRule="auto"/>
              <w:jc w:val="right"/>
              <w:rPr>
                <w:rFonts w:cs="Arial"/>
                <w:color w:val="000000"/>
                <w:sz w:val="22"/>
              </w:rPr>
            </w:pPr>
            <w:r>
              <w:rPr>
                <w:rFonts w:cs="Arial"/>
                <w:color w:val="000000"/>
                <w:sz w:val="22"/>
              </w:rPr>
              <w:t xml:space="preserve">  68,00 €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1B6301" w14:textId="77777777" w:rsidR="00C7666F" w:rsidRDefault="00ED7C23">
            <w:pPr>
              <w:spacing w:after="200" w:line="240" w:lineRule="auto"/>
              <w:jc w:val="right"/>
              <w:rPr>
                <w:rFonts w:cs="Arial"/>
                <w:color w:val="000000"/>
                <w:sz w:val="22"/>
              </w:rPr>
            </w:pPr>
            <w:r>
              <w:rPr>
                <w:rFonts w:cs="Arial"/>
                <w:color w:val="000000"/>
                <w:sz w:val="22"/>
              </w:rPr>
              <w:t xml:space="preserve">      5,67 € </w:t>
            </w:r>
          </w:p>
        </w:tc>
      </w:tr>
      <w:tr w:rsidR="00C7666F" w14:paraId="50A9100F"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596220AC" w14:textId="77777777" w:rsidR="00C7666F" w:rsidRDefault="00ED7C23">
            <w:pPr>
              <w:spacing w:after="200" w:line="240" w:lineRule="auto"/>
              <w:rPr>
                <w:rFonts w:cs="Arial"/>
                <w:color w:val="000000"/>
                <w:sz w:val="24"/>
                <w:szCs w:val="24"/>
              </w:rPr>
            </w:pPr>
            <w:r>
              <w:rPr>
                <w:rFonts w:cs="Arial"/>
                <w:color w:val="000000"/>
                <w:sz w:val="24"/>
                <w:szCs w:val="24"/>
              </w:rPr>
              <w:t>Schülerticket Mona</w:t>
            </w:r>
          </w:p>
        </w:tc>
        <w:tc>
          <w:tcPr>
            <w:tcW w:w="1380" w:type="dxa"/>
            <w:tcBorders>
              <w:top w:val="single" w:sz="6" w:space="0" w:color="auto"/>
              <w:left w:val="single" w:sz="6" w:space="0" w:color="auto"/>
              <w:bottom w:val="single" w:sz="6" w:space="0" w:color="auto"/>
              <w:right w:val="single" w:sz="6" w:space="0" w:color="auto"/>
            </w:tcBorders>
          </w:tcPr>
          <w:p w14:paraId="248C3F5A" w14:textId="77777777" w:rsidR="00C7666F" w:rsidRDefault="00ED7C23">
            <w:pPr>
              <w:spacing w:after="200" w:line="240" w:lineRule="auto"/>
              <w:jc w:val="right"/>
              <w:rPr>
                <w:rFonts w:cs="Arial"/>
                <w:color w:val="000000"/>
                <w:sz w:val="22"/>
              </w:rPr>
            </w:pPr>
            <w:r>
              <w:rPr>
                <w:rFonts w:cs="Arial"/>
                <w:color w:val="000000"/>
                <w:sz w:val="22"/>
              </w:rPr>
              <w:t xml:space="preserve">   15,50 € </w:t>
            </w:r>
          </w:p>
        </w:tc>
        <w:tc>
          <w:tcPr>
            <w:tcW w:w="1559" w:type="dxa"/>
            <w:tcBorders>
              <w:top w:val="single" w:sz="6" w:space="0" w:color="auto"/>
              <w:left w:val="single" w:sz="6" w:space="0" w:color="auto"/>
              <w:bottom w:val="single" w:sz="6" w:space="0" w:color="auto"/>
              <w:right w:val="single" w:sz="6" w:space="0" w:color="auto"/>
            </w:tcBorders>
          </w:tcPr>
          <w:p w14:paraId="33672382"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16C9F477"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5CB44295"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6B47AB" w14:textId="77777777" w:rsidR="00C7666F" w:rsidRDefault="00ED7C23">
            <w:pPr>
              <w:spacing w:after="200" w:line="240" w:lineRule="auto"/>
              <w:jc w:val="right"/>
              <w:rPr>
                <w:rFonts w:cs="Arial"/>
                <w:color w:val="000000"/>
                <w:sz w:val="22"/>
              </w:rPr>
            </w:pPr>
            <w:r>
              <w:rPr>
                <w:rFonts w:cs="Arial"/>
                <w:color w:val="000000"/>
                <w:sz w:val="22"/>
              </w:rPr>
              <w:t xml:space="preserve">      15,50 € </w:t>
            </w:r>
          </w:p>
        </w:tc>
      </w:tr>
      <w:tr w:rsidR="00C7666F" w14:paraId="690B7E8C"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00D9FE59" w14:textId="524C0ADD" w:rsidR="00C7666F" w:rsidRDefault="00ED7C23">
            <w:pPr>
              <w:spacing w:after="200" w:line="240" w:lineRule="auto"/>
              <w:rPr>
                <w:rFonts w:cs="Arial"/>
                <w:color w:val="000000"/>
                <w:sz w:val="24"/>
                <w:szCs w:val="24"/>
              </w:rPr>
            </w:pPr>
            <w:r>
              <w:rPr>
                <w:rFonts w:cs="Arial"/>
                <w:color w:val="000000"/>
                <w:sz w:val="24"/>
                <w:szCs w:val="24"/>
              </w:rPr>
              <w:t>Telefon DSL</w:t>
            </w:r>
            <w:r w:rsidR="00FB6932">
              <w:rPr>
                <w:rFonts w:cs="Arial"/>
                <w:color w:val="000000"/>
                <w:sz w:val="24"/>
                <w:szCs w:val="24"/>
              </w:rPr>
              <w:t>-</w:t>
            </w:r>
            <w:r>
              <w:rPr>
                <w:rFonts w:cs="Arial"/>
                <w:color w:val="000000"/>
                <w:sz w:val="24"/>
                <w:szCs w:val="24"/>
              </w:rPr>
              <w:t>Vertrag</w:t>
            </w:r>
          </w:p>
        </w:tc>
        <w:tc>
          <w:tcPr>
            <w:tcW w:w="1380" w:type="dxa"/>
            <w:tcBorders>
              <w:top w:val="single" w:sz="6" w:space="0" w:color="auto"/>
              <w:left w:val="single" w:sz="6" w:space="0" w:color="auto"/>
              <w:bottom w:val="single" w:sz="6" w:space="0" w:color="auto"/>
              <w:right w:val="single" w:sz="6" w:space="0" w:color="auto"/>
            </w:tcBorders>
          </w:tcPr>
          <w:p w14:paraId="45FF4937" w14:textId="77777777" w:rsidR="00C7666F" w:rsidRDefault="00ED7C23">
            <w:pPr>
              <w:spacing w:after="200" w:line="240" w:lineRule="auto"/>
              <w:jc w:val="right"/>
              <w:rPr>
                <w:rFonts w:cs="Arial"/>
                <w:color w:val="000000"/>
                <w:sz w:val="22"/>
              </w:rPr>
            </w:pPr>
            <w:r>
              <w:rPr>
                <w:rFonts w:cs="Arial"/>
                <w:color w:val="000000"/>
                <w:sz w:val="22"/>
              </w:rPr>
              <w:t xml:space="preserve">   24,99 € </w:t>
            </w:r>
          </w:p>
        </w:tc>
        <w:tc>
          <w:tcPr>
            <w:tcW w:w="1559" w:type="dxa"/>
            <w:tcBorders>
              <w:top w:val="single" w:sz="6" w:space="0" w:color="auto"/>
              <w:left w:val="single" w:sz="6" w:space="0" w:color="auto"/>
              <w:bottom w:val="single" w:sz="6" w:space="0" w:color="auto"/>
              <w:right w:val="single" w:sz="6" w:space="0" w:color="auto"/>
            </w:tcBorders>
          </w:tcPr>
          <w:p w14:paraId="6DA89540"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7772AE7C"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059CBD2B"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911C04F" w14:textId="77777777" w:rsidR="00C7666F" w:rsidRDefault="00ED7C23">
            <w:pPr>
              <w:spacing w:after="200" w:line="240" w:lineRule="auto"/>
              <w:jc w:val="right"/>
              <w:rPr>
                <w:rFonts w:cs="Arial"/>
                <w:color w:val="000000"/>
                <w:sz w:val="22"/>
              </w:rPr>
            </w:pPr>
            <w:r>
              <w:rPr>
                <w:rFonts w:cs="Arial"/>
                <w:color w:val="000000"/>
                <w:sz w:val="22"/>
              </w:rPr>
              <w:t xml:space="preserve">     24,99 € </w:t>
            </w:r>
          </w:p>
        </w:tc>
      </w:tr>
      <w:tr w:rsidR="00C7666F" w14:paraId="24A10997"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7902B79E" w14:textId="77777777" w:rsidR="00C7666F" w:rsidRDefault="00ED7C23">
            <w:pPr>
              <w:spacing w:after="200" w:line="240" w:lineRule="auto"/>
              <w:rPr>
                <w:rFonts w:cs="Arial"/>
                <w:color w:val="000000"/>
                <w:sz w:val="24"/>
                <w:szCs w:val="24"/>
              </w:rPr>
            </w:pPr>
            <w:r>
              <w:rPr>
                <w:rFonts w:cs="Arial"/>
                <w:color w:val="000000"/>
                <w:sz w:val="24"/>
                <w:szCs w:val="24"/>
              </w:rPr>
              <w:t>Schwimmverein Max</w:t>
            </w:r>
          </w:p>
        </w:tc>
        <w:tc>
          <w:tcPr>
            <w:tcW w:w="1380" w:type="dxa"/>
            <w:tcBorders>
              <w:top w:val="single" w:sz="6" w:space="0" w:color="auto"/>
              <w:left w:val="single" w:sz="6" w:space="0" w:color="auto"/>
              <w:bottom w:val="single" w:sz="6" w:space="0" w:color="auto"/>
              <w:right w:val="single" w:sz="6" w:space="0" w:color="auto"/>
            </w:tcBorders>
          </w:tcPr>
          <w:p w14:paraId="784B24C7"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75CED436"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1AB00771" w14:textId="77777777" w:rsidR="00C7666F" w:rsidRDefault="00ED7C23">
            <w:pPr>
              <w:spacing w:after="200" w:line="240" w:lineRule="auto"/>
              <w:jc w:val="right"/>
              <w:rPr>
                <w:rFonts w:cs="Arial"/>
                <w:color w:val="000000"/>
                <w:sz w:val="22"/>
              </w:rPr>
            </w:pPr>
            <w:r>
              <w:rPr>
                <w:rFonts w:cs="Arial"/>
                <w:color w:val="000000"/>
                <w:sz w:val="22"/>
              </w:rPr>
              <w:t xml:space="preserve">  60,00 € </w:t>
            </w:r>
          </w:p>
        </w:tc>
        <w:tc>
          <w:tcPr>
            <w:tcW w:w="1154" w:type="dxa"/>
            <w:tcBorders>
              <w:top w:val="single" w:sz="6" w:space="0" w:color="auto"/>
              <w:left w:val="single" w:sz="6" w:space="0" w:color="auto"/>
              <w:bottom w:val="single" w:sz="6" w:space="0" w:color="auto"/>
              <w:right w:val="single" w:sz="6" w:space="0" w:color="auto"/>
            </w:tcBorders>
          </w:tcPr>
          <w:p w14:paraId="6E1A3C36"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84CC5D" w14:textId="77777777" w:rsidR="00C7666F" w:rsidRDefault="00ED7C23">
            <w:pPr>
              <w:spacing w:after="200" w:line="240" w:lineRule="auto"/>
              <w:jc w:val="right"/>
              <w:rPr>
                <w:rFonts w:cs="Arial"/>
                <w:color w:val="000000"/>
                <w:sz w:val="22"/>
              </w:rPr>
            </w:pPr>
            <w:r>
              <w:rPr>
                <w:rFonts w:cs="Arial"/>
                <w:color w:val="000000"/>
                <w:sz w:val="22"/>
              </w:rPr>
              <w:t xml:space="preserve">      10,00 € </w:t>
            </w:r>
          </w:p>
        </w:tc>
      </w:tr>
      <w:tr w:rsidR="00C7666F" w14:paraId="2A785EC7"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50F9BECB" w14:textId="77777777" w:rsidR="00C7666F" w:rsidRDefault="00ED7C23">
            <w:pPr>
              <w:spacing w:after="200" w:line="240" w:lineRule="auto"/>
              <w:rPr>
                <w:rFonts w:cs="Arial"/>
                <w:color w:val="000000"/>
                <w:sz w:val="24"/>
                <w:szCs w:val="24"/>
              </w:rPr>
            </w:pPr>
            <w:r>
              <w:rPr>
                <w:rFonts w:cs="Arial"/>
                <w:color w:val="000000"/>
                <w:sz w:val="24"/>
                <w:szCs w:val="24"/>
              </w:rPr>
              <w:t>Fußballverein Mona</w:t>
            </w:r>
          </w:p>
        </w:tc>
        <w:tc>
          <w:tcPr>
            <w:tcW w:w="1380" w:type="dxa"/>
            <w:tcBorders>
              <w:top w:val="single" w:sz="6" w:space="0" w:color="auto"/>
              <w:left w:val="single" w:sz="6" w:space="0" w:color="auto"/>
              <w:bottom w:val="single" w:sz="6" w:space="0" w:color="auto"/>
              <w:right w:val="single" w:sz="6" w:space="0" w:color="auto"/>
            </w:tcBorders>
          </w:tcPr>
          <w:p w14:paraId="181962E4"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20F382F2"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38F347A5" w14:textId="77777777" w:rsidR="00C7666F" w:rsidRDefault="00ED7C23">
            <w:pPr>
              <w:spacing w:after="200" w:line="240" w:lineRule="auto"/>
              <w:jc w:val="right"/>
              <w:rPr>
                <w:rFonts w:cs="Arial"/>
                <w:color w:val="000000"/>
                <w:sz w:val="22"/>
              </w:rPr>
            </w:pPr>
            <w:r>
              <w:rPr>
                <w:rFonts w:cs="Arial"/>
                <w:color w:val="000000"/>
                <w:sz w:val="22"/>
              </w:rPr>
              <w:t xml:space="preserve">  45,00 € </w:t>
            </w:r>
          </w:p>
        </w:tc>
        <w:tc>
          <w:tcPr>
            <w:tcW w:w="1154" w:type="dxa"/>
            <w:tcBorders>
              <w:top w:val="single" w:sz="6" w:space="0" w:color="auto"/>
              <w:left w:val="single" w:sz="6" w:space="0" w:color="auto"/>
              <w:bottom w:val="single" w:sz="6" w:space="0" w:color="auto"/>
              <w:right w:val="single" w:sz="6" w:space="0" w:color="auto"/>
            </w:tcBorders>
          </w:tcPr>
          <w:p w14:paraId="68105497"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8A01EA" w14:textId="77777777" w:rsidR="00C7666F" w:rsidRDefault="00ED7C23">
            <w:pPr>
              <w:spacing w:after="200" w:line="240" w:lineRule="auto"/>
              <w:jc w:val="right"/>
              <w:rPr>
                <w:rFonts w:cs="Arial"/>
                <w:color w:val="000000"/>
                <w:sz w:val="22"/>
              </w:rPr>
            </w:pPr>
            <w:r>
              <w:rPr>
                <w:rFonts w:cs="Arial"/>
                <w:color w:val="000000"/>
                <w:sz w:val="22"/>
              </w:rPr>
              <w:t xml:space="preserve">      7,50 € </w:t>
            </w:r>
          </w:p>
        </w:tc>
      </w:tr>
      <w:tr w:rsidR="00C7666F" w14:paraId="487D2591"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66D8B9EE" w14:textId="77777777" w:rsidR="00C7666F" w:rsidRDefault="00ED7C23">
            <w:pPr>
              <w:spacing w:after="200" w:line="240" w:lineRule="auto"/>
              <w:rPr>
                <w:rFonts w:cs="Arial"/>
                <w:color w:val="000000"/>
                <w:sz w:val="24"/>
                <w:szCs w:val="24"/>
              </w:rPr>
            </w:pPr>
            <w:r>
              <w:rPr>
                <w:rFonts w:cs="Arial"/>
                <w:color w:val="000000"/>
                <w:sz w:val="24"/>
                <w:szCs w:val="24"/>
              </w:rPr>
              <w:t>Fitnessstudio Marie</w:t>
            </w:r>
          </w:p>
        </w:tc>
        <w:tc>
          <w:tcPr>
            <w:tcW w:w="1380" w:type="dxa"/>
            <w:tcBorders>
              <w:top w:val="single" w:sz="6" w:space="0" w:color="auto"/>
              <w:left w:val="single" w:sz="6" w:space="0" w:color="auto"/>
              <w:bottom w:val="single" w:sz="6" w:space="0" w:color="auto"/>
              <w:right w:val="single" w:sz="6" w:space="0" w:color="auto"/>
            </w:tcBorders>
          </w:tcPr>
          <w:p w14:paraId="2361BDCC" w14:textId="77777777" w:rsidR="00C7666F" w:rsidRDefault="00ED7C23">
            <w:pPr>
              <w:spacing w:after="200" w:line="240" w:lineRule="auto"/>
              <w:jc w:val="right"/>
              <w:rPr>
                <w:rFonts w:cs="Arial"/>
                <w:color w:val="000000"/>
                <w:sz w:val="22"/>
              </w:rPr>
            </w:pPr>
            <w:r>
              <w:rPr>
                <w:rFonts w:cs="Arial"/>
                <w:color w:val="000000"/>
                <w:sz w:val="22"/>
              </w:rPr>
              <w:t xml:space="preserve">   19,99 € </w:t>
            </w:r>
          </w:p>
        </w:tc>
        <w:tc>
          <w:tcPr>
            <w:tcW w:w="1559" w:type="dxa"/>
            <w:tcBorders>
              <w:top w:val="single" w:sz="6" w:space="0" w:color="auto"/>
              <w:left w:val="single" w:sz="6" w:space="0" w:color="auto"/>
              <w:bottom w:val="single" w:sz="6" w:space="0" w:color="auto"/>
              <w:right w:val="single" w:sz="6" w:space="0" w:color="auto"/>
            </w:tcBorders>
          </w:tcPr>
          <w:p w14:paraId="77BB08E2"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5D50B4C5"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7C33CE57"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7FEB92" w14:textId="77777777" w:rsidR="00C7666F" w:rsidRDefault="00ED7C23">
            <w:pPr>
              <w:spacing w:after="200" w:line="240" w:lineRule="auto"/>
              <w:jc w:val="right"/>
              <w:rPr>
                <w:rFonts w:cs="Arial"/>
                <w:color w:val="000000"/>
                <w:sz w:val="22"/>
              </w:rPr>
            </w:pPr>
            <w:r>
              <w:rPr>
                <w:rFonts w:cs="Arial"/>
                <w:color w:val="000000"/>
                <w:sz w:val="22"/>
              </w:rPr>
              <w:t xml:space="preserve">      19,99 € </w:t>
            </w:r>
          </w:p>
        </w:tc>
      </w:tr>
      <w:tr w:rsidR="00C7666F" w14:paraId="5CB0F82B"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04170A3D" w14:textId="77777777" w:rsidR="00C7666F" w:rsidRDefault="00ED7C23">
            <w:pPr>
              <w:spacing w:after="200" w:line="240" w:lineRule="auto"/>
              <w:rPr>
                <w:rFonts w:cs="Arial"/>
                <w:color w:val="000000"/>
                <w:sz w:val="24"/>
                <w:szCs w:val="24"/>
              </w:rPr>
            </w:pPr>
            <w:r>
              <w:rPr>
                <w:rFonts w:cs="Arial"/>
                <w:color w:val="000000"/>
                <w:sz w:val="24"/>
                <w:szCs w:val="24"/>
              </w:rPr>
              <w:t>Film Fix Streaming</w:t>
            </w:r>
          </w:p>
        </w:tc>
        <w:tc>
          <w:tcPr>
            <w:tcW w:w="1380" w:type="dxa"/>
            <w:tcBorders>
              <w:top w:val="single" w:sz="6" w:space="0" w:color="auto"/>
              <w:left w:val="single" w:sz="6" w:space="0" w:color="auto"/>
              <w:bottom w:val="single" w:sz="6" w:space="0" w:color="auto"/>
              <w:right w:val="single" w:sz="6" w:space="0" w:color="auto"/>
            </w:tcBorders>
          </w:tcPr>
          <w:p w14:paraId="02F0827B" w14:textId="77777777" w:rsidR="00C7666F" w:rsidRDefault="00ED7C23">
            <w:pPr>
              <w:spacing w:after="200" w:line="240" w:lineRule="auto"/>
              <w:jc w:val="right"/>
              <w:rPr>
                <w:rFonts w:cs="Arial"/>
                <w:color w:val="000000"/>
                <w:sz w:val="22"/>
              </w:rPr>
            </w:pPr>
            <w:r>
              <w:rPr>
                <w:rFonts w:cs="Arial"/>
                <w:color w:val="000000"/>
                <w:sz w:val="22"/>
              </w:rPr>
              <w:t xml:space="preserve">   35,00 € </w:t>
            </w:r>
          </w:p>
        </w:tc>
        <w:tc>
          <w:tcPr>
            <w:tcW w:w="1559" w:type="dxa"/>
            <w:tcBorders>
              <w:top w:val="single" w:sz="6" w:space="0" w:color="auto"/>
              <w:left w:val="single" w:sz="6" w:space="0" w:color="auto"/>
              <w:bottom w:val="single" w:sz="6" w:space="0" w:color="auto"/>
              <w:right w:val="single" w:sz="6" w:space="0" w:color="auto"/>
            </w:tcBorders>
          </w:tcPr>
          <w:p w14:paraId="5FCA64A0"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728333F4"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2E6D02B7"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0DEFB0" w14:textId="77777777" w:rsidR="00C7666F" w:rsidRDefault="00ED7C23">
            <w:pPr>
              <w:spacing w:after="200" w:line="240" w:lineRule="auto"/>
              <w:jc w:val="right"/>
              <w:rPr>
                <w:rFonts w:cs="Arial"/>
                <w:color w:val="000000"/>
                <w:sz w:val="22"/>
              </w:rPr>
            </w:pPr>
            <w:r>
              <w:rPr>
                <w:rFonts w:cs="Arial"/>
                <w:color w:val="000000"/>
                <w:sz w:val="22"/>
              </w:rPr>
              <w:t xml:space="preserve">     35,00 € </w:t>
            </w:r>
          </w:p>
        </w:tc>
      </w:tr>
      <w:tr w:rsidR="00C7666F" w14:paraId="3810E0E1"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0C2D8388" w14:textId="77777777" w:rsidR="00C7666F" w:rsidRDefault="00ED7C23">
            <w:pPr>
              <w:spacing w:after="200" w:line="240" w:lineRule="auto"/>
              <w:rPr>
                <w:rFonts w:cs="Arial"/>
                <w:color w:val="000000"/>
                <w:sz w:val="24"/>
                <w:szCs w:val="24"/>
              </w:rPr>
            </w:pPr>
            <w:r>
              <w:rPr>
                <w:rFonts w:cs="Arial"/>
                <w:color w:val="000000"/>
                <w:sz w:val="24"/>
                <w:szCs w:val="24"/>
              </w:rPr>
              <w:t>Bausparvertrag</w:t>
            </w:r>
          </w:p>
        </w:tc>
        <w:tc>
          <w:tcPr>
            <w:tcW w:w="1380" w:type="dxa"/>
            <w:tcBorders>
              <w:top w:val="single" w:sz="6" w:space="0" w:color="auto"/>
              <w:left w:val="single" w:sz="6" w:space="0" w:color="auto"/>
              <w:bottom w:val="single" w:sz="6" w:space="0" w:color="auto"/>
              <w:right w:val="single" w:sz="6" w:space="0" w:color="auto"/>
            </w:tcBorders>
          </w:tcPr>
          <w:p w14:paraId="491BC030" w14:textId="77777777" w:rsidR="00C7666F" w:rsidRDefault="00ED7C23">
            <w:pPr>
              <w:spacing w:after="200" w:line="240" w:lineRule="auto"/>
              <w:jc w:val="right"/>
              <w:rPr>
                <w:rFonts w:cs="Arial"/>
                <w:color w:val="000000"/>
                <w:sz w:val="22"/>
              </w:rPr>
            </w:pPr>
            <w:r>
              <w:rPr>
                <w:rFonts w:cs="Arial"/>
                <w:color w:val="000000"/>
                <w:sz w:val="22"/>
              </w:rPr>
              <w:t xml:space="preserve">   40,00 € </w:t>
            </w:r>
          </w:p>
        </w:tc>
        <w:tc>
          <w:tcPr>
            <w:tcW w:w="1559" w:type="dxa"/>
            <w:tcBorders>
              <w:top w:val="single" w:sz="6" w:space="0" w:color="auto"/>
              <w:left w:val="single" w:sz="6" w:space="0" w:color="auto"/>
              <w:bottom w:val="single" w:sz="6" w:space="0" w:color="auto"/>
              <w:right w:val="single" w:sz="6" w:space="0" w:color="auto"/>
            </w:tcBorders>
          </w:tcPr>
          <w:p w14:paraId="48A8CBBA"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0E9C73B1"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230F0DF7"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978D35" w14:textId="77777777" w:rsidR="00C7666F" w:rsidRDefault="00ED7C23">
            <w:pPr>
              <w:spacing w:after="200" w:line="240" w:lineRule="auto"/>
              <w:jc w:val="right"/>
              <w:rPr>
                <w:rFonts w:cs="Arial"/>
                <w:color w:val="000000"/>
                <w:sz w:val="22"/>
              </w:rPr>
            </w:pPr>
            <w:r>
              <w:rPr>
                <w:rFonts w:cs="Arial"/>
                <w:color w:val="000000"/>
                <w:sz w:val="22"/>
              </w:rPr>
              <w:t xml:space="preserve">     40,00 € </w:t>
            </w:r>
          </w:p>
        </w:tc>
      </w:tr>
      <w:tr w:rsidR="00C7666F" w14:paraId="52BE9916"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7A8FDB2C" w14:textId="77777777" w:rsidR="00C7666F" w:rsidRDefault="00ED7C23">
            <w:pPr>
              <w:spacing w:after="200" w:line="240" w:lineRule="auto"/>
              <w:rPr>
                <w:rFonts w:cs="Arial"/>
                <w:color w:val="000000"/>
                <w:sz w:val="24"/>
                <w:szCs w:val="24"/>
              </w:rPr>
            </w:pPr>
            <w:r>
              <w:rPr>
                <w:rFonts w:cs="Arial"/>
                <w:color w:val="000000"/>
                <w:sz w:val="24"/>
                <w:szCs w:val="24"/>
              </w:rPr>
              <w:t>Flötenunterricht Mona</w:t>
            </w:r>
          </w:p>
        </w:tc>
        <w:tc>
          <w:tcPr>
            <w:tcW w:w="1380" w:type="dxa"/>
            <w:tcBorders>
              <w:top w:val="single" w:sz="6" w:space="0" w:color="auto"/>
              <w:left w:val="single" w:sz="6" w:space="0" w:color="auto"/>
              <w:bottom w:val="single" w:sz="6" w:space="0" w:color="auto"/>
              <w:right w:val="single" w:sz="6" w:space="0" w:color="auto"/>
            </w:tcBorders>
          </w:tcPr>
          <w:p w14:paraId="7BD8131A" w14:textId="77777777" w:rsidR="00C7666F" w:rsidRDefault="00ED7C23">
            <w:pPr>
              <w:spacing w:after="200" w:line="240" w:lineRule="auto"/>
              <w:jc w:val="right"/>
              <w:rPr>
                <w:rFonts w:cs="Arial"/>
                <w:color w:val="000000"/>
                <w:sz w:val="22"/>
              </w:rPr>
            </w:pPr>
            <w:r>
              <w:rPr>
                <w:rFonts w:cs="Arial"/>
                <w:color w:val="000000"/>
                <w:sz w:val="22"/>
              </w:rPr>
              <w:t xml:space="preserve">   60,00 € </w:t>
            </w:r>
          </w:p>
        </w:tc>
        <w:tc>
          <w:tcPr>
            <w:tcW w:w="1559" w:type="dxa"/>
            <w:tcBorders>
              <w:top w:val="single" w:sz="6" w:space="0" w:color="auto"/>
              <w:left w:val="single" w:sz="6" w:space="0" w:color="auto"/>
              <w:bottom w:val="single" w:sz="6" w:space="0" w:color="auto"/>
              <w:right w:val="single" w:sz="6" w:space="0" w:color="auto"/>
            </w:tcBorders>
          </w:tcPr>
          <w:p w14:paraId="2B61D0D8"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6295C6CF"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26F8D2F6"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2C1E017" w14:textId="77777777" w:rsidR="00C7666F" w:rsidRDefault="00ED7C23">
            <w:pPr>
              <w:spacing w:after="200" w:line="240" w:lineRule="auto"/>
              <w:jc w:val="right"/>
              <w:rPr>
                <w:rFonts w:cs="Arial"/>
                <w:color w:val="000000"/>
                <w:sz w:val="22"/>
              </w:rPr>
            </w:pPr>
            <w:r>
              <w:rPr>
                <w:rFonts w:cs="Arial"/>
                <w:color w:val="000000"/>
                <w:sz w:val="22"/>
              </w:rPr>
              <w:t xml:space="preserve">     60,00 € </w:t>
            </w:r>
          </w:p>
        </w:tc>
      </w:tr>
      <w:tr w:rsidR="00C7666F" w14:paraId="5E5C2ADA"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7503CCD0" w14:textId="77777777" w:rsidR="00C7666F" w:rsidRDefault="00ED7C23">
            <w:pPr>
              <w:spacing w:after="200" w:line="240" w:lineRule="auto"/>
              <w:rPr>
                <w:rFonts w:cs="Arial"/>
                <w:color w:val="000000"/>
                <w:sz w:val="24"/>
                <w:szCs w:val="24"/>
              </w:rPr>
            </w:pPr>
            <w:r>
              <w:rPr>
                <w:rFonts w:cs="Arial"/>
                <w:color w:val="000000"/>
                <w:sz w:val="24"/>
                <w:szCs w:val="24"/>
              </w:rPr>
              <w:t>Mieterverein Beitrag</w:t>
            </w:r>
          </w:p>
        </w:tc>
        <w:tc>
          <w:tcPr>
            <w:tcW w:w="1380" w:type="dxa"/>
            <w:tcBorders>
              <w:top w:val="single" w:sz="6" w:space="0" w:color="auto"/>
              <w:left w:val="single" w:sz="6" w:space="0" w:color="auto"/>
              <w:bottom w:val="single" w:sz="6" w:space="0" w:color="auto"/>
              <w:right w:val="single" w:sz="6" w:space="0" w:color="auto"/>
            </w:tcBorders>
          </w:tcPr>
          <w:p w14:paraId="2DD53004" w14:textId="77777777" w:rsidR="00C7666F" w:rsidRDefault="00C7666F">
            <w:pPr>
              <w:spacing w:after="200" w:line="240" w:lineRule="auto"/>
              <w:jc w:val="right"/>
              <w:rPr>
                <w:rFonts w:cs="Arial"/>
                <w:color w:val="000000"/>
                <w:sz w:val="22"/>
              </w:rPr>
            </w:pPr>
          </w:p>
        </w:tc>
        <w:tc>
          <w:tcPr>
            <w:tcW w:w="1559" w:type="dxa"/>
            <w:tcBorders>
              <w:top w:val="single" w:sz="6" w:space="0" w:color="auto"/>
              <w:left w:val="single" w:sz="6" w:space="0" w:color="auto"/>
              <w:bottom w:val="single" w:sz="6" w:space="0" w:color="auto"/>
              <w:right w:val="single" w:sz="6" w:space="0" w:color="auto"/>
            </w:tcBorders>
          </w:tcPr>
          <w:p w14:paraId="669FC505"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1A563A2B"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790245EE" w14:textId="77777777" w:rsidR="00C7666F" w:rsidRDefault="00ED7C23">
            <w:pPr>
              <w:spacing w:after="200" w:line="240" w:lineRule="auto"/>
              <w:jc w:val="right"/>
              <w:rPr>
                <w:rFonts w:cs="Arial"/>
                <w:color w:val="000000"/>
                <w:sz w:val="22"/>
              </w:rPr>
            </w:pPr>
            <w:r>
              <w:rPr>
                <w:rFonts w:cs="Arial"/>
                <w:color w:val="000000"/>
                <w:sz w:val="22"/>
              </w:rPr>
              <w:t xml:space="preserve">  72,00 € </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41B225" w14:textId="77777777" w:rsidR="00C7666F" w:rsidRDefault="00ED7C23">
            <w:pPr>
              <w:spacing w:after="200" w:line="240" w:lineRule="auto"/>
              <w:jc w:val="right"/>
              <w:rPr>
                <w:rFonts w:cs="Arial"/>
                <w:color w:val="000000"/>
                <w:sz w:val="22"/>
              </w:rPr>
            </w:pPr>
            <w:r>
              <w:rPr>
                <w:rFonts w:cs="Arial"/>
                <w:color w:val="000000"/>
                <w:sz w:val="22"/>
              </w:rPr>
              <w:t xml:space="preserve">      6,00 € </w:t>
            </w:r>
          </w:p>
        </w:tc>
      </w:tr>
      <w:tr w:rsidR="00C7666F" w14:paraId="12BD3A04" w14:textId="77777777" w:rsidTr="008C71C2">
        <w:trPr>
          <w:trHeight w:hRule="exact" w:val="510"/>
        </w:trPr>
        <w:tc>
          <w:tcPr>
            <w:tcW w:w="2835" w:type="dxa"/>
            <w:tcBorders>
              <w:top w:val="single" w:sz="6" w:space="0" w:color="auto"/>
              <w:left w:val="single" w:sz="6" w:space="0" w:color="auto"/>
              <w:bottom w:val="single" w:sz="6" w:space="0" w:color="auto"/>
              <w:right w:val="single" w:sz="6" w:space="0" w:color="auto"/>
            </w:tcBorders>
          </w:tcPr>
          <w:p w14:paraId="10E4DF3D" w14:textId="77777777" w:rsidR="00C7666F" w:rsidRDefault="00ED7C23">
            <w:pPr>
              <w:spacing w:after="200" w:line="240" w:lineRule="auto"/>
              <w:rPr>
                <w:rFonts w:cs="Arial"/>
                <w:color w:val="000000"/>
                <w:sz w:val="24"/>
                <w:szCs w:val="24"/>
              </w:rPr>
            </w:pPr>
            <w:r>
              <w:rPr>
                <w:rFonts w:cs="Arial"/>
                <w:color w:val="000000"/>
                <w:sz w:val="24"/>
                <w:szCs w:val="24"/>
              </w:rPr>
              <w:t>Ratenkauf TV (Pluto)</w:t>
            </w:r>
          </w:p>
        </w:tc>
        <w:tc>
          <w:tcPr>
            <w:tcW w:w="1380" w:type="dxa"/>
            <w:tcBorders>
              <w:top w:val="single" w:sz="6" w:space="0" w:color="auto"/>
              <w:left w:val="single" w:sz="6" w:space="0" w:color="auto"/>
              <w:bottom w:val="single" w:sz="6" w:space="0" w:color="auto"/>
              <w:right w:val="single" w:sz="6" w:space="0" w:color="auto"/>
            </w:tcBorders>
          </w:tcPr>
          <w:p w14:paraId="3754EC2C" w14:textId="77777777" w:rsidR="00C7666F" w:rsidRDefault="00ED7C23">
            <w:pPr>
              <w:spacing w:after="200" w:line="240" w:lineRule="auto"/>
              <w:jc w:val="right"/>
              <w:rPr>
                <w:rFonts w:cs="Arial"/>
                <w:color w:val="000000"/>
                <w:sz w:val="22"/>
              </w:rPr>
            </w:pPr>
            <w:r>
              <w:rPr>
                <w:rFonts w:cs="Arial"/>
                <w:color w:val="000000"/>
                <w:sz w:val="22"/>
              </w:rPr>
              <w:t xml:space="preserve">   24,20 € </w:t>
            </w:r>
          </w:p>
        </w:tc>
        <w:tc>
          <w:tcPr>
            <w:tcW w:w="1559" w:type="dxa"/>
            <w:tcBorders>
              <w:top w:val="single" w:sz="6" w:space="0" w:color="auto"/>
              <w:left w:val="single" w:sz="6" w:space="0" w:color="auto"/>
              <w:bottom w:val="single" w:sz="6" w:space="0" w:color="auto"/>
              <w:right w:val="single" w:sz="6" w:space="0" w:color="auto"/>
            </w:tcBorders>
          </w:tcPr>
          <w:p w14:paraId="4FF512A0" w14:textId="77777777" w:rsidR="00C7666F" w:rsidRDefault="00C7666F">
            <w:pPr>
              <w:spacing w:after="200" w:line="240" w:lineRule="auto"/>
              <w:jc w:val="right"/>
              <w:rPr>
                <w:rFonts w:cs="Arial"/>
                <w:color w:val="000000"/>
                <w:sz w:val="22"/>
              </w:rPr>
            </w:pPr>
          </w:p>
        </w:tc>
        <w:tc>
          <w:tcPr>
            <w:tcW w:w="1436" w:type="dxa"/>
            <w:tcBorders>
              <w:top w:val="single" w:sz="6" w:space="0" w:color="auto"/>
              <w:left w:val="single" w:sz="6" w:space="0" w:color="auto"/>
              <w:bottom w:val="single" w:sz="6" w:space="0" w:color="auto"/>
              <w:right w:val="single" w:sz="6" w:space="0" w:color="auto"/>
            </w:tcBorders>
          </w:tcPr>
          <w:p w14:paraId="07D85846" w14:textId="77777777" w:rsidR="00C7666F" w:rsidRDefault="00C7666F">
            <w:pPr>
              <w:spacing w:after="200" w:line="240" w:lineRule="auto"/>
              <w:jc w:val="right"/>
              <w:rPr>
                <w:rFonts w:cs="Arial"/>
                <w:color w:val="000000"/>
                <w:sz w:val="22"/>
              </w:rPr>
            </w:pPr>
          </w:p>
        </w:tc>
        <w:tc>
          <w:tcPr>
            <w:tcW w:w="1154" w:type="dxa"/>
            <w:tcBorders>
              <w:top w:val="single" w:sz="6" w:space="0" w:color="auto"/>
              <w:left w:val="single" w:sz="6" w:space="0" w:color="auto"/>
              <w:bottom w:val="single" w:sz="6" w:space="0" w:color="auto"/>
              <w:right w:val="single" w:sz="6" w:space="0" w:color="auto"/>
            </w:tcBorders>
          </w:tcPr>
          <w:p w14:paraId="11BF283C" w14:textId="77777777" w:rsidR="00C7666F" w:rsidRDefault="00C7666F">
            <w:pPr>
              <w:spacing w:after="200" w:line="240" w:lineRule="auto"/>
              <w:jc w:val="right"/>
              <w:rPr>
                <w:rFonts w:cs="Arial"/>
                <w:color w:val="000000"/>
                <w:sz w:val="22"/>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773F1D" w14:textId="77777777" w:rsidR="00C7666F" w:rsidRDefault="00ED7C23">
            <w:pPr>
              <w:spacing w:after="200" w:line="240" w:lineRule="auto"/>
              <w:jc w:val="right"/>
              <w:rPr>
                <w:rFonts w:cs="Arial"/>
                <w:color w:val="000000"/>
                <w:sz w:val="22"/>
              </w:rPr>
            </w:pPr>
            <w:r>
              <w:rPr>
                <w:rFonts w:cs="Arial"/>
                <w:color w:val="000000"/>
                <w:sz w:val="22"/>
              </w:rPr>
              <w:t xml:space="preserve">     24,20 € </w:t>
            </w:r>
          </w:p>
        </w:tc>
      </w:tr>
      <w:tr w:rsidR="00C7666F" w14:paraId="2739049D" w14:textId="77777777" w:rsidTr="008C71C2">
        <w:trPr>
          <w:trHeight w:hRule="exact" w:val="510"/>
        </w:trPr>
        <w:tc>
          <w:tcPr>
            <w:tcW w:w="2835" w:type="dxa"/>
            <w:tcBorders>
              <w:top w:val="none" w:sz="4" w:space="0" w:color="000000"/>
              <w:left w:val="none" w:sz="4" w:space="0" w:color="000000"/>
              <w:bottom w:val="none" w:sz="4" w:space="0" w:color="000000"/>
              <w:right w:val="none" w:sz="4" w:space="0" w:color="000000"/>
            </w:tcBorders>
          </w:tcPr>
          <w:p w14:paraId="00677650" w14:textId="77777777" w:rsidR="00C7666F" w:rsidRDefault="00ED7C23">
            <w:pPr>
              <w:spacing w:after="200" w:line="240" w:lineRule="auto"/>
              <w:jc w:val="right"/>
              <w:rPr>
                <w:rFonts w:cs="Arial"/>
                <w:b/>
                <w:bCs/>
                <w:color w:val="000000"/>
                <w:sz w:val="22"/>
                <w:szCs w:val="28"/>
              </w:rPr>
            </w:pPr>
            <w:r>
              <w:rPr>
                <w:rFonts w:cs="Arial"/>
                <w:b/>
                <w:bCs/>
                <w:color w:val="000000"/>
                <w:sz w:val="22"/>
                <w:szCs w:val="28"/>
              </w:rPr>
              <w:t>Summe</w:t>
            </w:r>
          </w:p>
        </w:tc>
        <w:tc>
          <w:tcPr>
            <w:tcW w:w="1380" w:type="dxa"/>
            <w:tcBorders>
              <w:top w:val="none" w:sz="4" w:space="0" w:color="000000"/>
              <w:left w:val="none" w:sz="4" w:space="0" w:color="000000"/>
              <w:bottom w:val="none" w:sz="4" w:space="0" w:color="000000"/>
              <w:right w:val="none" w:sz="4" w:space="0" w:color="000000"/>
            </w:tcBorders>
          </w:tcPr>
          <w:p w14:paraId="1C3279C9" w14:textId="77777777" w:rsidR="00C7666F" w:rsidRDefault="00ED7C23">
            <w:pPr>
              <w:spacing w:after="200" w:line="240" w:lineRule="auto"/>
              <w:jc w:val="right"/>
              <w:rPr>
                <w:rFonts w:cs="Arial"/>
                <w:color w:val="000000"/>
                <w:sz w:val="22"/>
              </w:rPr>
            </w:pPr>
            <w:r>
              <w:rPr>
                <w:rFonts w:cs="Arial"/>
                <w:color w:val="000000"/>
                <w:sz w:val="22"/>
              </w:rPr>
              <w:t xml:space="preserve"> 1.301,68 € </w:t>
            </w:r>
          </w:p>
        </w:tc>
        <w:tc>
          <w:tcPr>
            <w:tcW w:w="1559" w:type="dxa"/>
            <w:tcBorders>
              <w:top w:val="none" w:sz="4" w:space="0" w:color="000000"/>
              <w:left w:val="none" w:sz="4" w:space="0" w:color="000000"/>
              <w:bottom w:val="none" w:sz="4" w:space="0" w:color="000000"/>
              <w:right w:val="none" w:sz="4" w:space="0" w:color="000000"/>
            </w:tcBorders>
          </w:tcPr>
          <w:p w14:paraId="5776D9A1" w14:textId="77777777" w:rsidR="00C7666F" w:rsidRDefault="00C7666F">
            <w:pPr>
              <w:spacing w:after="200" w:line="240" w:lineRule="auto"/>
              <w:jc w:val="center"/>
              <w:rPr>
                <w:rFonts w:cs="Arial"/>
                <w:color w:val="000000"/>
                <w:sz w:val="22"/>
              </w:rPr>
            </w:pPr>
          </w:p>
        </w:tc>
        <w:tc>
          <w:tcPr>
            <w:tcW w:w="1436" w:type="dxa"/>
            <w:tcBorders>
              <w:top w:val="none" w:sz="4" w:space="0" w:color="000000"/>
              <w:left w:val="none" w:sz="4" w:space="0" w:color="000000"/>
              <w:bottom w:val="none" w:sz="4" w:space="0" w:color="000000"/>
              <w:right w:val="none" w:sz="4" w:space="0" w:color="000000"/>
            </w:tcBorders>
          </w:tcPr>
          <w:p w14:paraId="0587D3E7" w14:textId="77777777" w:rsidR="00C7666F" w:rsidRDefault="00C7666F">
            <w:pPr>
              <w:spacing w:after="200" w:line="240" w:lineRule="auto"/>
              <w:jc w:val="center"/>
              <w:rPr>
                <w:rFonts w:cs="Arial"/>
                <w:color w:val="000000"/>
                <w:sz w:val="22"/>
              </w:rPr>
            </w:pPr>
          </w:p>
        </w:tc>
        <w:tc>
          <w:tcPr>
            <w:tcW w:w="1154" w:type="dxa"/>
            <w:tcBorders>
              <w:top w:val="none" w:sz="4" w:space="0" w:color="000000"/>
              <w:left w:val="none" w:sz="4" w:space="0" w:color="000000"/>
              <w:bottom w:val="none" w:sz="4" w:space="0" w:color="000000"/>
              <w:right w:val="none" w:sz="4" w:space="0" w:color="000000"/>
            </w:tcBorders>
          </w:tcPr>
          <w:p w14:paraId="46D8F34C" w14:textId="77777777" w:rsidR="00C7666F" w:rsidRDefault="00C7666F">
            <w:pPr>
              <w:spacing w:after="200" w:line="240" w:lineRule="auto"/>
              <w:jc w:val="center"/>
              <w:rPr>
                <w:rFonts w:cs="Arial"/>
                <w:color w:val="000000"/>
                <w:sz w:val="22"/>
              </w:rPr>
            </w:pPr>
          </w:p>
        </w:tc>
        <w:tc>
          <w:tcPr>
            <w:tcW w:w="1275" w:type="dxa"/>
            <w:tcBorders>
              <w:top w:val="none" w:sz="4" w:space="0" w:color="000000"/>
              <w:left w:val="none" w:sz="4" w:space="0" w:color="000000"/>
              <w:bottom w:val="none" w:sz="4" w:space="0" w:color="000000"/>
              <w:right w:val="none" w:sz="4" w:space="0" w:color="000000"/>
            </w:tcBorders>
            <w:shd w:val="clear" w:color="auto" w:fill="D9D9D9" w:themeFill="background1" w:themeFillShade="D9"/>
          </w:tcPr>
          <w:p w14:paraId="0BFA9529" w14:textId="77777777" w:rsidR="00C7666F" w:rsidRDefault="00ED7C23">
            <w:pPr>
              <w:spacing w:after="200" w:line="240" w:lineRule="auto"/>
              <w:jc w:val="right"/>
              <w:rPr>
                <w:rFonts w:cs="Arial"/>
                <w:b/>
                <w:bCs/>
                <w:color w:val="000000"/>
                <w:sz w:val="22"/>
              </w:rPr>
            </w:pPr>
            <w:r>
              <w:rPr>
                <w:rFonts w:cs="Arial"/>
                <w:b/>
                <w:bCs/>
                <w:color w:val="000000"/>
                <w:sz w:val="22"/>
              </w:rPr>
              <w:t xml:space="preserve"> 1.396,47 € </w:t>
            </w:r>
          </w:p>
        </w:tc>
      </w:tr>
    </w:tbl>
    <w:p w14:paraId="5172AFC9" w14:textId="77777777" w:rsidR="00C7666F" w:rsidRDefault="00C7666F">
      <w:pPr>
        <w:pStyle w:val="Standard1"/>
        <w:tabs>
          <w:tab w:val="left" w:pos="2486"/>
        </w:tabs>
        <w:rPr>
          <w:rFonts w:cs="Arial"/>
          <w:b/>
          <w:szCs w:val="28"/>
        </w:rPr>
        <w:sectPr w:rsidR="00C7666F">
          <w:headerReference w:type="default" r:id="rId58"/>
          <w:footerReference w:type="default" r:id="rId59"/>
          <w:pgSz w:w="11906" w:h="16838"/>
          <w:pgMar w:top="1247" w:right="1418" w:bottom="1134" w:left="1418" w:header="709" w:footer="697" w:gutter="0"/>
          <w:cols w:space="720"/>
          <w:docGrid w:linePitch="360"/>
        </w:sectPr>
      </w:pPr>
    </w:p>
    <w:p w14:paraId="37CE8710" w14:textId="77777777" w:rsidR="00C7666F" w:rsidRDefault="00ED7C23">
      <w:pPr>
        <w:pStyle w:val="Standard1"/>
        <w:tabs>
          <w:tab w:val="left" w:pos="2486"/>
        </w:tabs>
        <w:rPr>
          <w:rFonts w:cs="Arial"/>
          <w:b/>
          <w:szCs w:val="28"/>
        </w:rPr>
      </w:pPr>
      <w:r>
        <w:rPr>
          <w:noProof/>
          <w:lang w:eastAsia="de-DE"/>
        </w:rPr>
        <w:lastRenderedPageBreak/>
        <mc:AlternateContent>
          <mc:Choice Requires="wpg">
            <w:drawing>
              <wp:anchor distT="0" distB="0" distL="114300" distR="123190" simplePos="0" relativeHeight="251667456" behindDoc="0" locked="0" layoutInCell="1" allowOverlap="1" wp14:anchorId="7C7F05AE" wp14:editId="3009D0A2">
                <wp:simplePos x="0" y="0"/>
                <wp:positionH relativeFrom="margin">
                  <wp:align>right</wp:align>
                </wp:positionH>
                <wp:positionV relativeFrom="paragraph">
                  <wp:posOffset>8890</wp:posOffset>
                </wp:positionV>
                <wp:extent cx="238125" cy="266700"/>
                <wp:effectExtent l="0" t="0" r="9525" b="0"/>
                <wp:wrapSquare wrapText="bothSides"/>
                <wp:docPr id="83" name="Grafik 2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27"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position:absolute;mso-wrap-distance-left:9.0pt;mso-wrap-distance-top:0.0pt;mso-wrap-distance-right:9.7pt;mso-wrap-distance-bottom:0.0pt;z-index:251667456;o:allowoverlap:true;o:allowincell:true;mso-position-horizontal-relative:margin;mso-position-horizontal:right;mso-position-vertical-relative:text;margin-top:0.7pt;mso-position-vertical:absolute;width:18.8pt;height:21.0pt;" stroked="false">
                <v:path textboxrect="0,0,0,0"/>
                <v:imagedata r:id="rId35" o:title=""/>
              </v:shape>
            </w:pict>
          </mc:Fallback>
        </mc:AlternateContent>
      </w:r>
      <w:r>
        <w:rPr>
          <w:rFonts w:cs="Arial"/>
          <w:b/>
          <w:szCs w:val="28"/>
        </w:rPr>
        <w:t>Lösungsvorschlag zum Arbeitsblatt 3</w:t>
      </w:r>
    </w:p>
    <w:p w14:paraId="092050E0" w14:textId="77777777" w:rsidR="00C7666F" w:rsidRDefault="00ED7C23">
      <w:pPr>
        <w:pStyle w:val="Standard1"/>
        <w:tabs>
          <w:tab w:val="left" w:pos="2486"/>
        </w:tabs>
        <w:rPr>
          <w:rFonts w:cs="Arial"/>
          <w:b/>
          <w:szCs w:val="28"/>
        </w:rPr>
      </w:pPr>
      <w:r>
        <w:rPr>
          <w:rFonts w:cs="Arial"/>
          <w:b/>
          <w:szCs w:val="28"/>
        </w:rPr>
        <w:t>Bilanz</w:t>
      </w:r>
    </w:p>
    <w:p w14:paraId="37CB4F9B" w14:textId="77777777" w:rsidR="00C7666F" w:rsidRDefault="00ED7C23">
      <w:pPr>
        <w:pStyle w:val="Standard1"/>
        <w:tabs>
          <w:tab w:val="left" w:pos="2486"/>
        </w:tabs>
        <w:rPr>
          <w:rFonts w:cs="Arial"/>
          <w:b/>
          <w:szCs w:val="28"/>
        </w:rPr>
        <w:sectPr w:rsidR="00C7666F">
          <w:pgSz w:w="11906" w:h="16838"/>
          <w:pgMar w:top="1247" w:right="1418" w:bottom="1134" w:left="1418" w:header="709" w:footer="697" w:gutter="0"/>
          <w:cols w:space="720"/>
          <w:docGrid w:linePitch="360"/>
        </w:sectPr>
      </w:pPr>
      <w:r>
        <w:rPr>
          <w:noProof/>
          <w:lang w:eastAsia="de-DE"/>
        </w:rPr>
        <mc:AlternateContent>
          <mc:Choice Requires="wpg">
            <w:drawing>
              <wp:inline distT="0" distB="0" distL="0" distR="0" wp14:anchorId="0395AA67" wp14:editId="1FB6D2D7">
                <wp:extent cx="5571461" cy="7872717"/>
                <wp:effectExtent l="0" t="0" r="0" b="0"/>
                <wp:docPr id="84"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a:picLocks noChangeAspect="1"/>
                        </pic:cNvPicPr>
                      </pic:nvPicPr>
                      <pic:blipFill>
                        <a:blip r:embed="rId60"/>
                        <a:stretch/>
                      </pic:blipFill>
                      <pic:spPr bwMode="auto">
                        <a:xfrm>
                          <a:off x="0" y="0"/>
                          <a:ext cx="5575270" cy="7878100"/>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mso-wrap-distance-left:0.0pt;mso-wrap-distance-top:0.0pt;mso-wrap-distance-right:0.0pt;mso-wrap-distance-bottom:0.0pt;width:438.7pt;height:619.9pt;" stroked="false">
                <v:path textboxrect="0,0,0,0"/>
                <v:imagedata r:id="rId61" o:title=""/>
              </v:shape>
            </w:pict>
          </mc:Fallback>
        </mc:AlternateContent>
      </w:r>
    </w:p>
    <w:bookmarkStart w:id="17" w:name="_Toc23430434"/>
    <w:bookmarkStart w:id="18" w:name="_Toc25740751"/>
    <w:p w14:paraId="0DB9C9EC" w14:textId="77777777" w:rsidR="00C7666F" w:rsidRDefault="00ED7C23">
      <w:pPr>
        <w:pStyle w:val="berschrift3"/>
      </w:pPr>
      <w:r>
        <w:rPr>
          <w:noProof/>
          <w:lang w:eastAsia="de-DE"/>
        </w:rPr>
        <w:lastRenderedPageBreak/>
        <mc:AlternateContent>
          <mc:Choice Requires="wpg">
            <w:drawing>
              <wp:anchor distT="0" distB="0" distL="114300" distR="123190" simplePos="0" relativeHeight="15" behindDoc="0" locked="0" layoutInCell="1" allowOverlap="1" wp14:anchorId="43C33608" wp14:editId="32FCA607">
                <wp:simplePos x="0" y="0"/>
                <wp:positionH relativeFrom="rightMargin">
                  <wp:align>left</wp:align>
                </wp:positionH>
                <wp:positionV relativeFrom="paragraph">
                  <wp:posOffset>635</wp:posOffset>
                </wp:positionV>
                <wp:extent cx="238125" cy="266700"/>
                <wp:effectExtent l="0" t="0" r="0" b="0"/>
                <wp:wrapSquare wrapText="bothSides"/>
                <wp:docPr id="85"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28"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mso-wrap-distance-left:9.0pt;mso-wrap-distance-top:0.0pt;mso-wrap-distance-right:9.7pt;mso-wrap-distance-bottom:0.0pt;z-index:15;o:allowoverlap:true;o:allowincell:true;mso-position-horizontal-relative:right-margin-area;mso-position-horizontal:left;mso-position-vertical-relative:text;margin-top:0.0pt;mso-position-vertical:absolute;width:18.8pt;height:21.0pt;" stroked="false">
                <v:path textboxrect="0,0,0,0"/>
                <v:imagedata r:id="rId35" o:title=""/>
              </v:shape>
            </w:pict>
          </mc:Fallback>
        </mc:AlternateContent>
      </w:r>
      <w:r>
        <w:t>3.2.3</w:t>
      </w:r>
      <w:r>
        <w:tab/>
        <w:t>Infoblatt</w:t>
      </w:r>
      <w:bookmarkEnd w:id="17"/>
      <w:bookmarkEnd w:id="18"/>
      <w:r>
        <w:t xml:space="preserve"> </w:t>
      </w:r>
      <w:r>
        <w:br/>
      </w:r>
    </w:p>
    <w:p w14:paraId="2B8429B1" w14:textId="77777777" w:rsidR="00C7666F" w:rsidRDefault="00ED7C23">
      <w:pPr>
        <w:spacing w:line="201" w:lineRule="atLeast"/>
        <w:jc w:val="both"/>
        <w:rPr>
          <w:rFonts w:cs="Arial"/>
          <w:b/>
        </w:rPr>
      </w:pPr>
      <w:r>
        <w:rPr>
          <w:rFonts w:cs="Arial"/>
          <w:b/>
        </w:rPr>
        <w:t>Überblick über Einnahmen und Ausgaben</w:t>
      </w:r>
    </w:p>
    <w:p w14:paraId="084045AB" w14:textId="77777777" w:rsidR="00C7666F" w:rsidRDefault="00C7666F">
      <w:pPr>
        <w:spacing w:line="201" w:lineRule="atLeast"/>
        <w:jc w:val="both"/>
        <w:rPr>
          <w:rFonts w:ascii="Myriad Pro Light" w:hAnsi="Myriad Pro Light" w:cs="Calibri"/>
          <w:b/>
          <w:bCs/>
          <w:sz w:val="20"/>
          <w:szCs w:val="20"/>
        </w:rPr>
      </w:pPr>
    </w:p>
    <w:p w14:paraId="24BD66D9" w14:textId="77777777" w:rsidR="00C7666F" w:rsidRDefault="00ED7C23">
      <w:r>
        <w:t>Für die Haushaltsplanung ist ein Überblick über die Einkünfte und Ausgaben von zentraler Bedeutung. Mit dieser Gegenüberstellung der fixen Gesamtausgaben und Gesamteinnahmen wird in der Regel sehr schnell deutlich, wieviel Geld für flexible Ausgaben noch zur Verfügung steht. Es kann auch ein Indiz für eine Überschuldung sein.</w:t>
      </w:r>
    </w:p>
    <w:p w14:paraId="111F4F61" w14:textId="77777777" w:rsidR="00C7666F" w:rsidRDefault="00ED7C23">
      <w:r>
        <w:t xml:space="preserve">Durch die Einbeziehung der Haushaltsangehörigen in diesen Prozess kann gleichzeitig der Handlungsbedarf anschaulich gemacht werden.  Zur Erleichterung ist es empfehlenswert, mit entsprechenden Vordrucken zu arbeiten. Neben den einfachen Rechenblättern zu Einnahmen und Ausgaben gibt es dazu Haushaltsbücher und Computerversionen bzw. Handy-Apps. </w:t>
      </w:r>
    </w:p>
    <w:p w14:paraId="7934E6B8" w14:textId="77777777" w:rsidR="00C7666F" w:rsidRDefault="00C7666F">
      <w:pPr>
        <w:rPr>
          <w:rFonts w:cs="Myriad Pro Light"/>
          <w:b/>
          <w:bCs/>
        </w:rPr>
      </w:pPr>
    </w:p>
    <w:p w14:paraId="7D8420AB" w14:textId="77777777" w:rsidR="00C7666F" w:rsidRDefault="00ED7C23">
      <w:pPr>
        <w:rPr>
          <w:rFonts w:cs="Myriad Pro Light"/>
        </w:rPr>
      </w:pPr>
      <w:r>
        <w:rPr>
          <w:rFonts w:cs="Myriad Pro Light"/>
          <w:b/>
          <w:bCs/>
        </w:rPr>
        <w:t xml:space="preserve">Einkünfte </w:t>
      </w:r>
    </w:p>
    <w:p w14:paraId="50E63BD4" w14:textId="77777777" w:rsidR="00C7666F" w:rsidRDefault="00ED7C23">
      <w:r>
        <w:t xml:space="preserve">Bei der Überprüfung der Einnahmen sind sämtliche Einkünfte des gesamten Haushaltes zu erfassen. </w:t>
      </w:r>
    </w:p>
    <w:p w14:paraId="2B9209A9" w14:textId="77777777" w:rsidR="00C7666F" w:rsidRDefault="00ED7C23">
      <w:r>
        <w:t xml:space="preserve">Dies betrifft mögliche Nebentätigkeiten ebenso wie Einkünfte anderer Haushaltsangehöriger. </w:t>
      </w:r>
    </w:p>
    <w:p w14:paraId="1C89637A" w14:textId="77777777" w:rsidR="00C7666F" w:rsidRDefault="00ED7C23">
      <w:r>
        <w:t xml:space="preserve">Auch jährliche Einkünfte wie Weihnachtsgeld oder Steuererstattungen gehören dazu. </w:t>
      </w:r>
    </w:p>
    <w:p w14:paraId="5DB9F2F2" w14:textId="77777777" w:rsidR="00C7666F" w:rsidRDefault="00C7666F">
      <w:pPr>
        <w:rPr>
          <w:rFonts w:cs="Myriad Pro Light"/>
          <w:b/>
          <w:bCs/>
        </w:rPr>
      </w:pPr>
    </w:p>
    <w:p w14:paraId="41AA0D86" w14:textId="77777777" w:rsidR="00C7666F" w:rsidRDefault="00ED7C23">
      <w:pPr>
        <w:rPr>
          <w:rFonts w:cs="Myriad Pro Light"/>
        </w:rPr>
      </w:pPr>
      <w:r>
        <w:rPr>
          <w:rFonts w:cs="Myriad Pro Light"/>
          <w:b/>
          <w:bCs/>
        </w:rPr>
        <w:t xml:space="preserve">Fixe Ausgaben </w:t>
      </w:r>
    </w:p>
    <w:p w14:paraId="33D59ED4" w14:textId="77777777" w:rsidR="00C7666F" w:rsidRDefault="00ED7C23">
      <w:r>
        <w:t xml:space="preserve">Bei der Erfassung der Ausgaben sind sämtliche anfallenden Kosten des gesamten Haushaltes zu berücksichtigen. Grundlage hierfür sind zum einen die Angaben sowie die Unterlagen (Schreiben, Verträge, Rechnungen, Kontoauszüge) der Teilnehmenden. </w:t>
      </w:r>
    </w:p>
    <w:p w14:paraId="253AF9FE" w14:textId="77777777" w:rsidR="00C7666F" w:rsidRDefault="00ED7C23">
      <w:r>
        <w:lastRenderedPageBreak/>
        <w:t xml:space="preserve">Zum anderen sollte gezielt nach weiteren Zahlungsverpflichtungen gefragt werden. Häufig werden beispielsweise die vierteljährlich fälligen Rundfunkbeiträge oder jährlich fällige Zahlungsverpflichtungen wie etwa Kfz-Steuern „vergessen“. Im Sinne einer echten Kostentransparenz sollten alle viertel-, halb- oder jährlich anfallenden Ausgaben auf monatliche Beträge umgerechnet werden. Damit wird auch die durchschnittliche monatliche Belastung transparent gemacht. </w:t>
      </w:r>
    </w:p>
    <w:p w14:paraId="629549FB" w14:textId="77777777" w:rsidR="00C7666F" w:rsidRDefault="00C7666F"/>
    <w:p w14:paraId="144411AE" w14:textId="77777777" w:rsidR="00C7666F" w:rsidRDefault="00ED7C23">
      <w:r>
        <w:t>Einzuplanen sind auch Rücklagen für unvorhergesehene Ausgaben, beispielsweise Reparaturen und die Jahresabrechnung des Energieversorgers. Die Höhe dieser Posten in den vergangenen Jahren kann dabei eine Orientierung bieten.</w:t>
      </w:r>
    </w:p>
    <w:p w14:paraId="1266FE7B" w14:textId="77777777" w:rsidR="00C7666F" w:rsidRDefault="00C7666F"/>
    <w:p w14:paraId="143D65FD" w14:textId="77777777" w:rsidR="00C7666F" w:rsidRDefault="00ED7C23">
      <w:pPr>
        <w:rPr>
          <w:rFonts w:cs="Myriad Pro Light"/>
        </w:rPr>
      </w:pPr>
      <w:r>
        <w:t xml:space="preserve">Sofern erforderlich, sollte im Rahmen einer umfassenden hauswirtschaftlichen Beratung versucht werden, Ausgaben zu vermindern bzw. zu </w:t>
      </w:r>
      <w:proofErr w:type="spellStart"/>
      <w:r>
        <w:t>effektivieren</w:t>
      </w:r>
      <w:proofErr w:type="spellEnd"/>
      <w:r>
        <w:t>.</w:t>
      </w:r>
    </w:p>
    <w:p w14:paraId="127E6252" w14:textId="77777777" w:rsidR="00C7666F" w:rsidRDefault="00C7666F">
      <w:pPr>
        <w:sectPr w:rsidR="00C7666F">
          <w:pgSz w:w="11906" w:h="16838"/>
          <w:pgMar w:top="1247" w:right="1418" w:bottom="1134" w:left="1418" w:header="709" w:footer="697" w:gutter="0"/>
          <w:cols w:space="720"/>
          <w:docGrid w:linePitch="360"/>
        </w:sectPr>
      </w:pPr>
    </w:p>
    <w:p w14:paraId="158E9B3D" w14:textId="77777777" w:rsidR="00C7666F" w:rsidRDefault="00ED7C23">
      <w:pPr>
        <w:pStyle w:val="berschrift2"/>
        <w:rPr>
          <w:rFonts w:eastAsia="Calibri" w:cs="Arial"/>
          <w:b w:val="0"/>
          <w:color w:val="00000A"/>
          <w:sz w:val="22"/>
          <w:szCs w:val="22"/>
        </w:rPr>
      </w:pPr>
      <w:r>
        <w:br w:type="page"/>
      </w:r>
    </w:p>
    <w:p w14:paraId="7938CFC3" w14:textId="77777777" w:rsidR="00FE0F02" w:rsidRDefault="00FE0F02" w:rsidP="00FE0F02">
      <w:pPr>
        <w:pStyle w:val="Standard1"/>
      </w:pPr>
      <w:bookmarkStart w:id="19" w:name="_Toc23430435"/>
      <w:bookmarkStart w:id="20" w:name="_Toc25740752"/>
    </w:p>
    <w:p w14:paraId="1AE63686" w14:textId="77777777" w:rsidR="00C7666F" w:rsidRDefault="00ED7C23">
      <w:pPr>
        <w:pStyle w:val="berschrift3"/>
      </w:pPr>
      <w:r>
        <w:rPr>
          <w:noProof/>
          <w:lang w:eastAsia="de-DE"/>
        </w:rPr>
        <mc:AlternateContent>
          <mc:Choice Requires="wpg">
            <w:drawing>
              <wp:anchor distT="0" distB="0" distL="114300" distR="123190" simplePos="0" relativeHeight="16" behindDoc="0" locked="0" layoutInCell="1" allowOverlap="1" wp14:anchorId="217A1B35" wp14:editId="647290BA">
                <wp:simplePos x="0" y="0"/>
                <wp:positionH relativeFrom="column">
                  <wp:posOffset>5632450</wp:posOffset>
                </wp:positionH>
                <wp:positionV relativeFrom="paragraph">
                  <wp:posOffset>635</wp:posOffset>
                </wp:positionV>
                <wp:extent cx="238125" cy="266700"/>
                <wp:effectExtent l="0" t="0" r="0" b="0"/>
                <wp:wrapSquare wrapText="bothSides"/>
                <wp:docPr id="86"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29"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mso-wrap-distance-left:9.0pt;mso-wrap-distance-top:0.0pt;mso-wrap-distance-right:9.7pt;mso-wrap-distance-bottom:0.0pt;z-index:16;o:allowoverlap:true;o:allowincell:true;mso-position-horizontal-relative:text;margin-left:443.5pt;mso-position-horizontal:absolute;mso-position-vertical-relative:text;margin-top:0.0pt;mso-position-vertical:absolute;width:18.8pt;height:21.0pt;" stroked="false">
                <v:path textboxrect="0,0,0,0"/>
                <v:imagedata r:id="rId35" o:title=""/>
              </v:shape>
            </w:pict>
          </mc:Fallback>
        </mc:AlternateContent>
      </w:r>
      <w:r>
        <w:t>3.2.4</w:t>
      </w:r>
      <w:r>
        <w:tab/>
      </w:r>
      <w:r>
        <w:rPr>
          <w:rStyle w:val="berschrift3Zchn"/>
          <w:b/>
        </w:rPr>
        <w:t>Linkliste</w:t>
      </w:r>
      <w:bookmarkEnd w:id="19"/>
      <w:bookmarkEnd w:id="20"/>
      <w:r>
        <w:t xml:space="preserve"> </w:t>
      </w:r>
    </w:p>
    <w:p w14:paraId="0CC67179" w14:textId="77777777" w:rsidR="00C7666F" w:rsidRDefault="00C7666F">
      <w:pPr>
        <w:spacing w:after="200" w:line="276" w:lineRule="auto"/>
        <w:rPr>
          <w:rFonts w:cs="Arial"/>
          <w:sz w:val="24"/>
          <w:szCs w:val="24"/>
        </w:rPr>
      </w:pPr>
    </w:p>
    <w:tbl>
      <w:tblPr>
        <w:tblStyle w:val="Tabellenraster13"/>
        <w:tblW w:w="8713" w:type="dxa"/>
        <w:tblLook w:val="04A0" w:firstRow="1" w:lastRow="0" w:firstColumn="1" w:lastColumn="0" w:noHBand="0" w:noVBand="1"/>
      </w:tblPr>
      <w:tblGrid>
        <w:gridCol w:w="704"/>
        <w:gridCol w:w="3119"/>
        <w:gridCol w:w="4890"/>
      </w:tblGrid>
      <w:tr w:rsidR="00C7666F" w14:paraId="6346D612" w14:textId="77777777">
        <w:tc>
          <w:tcPr>
            <w:tcW w:w="704" w:type="dxa"/>
          </w:tcPr>
          <w:p w14:paraId="33FBEAAD" w14:textId="77777777" w:rsidR="00C7666F" w:rsidRDefault="00C7666F">
            <w:pPr>
              <w:spacing w:after="200" w:line="240" w:lineRule="auto"/>
              <w:rPr>
                <w:rFonts w:cs="Arial"/>
                <w:b/>
                <w:sz w:val="22"/>
              </w:rPr>
            </w:pPr>
          </w:p>
        </w:tc>
        <w:tc>
          <w:tcPr>
            <w:tcW w:w="3119" w:type="dxa"/>
          </w:tcPr>
          <w:p w14:paraId="6266BFC5" w14:textId="77777777" w:rsidR="00C7666F" w:rsidRDefault="00ED7C23">
            <w:pPr>
              <w:spacing w:after="200" w:line="240" w:lineRule="auto"/>
              <w:rPr>
                <w:rFonts w:cs="Arial"/>
                <w:b/>
                <w:sz w:val="22"/>
              </w:rPr>
            </w:pPr>
            <w:r>
              <w:rPr>
                <w:rFonts w:cs="Arial"/>
                <w:b/>
                <w:sz w:val="22"/>
              </w:rPr>
              <w:t>Thema/Titel</w:t>
            </w:r>
          </w:p>
        </w:tc>
        <w:tc>
          <w:tcPr>
            <w:tcW w:w="4890" w:type="dxa"/>
          </w:tcPr>
          <w:p w14:paraId="1AD7C900" w14:textId="77777777" w:rsidR="00C7666F" w:rsidRDefault="00ED7C23">
            <w:pPr>
              <w:spacing w:after="200" w:line="240" w:lineRule="auto"/>
              <w:rPr>
                <w:rFonts w:cs="Arial"/>
                <w:b/>
                <w:sz w:val="22"/>
              </w:rPr>
            </w:pPr>
            <w:r>
              <w:rPr>
                <w:rFonts w:cs="Arial"/>
                <w:b/>
                <w:sz w:val="22"/>
              </w:rPr>
              <w:t xml:space="preserve">Link/Quelle </w:t>
            </w:r>
          </w:p>
        </w:tc>
      </w:tr>
      <w:tr w:rsidR="00C7666F" w14:paraId="6C115808" w14:textId="77777777">
        <w:tc>
          <w:tcPr>
            <w:tcW w:w="704" w:type="dxa"/>
          </w:tcPr>
          <w:p w14:paraId="2F8F5EE9" w14:textId="77777777" w:rsidR="00C7666F" w:rsidRDefault="00C7666F">
            <w:pPr>
              <w:numPr>
                <w:ilvl w:val="0"/>
                <w:numId w:val="21"/>
              </w:numPr>
              <w:spacing w:after="200" w:line="240" w:lineRule="auto"/>
              <w:contextualSpacing/>
              <w:rPr>
                <w:rFonts w:cs="Arial"/>
                <w:sz w:val="22"/>
              </w:rPr>
            </w:pPr>
          </w:p>
        </w:tc>
        <w:tc>
          <w:tcPr>
            <w:tcW w:w="3119" w:type="dxa"/>
          </w:tcPr>
          <w:p w14:paraId="2A38D97A" w14:textId="77777777" w:rsidR="00C7666F" w:rsidRDefault="00ED7C23">
            <w:pPr>
              <w:spacing w:line="240" w:lineRule="auto"/>
              <w:rPr>
                <w:rFonts w:cs="Arial"/>
                <w:sz w:val="22"/>
              </w:rPr>
            </w:pPr>
            <w:r>
              <w:rPr>
                <w:rFonts w:cs="Arial"/>
                <w:sz w:val="22"/>
              </w:rPr>
              <w:t xml:space="preserve">Haushaltsbücher </w:t>
            </w:r>
          </w:p>
          <w:p w14:paraId="61FBE613" w14:textId="77777777" w:rsidR="00C7666F" w:rsidRDefault="00ED7C23">
            <w:pPr>
              <w:spacing w:line="240" w:lineRule="auto"/>
              <w:rPr>
                <w:rFonts w:cs="Arial"/>
                <w:sz w:val="22"/>
              </w:rPr>
            </w:pPr>
            <w:r>
              <w:rPr>
                <w:rFonts w:cs="Arial"/>
                <w:sz w:val="22"/>
              </w:rPr>
              <w:t xml:space="preserve">Geld und Haushalt </w:t>
            </w:r>
          </w:p>
          <w:p w14:paraId="17B64F0E" w14:textId="77777777" w:rsidR="00C7666F" w:rsidRDefault="00C7666F">
            <w:pPr>
              <w:spacing w:line="240" w:lineRule="auto"/>
              <w:rPr>
                <w:rFonts w:cs="Arial"/>
                <w:sz w:val="22"/>
              </w:rPr>
            </w:pPr>
          </w:p>
          <w:p w14:paraId="480391FE" w14:textId="77777777" w:rsidR="00C7666F" w:rsidRDefault="00ED7C23">
            <w:pPr>
              <w:spacing w:line="240" w:lineRule="auto"/>
              <w:rPr>
                <w:rFonts w:cs="Arial"/>
                <w:sz w:val="22"/>
              </w:rPr>
            </w:pPr>
            <w:r>
              <w:rPr>
                <w:rFonts w:cs="Arial"/>
                <w:sz w:val="22"/>
              </w:rPr>
              <w:t>Beratungsdienst der Sparkassen</w:t>
            </w:r>
          </w:p>
          <w:p w14:paraId="4C04A92B" w14:textId="77777777" w:rsidR="00C7666F" w:rsidRDefault="00C7666F">
            <w:pPr>
              <w:spacing w:line="240" w:lineRule="auto"/>
              <w:rPr>
                <w:rFonts w:cs="Arial"/>
                <w:sz w:val="22"/>
              </w:rPr>
            </w:pPr>
          </w:p>
        </w:tc>
        <w:tc>
          <w:tcPr>
            <w:tcW w:w="4890" w:type="dxa"/>
          </w:tcPr>
          <w:p w14:paraId="69DAC60A" w14:textId="77777777" w:rsidR="00C7666F" w:rsidRDefault="004E4CE6">
            <w:pPr>
              <w:spacing w:after="200" w:line="240" w:lineRule="auto"/>
              <w:rPr>
                <w:rFonts w:cs="Arial"/>
                <w:sz w:val="22"/>
              </w:rPr>
            </w:pPr>
            <w:hyperlink r:id="rId62" w:history="1">
              <w:r w:rsidR="00ED7C23">
                <w:rPr>
                  <w:rFonts w:cs="Arial"/>
                  <w:color w:val="0000FF" w:themeColor="hyperlink"/>
                  <w:sz w:val="22"/>
                  <w:u w:val="single"/>
                </w:rPr>
                <w:t>www.geldundhaushalt.de</w:t>
              </w:r>
            </w:hyperlink>
          </w:p>
          <w:p w14:paraId="08EC4B4C" w14:textId="77777777" w:rsidR="00C7666F" w:rsidRDefault="00C7666F">
            <w:pPr>
              <w:spacing w:after="200" w:line="240" w:lineRule="auto"/>
              <w:rPr>
                <w:rFonts w:cs="Arial"/>
                <w:sz w:val="22"/>
              </w:rPr>
            </w:pPr>
          </w:p>
        </w:tc>
      </w:tr>
      <w:tr w:rsidR="00C7666F" w14:paraId="48256E94" w14:textId="77777777">
        <w:tc>
          <w:tcPr>
            <w:tcW w:w="704" w:type="dxa"/>
          </w:tcPr>
          <w:p w14:paraId="706B184D" w14:textId="77777777" w:rsidR="00C7666F" w:rsidRDefault="00C7666F">
            <w:pPr>
              <w:numPr>
                <w:ilvl w:val="0"/>
                <w:numId w:val="21"/>
              </w:numPr>
              <w:spacing w:after="200" w:line="240" w:lineRule="auto"/>
              <w:contextualSpacing/>
              <w:rPr>
                <w:rFonts w:cs="Arial"/>
                <w:sz w:val="22"/>
              </w:rPr>
            </w:pPr>
          </w:p>
        </w:tc>
        <w:tc>
          <w:tcPr>
            <w:tcW w:w="3119" w:type="dxa"/>
          </w:tcPr>
          <w:p w14:paraId="5790234E" w14:textId="77777777" w:rsidR="00C7666F" w:rsidRDefault="00ED7C23">
            <w:pPr>
              <w:spacing w:line="240" w:lineRule="auto"/>
              <w:rPr>
                <w:sz w:val="22"/>
              </w:rPr>
            </w:pPr>
            <w:r>
              <w:rPr>
                <w:sz w:val="22"/>
              </w:rPr>
              <w:t>Referenzbudgets – private Ausgaben im Vergleich</w:t>
            </w:r>
          </w:p>
          <w:p w14:paraId="4FA73F60" w14:textId="77777777" w:rsidR="00C7666F" w:rsidRDefault="00C7666F">
            <w:pPr>
              <w:spacing w:line="240" w:lineRule="auto"/>
              <w:rPr>
                <w:sz w:val="22"/>
              </w:rPr>
            </w:pPr>
          </w:p>
          <w:p w14:paraId="5E37301F" w14:textId="77777777" w:rsidR="00C7666F" w:rsidRDefault="00ED7C23">
            <w:pPr>
              <w:spacing w:line="240" w:lineRule="auto"/>
              <w:rPr>
                <w:rFonts w:cs="Arial"/>
                <w:sz w:val="22"/>
              </w:rPr>
            </w:pPr>
            <w:r>
              <w:rPr>
                <w:rFonts w:cs="Arial"/>
                <w:sz w:val="22"/>
              </w:rPr>
              <w:t>Beratungsdienst der Sparkassen</w:t>
            </w:r>
          </w:p>
          <w:p w14:paraId="063E04D5" w14:textId="77777777" w:rsidR="00C7666F" w:rsidRDefault="00C7666F">
            <w:pPr>
              <w:spacing w:line="240" w:lineRule="auto"/>
              <w:rPr>
                <w:rFonts w:cs="Arial"/>
                <w:sz w:val="22"/>
              </w:rPr>
            </w:pPr>
          </w:p>
        </w:tc>
        <w:tc>
          <w:tcPr>
            <w:tcW w:w="4890" w:type="dxa"/>
          </w:tcPr>
          <w:p w14:paraId="144C249E" w14:textId="77777777" w:rsidR="00C7666F" w:rsidRDefault="00ED7C23">
            <w:pPr>
              <w:spacing w:after="200" w:line="240" w:lineRule="auto"/>
              <w:rPr>
                <w:rFonts w:cs="Arial"/>
                <w:color w:val="0000FF"/>
                <w:sz w:val="22"/>
                <w:u w:val="single"/>
              </w:rPr>
            </w:pPr>
            <w:r>
              <w:rPr>
                <w:rFonts w:cs="Arial"/>
                <w:color w:val="0000FF" w:themeColor="hyperlink"/>
                <w:sz w:val="22"/>
                <w:u w:val="single"/>
              </w:rPr>
              <w:t>https://referenzbudgets.beratungsdienst-guh.de/</w:t>
            </w:r>
          </w:p>
        </w:tc>
      </w:tr>
      <w:tr w:rsidR="00C7666F" w14:paraId="0827B237" w14:textId="77777777">
        <w:tc>
          <w:tcPr>
            <w:tcW w:w="704" w:type="dxa"/>
          </w:tcPr>
          <w:p w14:paraId="5F1011E9" w14:textId="77777777" w:rsidR="00C7666F" w:rsidRDefault="00C7666F">
            <w:pPr>
              <w:numPr>
                <w:ilvl w:val="0"/>
                <w:numId w:val="21"/>
              </w:numPr>
              <w:spacing w:after="200" w:line="240" w:lineRule="auto"/>
              <w:contextualSpacing/>
              <w:rPr>
                <w:rFonts w:cs="Arial"/>
                <w:sz w:val="22"/>
              </w:rPr>
            </w:pPr>
          </w:p>
        </w:tc>
        <w:tc>
          <w:tcPr>
            <w:tcW w:w="3119" w:type="dxa"/>
          </w:tcPr>
          <w:p w14:paraId="068BF1F0" w14:textId="77777777" w:rsidR="00C7666F" w:rsidRDefault="00ED7C23">
            <w:pPr>
              <w:spacing w:line="240" w:lineRule="auto"/>
              <w:rPr>
                <w:rFonts w:cs="Arial"/>
                <w:sz w:val="22"/>
              </w:rPr>
            </w:pPr>
            <w:r>
              <w:rPr>
                <w:rFonts w:cs="Arial"/>
                <w:sz w:val="22"/>
              </w:rPr>
              <w:t>Haushaltsbuch: Überblick behalten und Geld sparen</w:t>
            </w:r>
          </w:p>
          <w:p w14:paraId="41CD32F1" w14:textId="77777777" w:rsidR="00C7666F" w:rsidRDefault="00C7666F">
            <w:pPr>
              <w:spacing w:line="240" w:lineRule="auto"/>
              <w:rPr>
                <w:rFonts w:cs="Arial"/>
                <w:sz w:val="22"/>
              </w:rPr>
            </w:pPr>
          </w:p>
          <w:p w14:paraId="78282E93" w14:textId="77777777" w:rsidR="00C7666F" w:rsidRDefault="00ED7C23">
            <w:pPr>
              <w:spacing w:line="240" w:lineRule="auto"/>
            </w:pPr>
            <w:r>
              <w:rPr>
                <w:rFonts w:cs="Arial"/>
                <w:sz w:val="22"/>
              </w:rPr>
              <w:t>Verbraucherzentrale</w:t>
            </w:r>
          </w:p>
          <w:p w14:paraId="388FB43D" w14:textId="77777777" w:rsidR="00C7666F" w:rsidRDefault="00C7666F">
            <w:pPr>
              <w:spacing w:line="240" w:lineRule="auto"/>
              <w:rPr>
                <w:rFonts w:cs="Arial"/>
                <w:sz w:val="22"/>
              </w:rPr>
            </w:pPr>
          </w:p>
        </w:tc>
        <w:tc>
          <w:tcPr>
            <w:tcW w:w="4890" w:type="dxa"/>
          </w:tcPr>
          <w:p w14:paraId="7C02654B" w14:textId="77777777" w:rsidR="00C7666F" w:rsidRDefault="004E4CE6">
            <w:pPr>
              <w:spacing w:after="200" w:line="240" w:lineRule="auto"/>
              <w:rPr>
                <w:rFonts w:cs="Arial"/>
                <w:sz w:val="22"/>
              </w:rPr>
            </w:pPr>
            <w:hyperlink r:id="rId63" w:history="1">
              <w:r w:rsidR="00ED7C23">
                <w:rPr>
                  <w:rStyle w:val="Hyperlink"/>
                  <w:rFonts w:cs="Arial"/>
                  <w:i/>
                  <w:sz w:val="22"/>
                </w:rPr>
                <w:t>w</w:t>
              </w:r>
              <w:r w:rsidR="00ED7C23">
                <w:rPr>
                  <w:rStyle w:val="Hyperlink"/>
                  <w:rFonts w:cs="Arial"/>
                  <w:sz w:val="22"/>
                </w:rPr>
                <w:t>ww.verbraucherzentrale.de/aktuelle-meldungen/geld-versicherungen/haushaltsbuch-ueberblick-behalten-und-geld-sparen-13357</w:t>
              </w:r>
            </w:hyperlink>
          </w:p>
          <w:p w14:paraId="02F4E5FC" w14:textId="77777777" w:rsidR="00C7666F" w:rsidRDefault="00C7666F">
            <w:pPr>
              <w:spacing w:after="200" w:line="240" w:lineRule="auto"/>
              <w:rPr>
                <w:rFonts w:cs="Arial"/>
                <w:sz w:val="22"/>
              </w:rPr>
            </w:pPr>
          </w:p>
        </w:tc>
      </w:tr>
    </w:tbl>
    <w:p w14:paraId="75ECAE43" w14:textId="77777777" w:rsidR="00C7666F" w:rsidRDefault="00C7666F">
      <w:pPr>
        <w:rPr>
          <w:rFonts w:cs="Arial"/>
          <w:b/>
          <w:szCs w:val="28"/>
        </w:rPr>
      </w:pPr>
    </w:p>
    <w:p w14:paraId="13E63FB6" w14:textId="77777777" w:rsidR="00C7666F" w:rsidRDefault="00C7666F"/>
    <w:p w14:paraId="0326EBBC" w14:textId="77777777" w:rsidR="00C7666F" w:rsidRDefault="00C7666F"/>
    <w:sectPr w:rsidR="00C7666F">
      <w:type w:val="continuous"/>
      <w:pgSz w:w="11906" w:h="16838"/>
      <w:pgMar w:top="1247" w:right="1418" w:bottom="1134" w:left="1418" w:header="709" w:footer="69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AFD347" w16cid:durableId="218582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99415" w14:textId="77777777" w:rsidR="00175539" w:rsidRDefault="00175539">
      <w:pPr>
        <w:spacing w:line="240" w:lineRule="auto"/>
      </w:pPr>
      <w:r>
        <w:separator/>
      </w:r>
    </w:p>
  </w:endnote>
  <w:endnote w:type="continuationSeparator" w:id="0">
    <w:p w14:paraId="4737C96A" w14:textId="77777777" w:rsidR="00175539" w:rsidRDefault="00175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auto"/>
    <w:pitch w:val="default"/>
  </w:font>
  <w:font w:name="Noto Sans CJK JP Regular">
    <w:charset w:val="00"/>
    <w:family w:val="auto"/>
    <w:pitch w:val="default"/>
  </w:font>
  <w:font w:name="Noto Sans Devanagari">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yriad Pro Light">
    <w:altName w:val="Segoe UI Ligh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91A96" w14:textId="77777777" w:rsidR="00175539" w:rsidRDefault="0017553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56C79" w14:textId="77777777" w:rsidR="00175539" w:rsidRDefault="00175539">
    <w:pPr>
      <w:pStyle w:val="Kopfzeile"/>
    </w:pPr>
    <w:r>
      <w:rPr>
        <w:noProof/>
        <w:lang w:eastAsia="de-DE"/>
      </w:rPr>
      <mc:AlternateContent>
        <mc:Choice Requires="wpg">
          <w:drawing>
            <wp:anchor distT="0" distB="0" distL="114300" distR="114935" simplePos="0" relativeHeight="63" behindDoc="1" locked="0" layoutInCell="1" allowOverlap="1" wp14:anchorId="7C28B644" wp14:editId="40E53A00">
              <wp:simplePos x="0" y="0"/>
              <wp:positionH relativeFrom="page">
                <wp:align>left</wp:align>
              </wp:positionH>
              <wp:positionV relativeFrom="page">
                <wp:align>bottom</wp:align>
              </wp:positionV>
              <wp:extent cx="7556500" cy="899795"/>
              <wp:effectExtent l="0" t="0" r="0" b="0"/>
              <wp:wrapNone/>
              <wp:docPr id="10"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a:picLocks noChangeAspect="1"/>
                      </pic:cNvPicPr>
                    </pic:nvPicPr>
                    <pic:blipFill>
                      <a:blip r:embed="rId1"/>
                      <a:stretch/>
                    </pic:blipFill>
                    <pic:spPr bwMode="auto">
                      <a:xfrm>
                        <a:off x="0" y="0"/>
                        <a:ext cx="7556500" cy="89979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63;o:allowoverlap:true;o:allowincell:true;mso-position-horizontal-relative:page;mso-position-horizontal:left;mso-position-vertical-relative:page;mso-position-vertical:bottom;width:595.0pt;height:70.8pt;" stroked="false">
              <v:path textboxrect="0,0,0,0"/>
              <v:imagedata r:id="rId2" o:title=""/>
            </v:shape>
          </w:pict>
        </mc:Fallback>
      </mc:AlternateContent>
    </w:r>
  </w:p>
  <w:p w14:paraId="3A9F2D9B" w14:textId="77777777" w:rsidR="00175539" w:rsidRDefault="00175539">
    <w:pPr>
      <w:pStyle w:val="Fuzeile"/>
      <w:tabs>
        <w:tab w:val="left" w:pos="2054"/>
      </w:tabs>
    </w:pPr>
    <w:r>
      <w:rPr>
        <w:noProof/>
        <w:lang w:eastAsia="de-DE"/>
      </w:rPr>
      <mc:AlternateContent>
        <mc:Choice Requires="wps">
          <w:drawing>
            <wp:anchor distT="0" distB="0" distL="0" distR="0" simplePos="0" relativeHeight="73" behindDoc="0" locked="0" layoutInCell="1" allowOverlap="1" wp14:anchorId="34EEF009" wp14:editId="4D7B6189">
              <wp:simplePos x="0" y="0"/>
              <wp:positionH relativeFrom="page">
                <wp:posOffset>145415</wp:posOffset>
              </wp:positionH>
              <wp:positionV relativeFrom="paragraph">
                <wp:posOffset>399415</wp:posOffset>
              </wp:positionV>
              <wp:extent cx="927735" cy="191135"/>
              <wp:effectExtent l="0" t="0" r="0" b="0"/>
              <wp:wrapTopAndBottom/>
              <wp:docPr id="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 cy="191135"/>
                      </a:xfrm>
                      <a:prstGeom prst="rect">
                        <a:avLst/>
                      </a:prstGeom>
                      <a:solidFill>
                        <a:srgbClr val="FFFFFF">
                          <a:alpha val="0"/>
                        </a:srgbClr>
                      </a:solidFill>
                    </wps:spPr>
                    <wps:txbx>
                      <w:txbxContent>
                        <w:sdt>
                          <w:sdtPr>
                            <w:id w:val="1991357628"/>
                            <w:docPartObj>
                              <w:docPartGallery w:val="Page Numbers (Top of Page)"/>
                              <w:docPartUnique/>
                            </w:docPartObj>
                          </w:sdtPr>
                          <w:sdtEndPr/>
                          <w:sdtContent>
                            <w:p w14:paraId="621F1D6D" w14:textId="313987A3" w:rsidR="00175539" w:rsidRDefault="00175539">
                              <w:pPr>
                                <w:pStyle w:val="Kopfzeile"/>
                                <w:jc w:val="right"/>
                                <w:rPr>
                                  <w:color w:val="FFFFFF"/>
                                </w:rPr>
                              </w:pPr>
                              <w:r>
                                <w:rPr>
                                  <w:rFonts w:cs="Arial"/>
                                  <w:color w:val="FFFFFF" w:themeColor="background1"/>
                                  <w:sz w:val="20"/>
                                  <w:szCs w:val="20"/>
                                </w:rPr>
                                <w:t xml:space="preserve">Seite </w:t>
                              </w:r>
                              <w:r>
                                <w:rPr>
                                  <w:rFonts w:cs="Arial"/>
                                  <w:b/>
                                  <w:bCs/>
                                  <w:color w:val="FFFFFF" w:themeColor="background1"/>
                                  <w:sz w:val="20"/>
                                  <w:szCs w:val="20"/>
                                </w:rPr>
                                <w:fldChar w:fldCharType="begin"/>
                              </w:r>
                              <w:r>
                                <w:rPr>
                                  <w:b/>
                                  <w:color w:val="FFFFFF" w:themeColor="background1"/>
                                  <w:sz w:val="20"/>
                                  <w:szCs w:val="20"/>
                                </w:rPr>
                                <w:instrText>PAGE</w:instrText>
                              </w:r>
                              <w:r>
                                <w:rPr>
                                  <w:b/>
                                  <w:color w:val="FFFFFF" w:themeColor="background1"/>
                                  <w:sz w:val="20"/>
                                  <w:szCs w:val="20"/>
                                </w:rPr>
                                <w:fldChar w:fldCharType="separate"/>
                              </w:r>
                              <w:r w:rsidR="004E4CE6">
                                <w:rPr>
                                  <w:b/>
                                  <w:noProof/>
                                  <w:color w:val="FFFFFF" w:themeColor="background1"/>
                                  <w:sz w:val="20"/>
                                  <w:szCs w:val="20"/>
                                </w:rPr>
                                <w:t>15</w:t>
                              </w:r>
                              <w:r>
                                <w:rPr>
                                  <w:b/>
                                  <w:color w:val="FFFFFF" w:themeColor="background1"/>
                                  <w:sz w:val="20"/>
                                  <w:szCs w:val="20"/>
                                </w:rPr>
                                <w:fldChar w:fldCharType="end"/>
                              </w:r>
                              <w:r>
                                <w:rPr>
                                  <w:rFonts w:cs="Arial"/>
                                  <w:b/>
                                  <w:color w:val="FFFFFF" w:themeColor="background1"/>
                                  <w:sz w:val="20"/>
                                  <w:szCs w:val="20"/>
                                </w:rPr>
                                <w:t xml:space="preserve"> / </w:t>
                              </w:r>
                              <w:r>
                                <w:rPr>
                                  <w:rFonts w:cs="Arial"/>
                                  <w:b/>
                                  <w:bCs/>
                                  <w:color w:val="FFFFFF" w:themeColor="background1"/>
                                  <w:sz w:val="20"/>
                                  <w:szCs w:val="20"/>
                                </w:rPr>
                                <w:fldChar w:fldCharType="begin"/>
                              </w:r>
                              <w:r>
                                <w:rPr>
                                  <w:b/>
                                  <w:color w:val="FFFFFF" w:themeColor="background1"/>
                                  <w:sz w:val="20"/>
                                  <w:szCs w:val="20"/>
                                </w:rPr>
                                <w:instrText>NUMPAGES</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p>
                          </w:sdtContent>
                        </w:sdt>
                      </w:txbxContent>
                    </wps:txbx>
                    <wps:bodyPr lIns="0" tIns="0" rIns="0" bIns="0" anchor="t">
                      <a:noAutofit/>
                    </wps:bodyPr>
                  </wps:wsp>
                </a:graphicData>
              </a:graphic>
            </wp:anchor>
          </w:drawing>
        </mc:Choice>
        <mc:Fallback>
          <w:pict>
            <v:rect w14:anchorId="34EEF009" id="Textfeld 25" o:spid="_x0000_s1027" style="position:absolute;margin-left:11.45pt;margin-top:31.45pt;width:73.05pt;height:15.05pt;z-index: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" stroked="f">
              <v:fill opacity="0"/>
              <v:path arrowok="t"/>
              <v:textbox inset="0,0,0,0">
                <w:txbxContent>
                  <w:sdt>
                    <w:sdtPr>
                      <w:id w:val="1991357628"/>
                      <w:docPartObj>
                        <w:docPartGallery w:val="Page Numbers (Top of Page)"/>
                        <w:docPartUnique/>
                      </w:docPartObj>
                    </w:sdtPr>
                    <w:sdtEndPr/>
                    <w:sdtContent>
                      <w:p w14:paraId="621F1D6D" w14:textId="313987A3" w:rsidR="00175539" w:rsidRDefault="00175539">
                        <w:pPr>
                          <w:pStyle w:val="Kopfzeile"/>
                          <w:jc w:val="right"/>
                          <w:rPr>
                            <w:color w:val="FFFFFF"/>
                          </w:rPr>
                        </w:pPr>
                        <w:r>
                          <w:rPr>
                            <w:rFonts w:cs="Arial"/>
                            <w:color w:val="FFFFFF" w:themeColor="background1"/>
                            <w:sz w:val="20"/>
                            <w:szCs w:val="20"/>
                          </w:rPr>
                          <w:t xml:space="preserve">Seite </w:t>
                        </w:r>
                        <w:r>
                          <w:rPr>
                            <w:rFonts w:cs="Arial"/>
                            <w:b/>
                            <w:bCs/>
                            <w:color w:val="FFFFFF" w:themeColor="background1"/>
                            <w:sz w:val="20"/>
                            <w:szCs w:val="20"/>
                          </w:rPr>
                          <w:fldChar w:fldCharType="begin"/>
                        </w:r>
                        <w:r>
                          <w:rPr>
                            <w:b/>
                            <w:color w:val="FFFFFF" w:themeColor="background1"/>
                            <w:sz w:val="20"/>
                            <w:szCs w:val="20"/>
                          </w:rPr>
                          <w:instrText>PAGE</w:instrText>
                        </w:r>
                        <w:r>
                          <w:rPr>
                            <w:b/>
                            <w:color w:val="FFFFFF" w:themeColor="background1"/>
                            <w:sz w:val="20"/>
                            <w:szCs w:val="20"/>
                          </w:rPr>
                          <w:fldChar w:fldCharType="separate"/>
                        </w:r>
                        <w:r w:rsidR="004E4CE6">
                          <w:rPr>
                            <w:b/>
                            <w:noProof/>
                            <w:color w:val="FFFFFF" w:themeColor="background1"/>
                            <w:sz w:val="20"/>
                            <w:szCs w:val="20"/>
                          </w:rPr>
                          <w:t>15</w:t>
                        </w:r>
                        <w:r>
                          <w:rPr>
                            <w:b/>
                            <w:color w:val="FFFFFF" w:themeColor="background1"/>
                            <w:sz w:val="20"/>
                            <w:szCs w:val="20"/>
                          </w:rPr>
                          <w:fldChar w:fldCharType="end"/>
                        </w:r>
                        <w:r>
                          <w:rPr>
                            <w:rFonts w:cs="Arial"/>
                            <w:b/>
                            <w:color w:val="FFFFFF" w:themeColor="background1"/>
                            <w:sz w:val="20"/>
                            <w:szCs w:val="20"/>
                          </w:rPr>
                          <w:t xml:space="preserve"> / </w:t>
                        </w:r>
                        <w:r>
                          <w:rPr>
                            <w:rFonts w:cs="Arial"/>
                            <w:b/>
                            <w:bCs/>
                            <w:color w:val="FFFFFF" w:themeColor="background1"/>
                            <w:sz w:val="20"/>
                            <w:szCs w:val="20"/>
                          </w:rPr>
                          <w:fldChar w:fldCharType="begin"/>
                        </w:r>
                        <w:r>
                          <w:rPr>
                            <w:b/>
                            <w:color w:val="FFFFFF" w:themeColor="background1"/>
                            <w:sz w:val="20"/>
                            <w:szCs w:val="20"/>
                          </w:rPr>
                          <w:instrText>NUMPAGES</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p>
                    </w:sdtContent>
                  </w:sdt>
                </w:txbxContent>
              </v:textbox>
              <w10:wrap type="topAndBottom" anchorx="page"/>
            </v:rect>
          </w:pict>
        </mc:Fallback>
      </mc:AlternateContent>
    </w:r>
    <w:r>
      <w:rPr>
        <w:color w:val="FFFFFF" w:themeColor="background1"/>
        <w:sz w:val="20"/>
        <w:szCs w:val="20"/>
      </w:rPr>
      <w:tab/>
    </w:r>
  </w:p>
  <w:p w14:paraId="07A57060" w14:textId="77777777" w:rsidR="00175539" w:rsidRDefault="0017553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CE20F" w14:textId="5BB540D0" w:rsidR="00175539" w:rsidRDefault="008F5158">
    <w:pPr>
      <w:pStyle w:val="Fuzeile"/>
    </w:pPr>
    <w:r>
      <w:rPr>
        <w:noProof/>
        <w:lang w:eastAsia="de-DE"/>
      </w:rPr>
      <mc:AlternateContent>
        <mc:Choice Requires="wps">
          <w:drawing>
            <wp:anchor distT="0" distB="0" distL="0" distR="0" simplePos="0" relativeHeight="251669504" behindDoc="0" locked="0" layoutInCell="1" allowOverlap="1" wp14:anchorId="538462FF" wp14:editId="1CDAC2AE">
              <wp:simplePos x="0" y="0"/>
              <wp:positionH relativeFrom="page">
                <wp:posOffset>106326</wp:posOffset>
              </wp:positionH>
              <wp:positionV relativeFrom="paragraph">
                <wp:posOffset>-166769</wp:posOffset>
              </wp:positionV>
              <wp:extent cx="927735" cy="191135"/>
              <wp:effectExtent l="0" t="0" r="0" b="0"/>
              <wp:wrapTopAndBottom/>
              <wp:docPr id="2"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 cy="191135"/>
                      </a:xfrm>
                      <a:prstGeom prst="rect">
                        <a:avLst/>
                      </a:prstGeom>
                      <a:solidFill>
                        <a:srgbClr val="FFFFFF">
                          <a:alpha val="0"/>
                        </a:srgbClr>
                      </a:solidFill>
                    </wps:spPr>
                    <wps:txbx>
                      <w:txbxContent>
                        <w:sdt>
                          <w:sdtPr>
                            <w:id w:val="-461955282"/>
                            <w:docPartObj>
                              <w:docPartGallery w:val="Page Numbers (Top of Page)"/>
                              <w:docPartUnique/>
                            </w:docPartObj>
                          </w:sdtPr>
                          <w:sdtEndPr/>
                          <w:sdtContent>
                            <w:p w14:paraId="29583876" w14:textId="77777777" w:rsidR="008F5158" w:rsidRDefault="008F5158" w:rsidP="008F5158">
                              <w:pPr>
                                <w:pStyle w:val="Kopfzeile"/>
                                <w:jc w:val="right"/>
                                <w:rPr>
                                  <w:color w:val="FFFFFF"/>
                                </w:rPr>
                              </w:pPr>
                              <w:r>
                                <w:rPr>
                                  <w:rFonts w:cs="Arial"/>
                                  <w:color w:val="FFFFFF" w:themeColor="background1"/>
                                  <w:sz w:val="20"/>
                                  <w:szCs w:val="20"/>
                                </w:rPr>
                                <w:t xml:space="preserve">Seite </w:t>
                              </w:r>
                              <w:r>
                                <w:rPr>
                                  <w:rFonts w:cs="Arial"/>
                                  <w:b/>
                                  <w:bCs/>
                                  <w:color w:val="FFFFFF" w:themeColor="background1"/>
                                  <w:sz w:val="20"/>
                                  <w:szCs w:val="20"/>
                                </w:rPr>
                                <w:fldChar w:fldCharType="begin"/>
                              </w:r>
                              <w:r>
                                <w:rPr>
                                  <w:b/>
                                  <w:color w:val="FFFFFF" w:themeColor="background1"/>
                                  <w:sz w:val="20"/>
                                  <w:szCs w:val="20"/>
                                </w:rPr>
                                <w:instrText>PAGE</w:instrText>
                              </w:r>
                              <w:r>
                                <w:rPr>
                                  <w:b/>
                                  <w:color w:val="FFFFFF" w:themeColor="background1"/>
                                  <w:sz w:val="20"/>
                                  <w:szCs w:val="20"/>
                                </w:rPr>
                                <w:fldChar w:fldCharType="separate"/>
                              </w:r>
                              <w:r w:rsidR="004E4CE6">
                                <w:rPr>
                                  <w:b/>
                                  <w:noProof/>
                                  <w:color w:val="FFFFFF" w:themeColor="background1"/>
                                  <w:sz w:val="20"/>
                                  <w:szCs w:val="20"/>
                                </w:rPr>
                                <w:t>1</w:t>
                              </w:r>
                              <w:r>
                                <w:rPr>
                                  <w:b/>
                                  <w:color w:val="FFFFFF" w:themeColor="background1"/>
                                  <w:sz w:val="20"/>
                                  <w:szCs w:val="20"/>
                                </w:rPr>
                                <w:fldChar w:fldCharType="end"/>
                              </w:r>
                              <w:r>
                                <w:rPr>
                                  <w:rFonts w:cs="Arial"/>
                                  <w:b/>
                                  <w:color w:val="FFFFFF" w:themeColor="background1"/>
                                  <w:sz w:val="20"/>
                                  <w:szCs w:val="20"/>
                                </w:rPr>
                                <w:t xml:space="preserve"> / </w:t>
                              </w:r>
                              <w:r>
                                <w:rPr>
                                  <w:rFonts w:cs="Arial"/>
                                  <w:b/>
                                  <w:bCs/>
                                  <w:color w:val="FFFFFF" w:themeColor="background1"/>
                                  <w:sz w:val="20"/>
                                  <w:szCs w:val="20"/>
                                </w:rPr>
                                <w:fldChar w:fldCharType="begin"/>
                              </w:r>
                              <w:r>
                                <w:rPr>
                                  <w:b/>
                                  <w:color w:val="FFFFFF" w:themeColor="background1"/>
                                  <w:sz w:val="20"/>
                                  <w:szCs w:val="20"/>
                                </w:rPr>
                                <w:instrText>NUMPAGES</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p>
                          </w:sdtContent>
                        </w:sdt>
                      </w:txbxContent>
                    </wps:txbx>
                    <wps:bodyPr lIns="0" tIns="0" rIns="0" bIns="0" anchor="t">
                      <a:noAutofit/>
                    </wps:bodyPr>
                  </wps:wsp>
                </a:graphicData>
              </a:graphic>
            </wp:anchor>
          </w:drawing>
        </mc:Choice>
        <mc:Fallback>
          <w:pict>
            <v:rect w14:anchorId="538462FF" id="_x0000_s1028" style="position:absolute;margin-left:8.35pt;margin-top:-13.15pt;width:73.05pt;height:15.0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" stroked="f">
              <v:fill opacity="0"/>
              <v:path arrowok="t"/>
              <v:textbox inset="0,0,0,0">
                <w:txbxContent>
                  <w:sdt>
                    <w:sdtPr>
                      <w:id w:val="-461955282"/>
                      <w:docPartObj>
                        <w:docPartGallery w:val="Page Numbers (Top of Page)"/>
                        <w:docPartUnique/>
                      </w:docPartObj>
                    </w:sdtPr>
                    <w:sdtEndPr/>
                    <w:sdtContent>
                      <w:p w14:paraId="29583876" w14:textId="77777777" w:rsidR="008F5158" w:rsidRDefault="008F5158" w:rsidP="008F5158">
                        <w:pPr>
                          <w:pStyle w:val="Kopfzeile"/>
                          <w:jc w:val="right"/>
                          <w:rPr>
                            <w:color w:val="FFFFFF"/>
                          </w:rPr>
                        </w:pPr>
                        <w:r>
                          <w:rPr>
                            <w:rFonts w:cs="Arial"/>
                            <w:color w:val="FFFFFF" w:themeColor="background1"/>
                            <w:sz w:val="20"/>
                            <w:szCs w:val="20"/>
                          </w:rPr>
                          <w:t xml:space="preserve">Seite </w:t>
                        </w:r>
                        <w:r>
                          <w:rPr>
                            <w:rFonts w:cs="Arial"/>
                            <w:b/>
                            <w:bCs/>
                            <w:color w:val="FFFFFF" w:themeColor="background1"/>
                            <w:sz w:val="20"/>
                            <w:szCs w:val="20"/>
                          </w:rPr>
                          <w:fldChar w:fldCharType="begin"/>
                        </w:r>
                        <w:r>
                          <w:rPr>
                            <w:b/>
                            <w:color w:val="FFFFFF" w:themeColor="background1"/>
                            <w:sz w:val="20"/>
                            <w:szCs w:val="20"/>
                          </w:rPr>
                          <w:instrText>PAGE</w:instrText>
                        </w:r>
                        <w:r>
                          <w:rPr>
                            <w:b/>
                            <w:color w:val="FFFFFF" w:themeColor="background1"/>
                            <w:sz w:val="20"/>
                            <w:szCs w:val="20"/>
                          </w:rPr>
                          <w:fldChar w:fldCharType="separate"/>
                        </w:r>
                        <w:r w:rsidR="004E4CE6">
                          <w:rPr>
                            <w:b/>
                            <w:noProof/>
                            <w:color w:val="FFFFFF" w:themeColor="background1"/>
                            <w:sz w:val="20"/>
                            <w:szCs w:val="20"/>
                          </w:rPr>
                          <w:t>1</w:t>
                        </w:r>
                        <w:r>
                          <w:rPr>
                            <w:b/>
                            <w:color w:val="FFFFFF" w:themeColor="background1"/>
                            <w:sz w:val="20"/>
                            <w:szCs w:val="20"/>
                          </w:rPr>
                          <w:fldChar w:fldCharType="end"/>
                        </w:r>
                        <w:r>
                          <w:rPr>
                            <w:rFonts w:cs="Arial"/>
                            <w:b/>
                            <w:color w:val="FFFFFF" w:themeColor="background1"/>
                            <w:sz w:val="20"/>
                            <w:szCs w:val="20"/>
                          </w:rPr>
                          <w:t xml:space="preserve"> / </w:t>
                        </w:r>
                        <w:r>
                          <w:rPr>
                            <w:rFonts w:cs="Arial"/>
                            <w:b/>
                            <w:bCs/>
                            <w:color w:val="FFFFFF" w:themeColor="background1"/>
                            <w:sz w:val="20"/>
                            <w:szCs w:val="20"/>
                          </w:rPr>
                          <w:fldChar w:fldCharType="begin"/>
                        </w:r>
                        <w:r>
                          <w:rPr>
                            <w:b/>
                            <w:color w:val="FFFFFF" w:themeColor="background1"/>
                            <w:sz w:val="20"/>
                            <w:szCs w:val="20"/>
                          </w:rPr>
                          <w:instrText>NUMPAGES</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p>
                    </w:sdtContent>
                  </w:sdt>
                </w:txbxContent>
              </v:textbox>
              <w10:wrap type="topAndBottom" anchorx="page"/>
            </v:rect>
          </w:pict>
        </mc:Fallback>
      </mc:AlternateContent>
    </w:r>
    <w:r>
      <w:rPr>
        <w:noProof/>
        <w:lang w:eastAsia="de-DE"/>
      </w:rPr>
      <w:drawing>
        <wp:anchor distT="0" distB="0" distL="114300" distR="114935" simplePos="0" relativeHeight="251667456" behindDoc="1" locked="0" layoutInCell="1" allowOverlap="1" wp14:anchorId="001E7DE3" wp14:editId="442E170E">
          <wp:simplePos x="0" y="0"/>
          <wp:positionH relativeFrom="page">
            <wp:align>right</wp:align>
          </wp:positionH>
          <wp:positionV relativeFrom="bottomMargin">
            <wp:align>top</wp:align>
          </wp:positionV>
          <wp:extent cx="7556500" cy="899795"/>
          <wp:effectExtent l="0" t="0" r="6350" b="0"/>
          <wp:wrapNone/>
          <wp:docPr id="88"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a:picLocks noChangeAspect="1"/>
                  </pic:cNvPicPr>
                </pic:nvPicPr>
                <pic:blipFill>
                  <a:blip r:embed="rId1"/>
                  <a:stretch/>
                </pic:blipFill>
                <pic:spPr bwMode="auto">
                  <a:xfrm>
                    <a:off x="0" y="0"/>
                    <a:ext cx="7556500" cy="89979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688C" w14:textId="77777777" w:rsidR="00175539" w:rsidRDefault="00175539">
    <w:pPr>
      <w:pStyle w:val="Fuzeile"/>
      <w:tabs>
        <w:tab w:val="left" w:pos="2054"/>
      </w:tabs>
      <w:rPr>
        <w:color w:val="FFFFFF"/>
        <w:sz w:val="20"/>
        <w:szCs w:val="20"/>
      </w:rPr>
    </w:pPr>
    <w:r>
      <w:rPr>
        <w:noProof/>
        <w:color w:val="FFFFFF" w:themeColor="background1"/>
        <w:sz w:val="20"/>
        <w:szCs w:val="20"/>
        <w:lang w:eastAsia="de-DE"/>
      </w:rPr>
      <mc:AlternateContent>
        <mc:Choice Requires="wpg">
          <w:drawing>
            <wp:anchor distT="0" distB="0" distL="114300" distR="120650" simplePos="0" relativeHeight="81" behindDoc="1" locked="0" layoutInCell="1" allowOverlap="1" wp14:anchorId="3E03C90B" wp14:editId="3244727B">
              <wp:simplePos x="0" y="0"/>
              <wp:positionH relativeFrom="page">
                <wp:posOffset>-13970</wp:posOffset>
              </wp:positionH>
              <wp:positionV relativeFrom="page">
                <wp:posOffset>9785350</wp:posOffset>
              </wp:positionV>
              <wp:extent cx="7555865" cy="899795"/>
              <wp:effectExtent l="0" t="0" r="0" b="0"/>
              <wp:wrapNone/>
              <wp:docPr id="6"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225"/>
                      <pic:cNvPicPr>
                        <a:picLocks noChangeAspect="1"/>
                      </pic:cNvPicPr>
                    </pic:nvPicPr>
                    <pic:blipFill>
                      <a:blip r:embed="rId1"/>
                      <a:stretch/>
                    </pic:blipFill>
                    <pic:spPr bwMode="auto">
                      <a:xfrm>
                        <a:off x="0" y="0"/>
                        <a:ext cx="7555865" cy="89979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5pt;mso-wrap-distance-bottom:0.0pt;z-index:-81;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028E7EBB" w14:textId="77777777" w:rsidR="00175539" w:rsidRDefault="00175539">
    <w:pPr>
      <w:pStyle w:val="Fuzeile"/>
    </w:pPr>
  </w:p>
  <w:p w14:paraId="2FA0846E" w14:textId="77777777" w:rsidR="00175539" w:rsidRDefault="00175539">
    <w:r>
      <w:rPr>
        <w:noProof/>
        <w:lang w:eastAsia="de-DE"/>
      </w:rPr>
      <mc:AlternateContent>
        <mc:Choice Requires="wps">
          <w:drawing>
            <wp:anchor distT="0" distB="0" distL="0" distR="0" simplePos="0" relativeHeight="126" behindDoc="0" locked="0" layoutInCell="1" allowOverlap="1" wp14:anchorId="06E8971A" wp14:editId="23F97FB0">
              <wp:simplePos x="0" y="0"/>
              <wp:positionH relativeFrom="page">
                <wp:posOffset>95250</wp:posOffset>
              </wp:positionH>
              <wp:positionV relativeFrom="paragraph">
                <wp:posOffset>278765</wp:posOffset>
              </wp:positionV>
              <wp:extent cx="927735" cy="191135"/>
              <wp:effectExtent l="0" t="0" r="0" b="0"/>
              <wp:wrapTopAndBottom/>
              <wp:docPr id="7" name="Fram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 cy="191135"/>
                      </a:xfrm>
                      <a:prstGeom prst="rect">
                        <a:avLst/>
                      </a:prstGeom>
                      <a:solidFill>
                        <a:srgbClr val="FFFFFF">
                          <a:alpha val="0"/>
                        </a:srgbClr>
                      </a:solidFill>
                    </wps:spPr>
                    <wps:txbx>
                      <w:txbxContent>
                        <w:sdt>
                          <w:sdtPr>
                            <w:id w:val="1431759315"/>
                            <w:docPartObj>
                              <w:docPartGallery w:val="Page Numbers (Top of Page)"/>
                              <w:docPartUnique/>
                            </w:docPartObj>
                          </w:sdtPr>
                          <w:sdtEndPr/>
                          <w:sdtContent>
                            <w:p w14:paraId="73E3C02E" w14:textId="66B6E158" w:rsidR="00175539" w:rsidRDefault="00175539">
                              <w:pPr>
                                <w:pStyle w:val="Kopfzeile"/>
                                <w:jc w:val="right"/>
                              </w:pPr>
                              <w:r>
                                <w:rPr>
                                  <w:rFonts w:cs="Arial"/>
                                  <w:color w:val="FFFFFF" w:themeColor="background1"/>
                                  <w:sz w:val="20"/>
                                  <w:szCs w:val="20"/>
                                </w:rPr>
                                <w:t xml:space="preserve">Seite </w:t>
                              </w:r>
                              <w:r>
                                <w:rPr>
                                  <w:rFonts w:cs="Arial"/>
                                  <w:b/>
                                  <w:bCs/>
                                  <w:color w:val="FFFFFF" w:themeColor="background1"/>
                                  <w:sz w:val="20"/>
                                  <w:szCs w:val="20"/>
                                </w:rPr>
                                <w:fldChar w:fldCharType="begin"/>
                              </w:r>
                              <w:r>
                                <w:rPr>
                                  <w:b/>
                                  <w:color w:val="FFFFFF" w:themeColor="background1"/>
                                  <w:sz w:val="20"/>
                                  <w:szCs w:val="20"/>
                                </w:rPr>
                                <w:instrText>PAGE</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r>
                                <w:rPr>
                                  <w:rFonts w:cs="Arial"/>
                                  <w:b/>
                                  <w:color w:val="FFFFFF" w:themeColor="background1"/>
                                  <w:sz w:val="20"/>
                                  <w:szCs w:val="20"/>
                                </w:rPr>
                                <w:t xml:space="preserve"> / </w:t>
                              </w:r>
                              <w:r>
                                <w:rPr>
                                  <w:rFonts w:cs="Arial"/>
                                  <w:b/>
                                  <w:bCs/>
                                  <w:color w:val="FFFFFF" w:themeColor="background1"/>
                                  <w:sz w:val="20"/>
                                  <w:szCs w:val="20"/>
                                </w:rPr>
                                <w:fldChar w:fldCharType="begin"/>
                              </w:r>
                              <w:r>
                                <w:rPr>
                                  <w:b/>
                                  <w:color w:val="FFFFFF" w:themeColor="background1"/>
                                  <w:sz w:val="20"/>
                                  <w:szCs w:val="20"/>
                                </w:rPr>
                                <w:instrText>NUMPAGES</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p>
                          </w:sdtContent>
                        </w:sdt>
                      </w:txbxContent>
                    </wps:txbx>
                    <wps:bodyPr lIns="0" tIns="0" rIns="0" bIns="0" anchor="t">
                      <a:noAutofit/>
                    </wps:bodyPr>
                  </wps:wsp>
                </a:graphicData>
              </a:graphic>
            </wp:anchor>
          </w:drawing>
        </mc:Choice>
        <mc:Fallback>
          <w:pict>
            <v:rect w14:anchorId="06E8971A" id="Frame4" o:spid="_x0000_s1029" style="position:absolute;margin-left:7.5pt;margin-top:21.95pt;width:73.05pt;height:15.05pt;z-index:1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" stroked="f">
              <v:fill opacity="0"/>
              <v:path arrowok="t"/>
              <v:textbox inset="0,0,0,0">
                <w:txbxContent>
                  <w:sdt>
                    <w:sdtPr>
                      <w:id w:val="1431759315"/>
                      <w:docPartObj>
                        <w:docPartGallery w:val="Page Numbers (Top of Page)"/>
                        <w:docPartUnique/>
                      </w:docPartObj>
                    </w:sdtPr>
                    <w:sdtEndPr/>
                    <w:sdtContent>
                      <w:p w14:paraId="73E3C02E" w14:textId="66B6E158" w:rsidR="00175539" w:rsidRDefault="00175539">
                        <w:pPr>
                          <w:pStyle w:val="Kopfzeile"/>
                          <w:jc w:val="right"/>
                        </w:pPr>
                        <w:r>
                          <w:rPr>
                            <w:rFonts w:cs="Arial"/>
                            <w:color w:val="FFFFFF" w:themeColor="background1"/>
                            <w:sz w:val="20"/>
                            <w:szCs w:val="20"/>
                          </w:rPr>
                          <w:t xml:space="preserve">Seite </w:t>
                        </w:r>
                        <w:r>
                          <w:rPr>
                            <w:rFonts w:cs="Arial"/>
                            <w:b/>
                            <w:bCs/>
                            <w:color w:val="FFFFFF" w:themeColor="background1"/>
                            <w:sz w:val="20"/>
                            <w:szCs w:val="20"/>
                          </w:rPr>
                          <w:fldChar w:fldCharType="begin"/>
                        </w:r>
                        <w:r>
                          <w:rPr>
                            <w:b/>
                            <w:color w:val="FFFFFF" w:themeColor="background1"/>
                            <w:sz w:val="20"/>
                            <w:szCs w:val="20"/>
                          </w:rPr>
                          <w:instrText>PAGE</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r>
                          <w:rPr>
                            <w:rFonts w:cs="Arial"/>
                            <w:b/>
                            <w:color w:val="FFFFFF" w:themeColor="background1"/>
                            <w:sz w:val="20"/>
                            <w:szCs w:val="20"/>
                          </w:rPr>
                          <w:t xml:space="preserve"> / </w:t>
                        </w:r>
                        <w:r>
                          <w:rPr>
                            <w:rFonts w:cs="Arial"/>
                            <w:b/>
                            <w:bCs/>
                            <w:color w:val="FFFFFF" w:themeColor="background1"/>
                            <w:sz w:val="20"/>
                            <w:szCs w:val="20"/>
                          </w:rPr>
                          <w:fldChar w:fldCharType="begin"/>
                        </w:r>
                        <w:r>
                          <w:rPr>
                            <w:b/>
                            <w:color w:val="FFFFFF" w:themeColor="background1"/>
                            <w:sz w:val="20"/>
                            <w:szCs w:val="20"/>
                          </w:rPr>
                          <w:instrText>NUMPAGES</w:instrText>
                        </w:r>
                        <w:r>
                          <w:rPr>
                            <w:b/>
                            <w:color w:val="FFFFFF" w:themeColor="background1"/>
                            <w:sz w:val="20"/>
                            <w:szCs w:val="20"/>
                          </w:rPr>
                          <w:fldChar w:fldCharType="separate"/>
                        </w:r>
                        <w:r w:rsidR="004E4CE6">
                          <w:rPr>
                            <w:b/>
                            <w:noProof/>
                            <w:color w:val="FFFFFF" w:themeColor="background1"/>
                            <w:sz w:val="20"/>
                            <w:szCs w:val="20"/>
                          </w:rPr>
                          <w:t>27</w:t>
                        </w:r>
                        <w:r>
                          <w:rPr>
                            <w:b/>
                            <w:color w:val="FFFFFF" w:themeColor="background1"/>
                            <w:sz w:val="20"/>
                            <w:szCs w:val="20"/>
                          </w:rPr>
                          <w:fldChar w:fldCharType="end"/>
                        </w:r>
                      </w:p>
                    </w:sdtContent>
                  </w:sdt>
                </w:txbxContent>
              </v:textbox>
              <w10:wrap type="topAndBottom"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0D8AF" w14:textId="77777777" w:rsidR="00175539" w:rsidRDefault="00175539">
      <w:r>
        <w:separator/>
      </w:r>
    </w:p>
  </w:footnote>
  <w:footnote w:type="continuationSeparator" w:id="0">
    <w:p w14:paraId="058CA95B" w14:textId="77777777" w:rsidR="00175539" w:rsidRDefault="00175539">
      <w:r>
        <w:continuationSeparator/>
      </w:r>
    </w:p>
  </w:footnote>
  <w:footnote w:id="1">
    <w:p w14:paraId="35A4421A" w14:textId="77777777" w:rsidR="00175539" w:rsidRDefault="00175539">
      <w:pPr>
        <w:spacing w:line="240" w:lineRule="auto"/>
        <w:rPr>
          <w:sz w:val="20"/>
          <w:szCs w:val="20"/>
        </w:rPr>
      </w:pPr>
      <w:r>
        <w:rPr>
          <w:sz w:val="20"/>
          <w:szCs w:val="20"/>
        </w:rPr>
        <w:footnoteRef/>
      </w:r>
      <w:r>
        <w:rPr>
          <w:rStyle w:val="Funotenzeichen"/>
          <w:sz w:val="20"/>
          <w:szCs w:val="20"/>
        </w:rPr>
        <w:t xml:space="preserve"> </w:t>
      </w:r>
      <w:r>
        <w:rPr>
          <w:sz w:val="20"/>
          <w:szCs w:val="20"/>
        </w:rPr>
        <w:t xml:space="preserve">Die einzelnen Materialien wurden von Heike Christiani in Zusammenarbeit mit dem </w:t>
      </w:r>
      <w:proofErr w:type="spellStart"/>
      <w:r>
        <w:rPr>
          <w:sz w:val="20"/>
          <w:szCs w:val="20"/>
        </w:rPr>
        <w:t>CurVe</w:t>
      </w:r>
      <w:proofErr w:type="spellEnd"/>
      <w:r>
        <w:rPr>
          <w:sz w:val="20"/>
          <w:szCs w:val="20"/>
        </w:rPr>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29AC" w14:textId="77777777" w:rsidR="00175539" w:rsidRDefault="0017553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CD12" w14:textId="7C4F52F3" w:rsidR="00175539" w:rsidRDefault="00175539" w:rsidP="003B29DE">
    <w:pPr>
      <w:pStyle w:val="Kopfzeile"/>
      <w:tabs>
        <w:tab w:val="clear" w:pos="9072"/>
        <w:tab w:val="left" w:pos="405"/>
        <w:tab w:val="right" w:pos="9070"/>
      </w:tabs>
      <w:spacing w:line="240" w:lineRule="auto"/>
    </w:pPr>
    <w:r>
      <w:rPr>
        <w:b/>
        <w:bCs/>
        <w:sz w:val="23"/>
        <w:szCs w:val="23"/>
      </w:rPr>
      <w:t xml:space="preserve">Marie muss neu rechnen – der Unterhalt für Max fällt weg </w:t>
    </w:r>
    <w:r>
      <w:rPr>
        <w:noProof/>
        <w:sz w:val="24"/>
        <w:szCs w:val="24"/>
        <w:lang w:eastAsia="de-DE"/>
      </w:rPr>
      <w:drawing>
        <wp:anchor distT="0" distB="0" distL="114300" distR="114300" simplePos="0" relativeHeight="251662336" behindDoc="1" locked="0" layoutInCell="1" allowOverlap="1" wp14:anchorId="77D03688" wp14:editId="0851747C">
          <wp:simplePos x="0" y="0"/>
          <wp:positionH relativeFrom="page">
            <wp:align>right</wp:align>
          </wp:positionH>
          <wp:positionV relativeFrom="paragraph">
            <wp:posOffset>-450215</wp:posOffset>
          </wp:positionV>
          <wp:extent cx="5760000" cy="687600"/>
          <wp:effectExtent l="0" t="0" r="0" b="0"/>
          <wp:wrapNone/>
          <wp:docPr id="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eader_word_masterialset_08.png"/>
                  <pic:cNvPicPr>
                    <a:picLocks noChangeAspect="1"/>
                  </pic:cNvPicPr>
                </pic:nvPicPr>
                <pic:blipFill>
                  <a:blip r:embed="rId1"/>
                  <a:stretch/>
                </pic:blipFill>
                <pic:spPr bwMode="auto">
                  <a:xfrm>
                    <a:off x="0" y="0"/>
                    <a:ext cx="5760000" cy="687600"/>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24"/>
      </w:rPr>
      <w:tab/>
    </w:r>
  </w:p>
  <w:p w14:paraId="5CBD2A2B" w14:textId="77777777" w:rsidR="00175539" w:rsidRDefault="00175539">
    <w:pPr>
      <w:pStyle w:val="Kopfzeile"/>
      <w:tabs>
        <w:tab w:val="left" w:pos="1005"/>
      </w:tabs>
      <w:spacing w:line="240" w:lineRule="auto"/>
    </w:pPr>
    <w:r>
      <w:rPr>
        <w:rFonts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A1703" w14:textId="75C2ECF1" w:rsidR="00175539" w:rsidRDefault="00175539">
    <w:pPr>
      <w:pStyle w:val="Kopfzeile"/>
      <w:spacing w:line="276" w:lineRule="auto"/>
      <w:rPr>
        <w:sz w:val="24"/>
        <w:szCs w:val="24"/>
      </w:rPr>
    </w:pPr>
    <w:r w:rsidRPr="0018427C">
      <w:rPr>
        <w:rFonts w:cs="Arial"/>
        <w:b/>
        <w:noProof/>
        <w:sz w:val="24"/>
        <w:szCs w:val="24"/>
        <w:lang w:eastAsia="de-DE"/>
      </w:rPr>
      <w:drawing>
        <wp:anchor distT="0" distB="0" distL="114300" distR="114300" simplePos="0" relativeHeight="251665408" behindDoc="0" locked="0" layoutInCell="1" allowOverlap="1" wp14:anchorId="370C2402" wp14:editId="46B2974B">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28" name="Grafik 28"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eastAsia="de-DE"/>
      </w:rPr>
      <mc:AlternateContent>
        <mc:Choice Requires="wpg">
          <w:drawing>
            <wp:anchor distT="0" distB="0" distL="114300" distR="114300" simplePos="0" relativeHeight="251660288" behindDoc="1" locked="0" layoutInCell="1" allowOverlap="1" wp14:anchorId="11599D90" wp14:editId="35FE5A28">
              <wp:simplePos x="0" y="0"/>
              <wp:positionH relativeFrom="page">
                <wp:align>right</wp:align>
              </wp:positionH>
              <wp:positionV relativeFrom="paragraph">
                <wp:posOffset>-447675</wp:posOffset>
              </wp:positionV>
              <wp:extent cx="5760000" cy="687600"/>
              <wp:effectExtent l="0" t="0" r="0" b="0"/>
              <wp:wrapNone/>
              <wp:docPr id="8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eader_word_masterialset_08.png"/>
                      <pic:cNvPicPr>
                        <a:picLocks noChangeAspect="1"/>
                      </pic:cNvPicPr>
                    </pic:nvPicPr>
                    <pic:blipFill>
                      <a:blip r:embed="rId2"/>
                      <a:stretch/>
                    </pic:blipFill>
                    <pic:spPr bwMode="auto">
                      <a:xfrm>
                        <a:off x="0" y="0"/>
                        <a:ext cx="5760000" cy="6876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0288;o:allowoverlap:true;o:allowincell:true;mso-position-horizontal-relative:page;mso-position-horizontal:right;mso-position-vertical-relative:text;margin-top:-35.2pt;mso-position-vertical:absolute;width:453.5pt;height:54.1pt;" stroked="false">
              <v:path textboxrect="0,0,0,0"/>
              <v:imagedata r:id="rId3" o:title=""/>
            </v:shape>
          </w:pict>
        </mc:Fallback>
      </mc:AlternateContent>
    </w:r>
    <w:r>
      <w:rPr>
        <w:sz w:val="24"/>
        <w:szCs w:val="24"/>
        <w:lang w:eastAsia="de-D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3D798" w14:textId="77777777" w:rsidR="00175539" w:rsidRDefault="00175539">
    <w:pPr>
      <w:pStyle w:val="Kopfzeile"/>
      <w:spacing w:line="240" w:lineRule="auto"/>
    </w:pPr>
    <w:r>
      <w:rPr>
        <w:rFonts w:cs="Arial"/>
        <w:b/>
        <w:noProof/>
        <w:sz w:val="24"/>
        <w:lang w:eastAsia="de-DE"/>
      </w:rPr>
      <mc:AlternateContent>
        <mc:Choice Requires="wpg">
          <w:drawing>
            <wp:anchor distT="0" distB="0" distL="114300" distR="114300" simplePos="0" relativeHeight="251663360" behindDoc="1" locked="0" layoutInCell="1" allowOverlap="1" wp14:anchorId="79D576E3" wp14:editId="0D3ED1D0">
              <wp:simplePos x="0" y="0"/>
              <wp:positionH relativeFrom="column">
                <wp:posOffset>913130</wp:posOffset>
              </wp:positionH>
              <wp:positionV relativeFrom="paragraph">
                <wp:posOffset>-450215</wp:posOffset>
              </wp:positionV>
              <wp:extent cx="5759450" cy="687070"/>
              <wp:effectExtent l="0" t="0" r="0" b="0"/>
              <wp:wrapNone/>
              <wp:docPr id="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pic:cNvPicPr>
                        <a:picLocks noChangeAspect="1"/>
                      </pic:cNvPicPr>
                    </pic:nvPicPr>
                    <pic:blipFill>
                      <a:blip r:embed="rId1"/>
                      <a:stretch/>
                    </pic:blipFill>
                    <pic:spPr bwMode="auto">
                      <a:xfrm>
                        <a:off x="0" y="0"/>
                        <a:ext cx="5759450" cy="687069"/>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3360;o:allowoverlap:true;o:allowincell:true;mso-position-horizontal-relative:text;margin-left:71.9pt;mso-position-horizontal:absolute;mso-position-vertical-relative:text;margin-top:-35.4pt;mso-position-vertical:absolute;width:453.5pt;height:54.1pt;" stroked="false">
              <v:path textboxrect="0,0,0,0"/>
              <v:imagedata r:id="rId2" o:title=""/>
            </v:shape>
          </w:pict>
        </mc:Fallback>
      </mc:AlternateContent>
    </w:r>
    <w:r>
      <w:rPr>
        <w:rFonts w:cs="Arial"/>
        <w:b/>
        <w:sz w:val="24"/>
      </w:rPr>
      <w:t>Marie muss neu rechnen – der Unterhalt für Max fällt weg</w:t>
    </w:r>
    <w:r>
      <w:rPr>
        <w:rFonts w:cs="Arial"/>
        <w:b/>
        <w:sz w:val="24"/>
        <w:lang w:eastAsia="de-DE"/>
      </w:rPr>
      <w:t xml:space="preserve"> </w:t>
    </w:r>
  </w:p>
  <w:p w14:paraId="4BD2E737" w14:textId="77777777" w:rsidR="00175539" w:rsidRDefault="00175539">
    <w:pPr>
      <w:pStyle w:val="Kopfzeile"/>
      <w:tabs>
        <w:tab w:val="left" w:pos="1005"/>
      </w:tabs>
      <w:spacing w:line="240" w:lineRule="auto"/>
    </w:pPr>
    <w:r>
      <w:rPr>
        <w:rFonts w:cs="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1259"/>
    <w:multiLevelType w:val="hybridMultilevel"/>
    <w:tmpl w:val="364A20BA"/>
    <w:lvl w:ilvl="0" w:tplc="CF70A7A6">
      <w:start w:val="1"/>
      <w:numFmt w:val="none"/>
      <w:suff w:val="nothing"/>
      <w:lvlText w:val=""/>
      <w:lvlJc w:val="left"/>
      <w:pPr>
        <w:ind w:left="0" w:firstLine="0"/>
      </w:pPr>
    </w:lvl>
    <w:lvl w:ilvl="1" w:tplc="2B3265E2">
      <w:start w:val="1"/>
      <w:numFmt w:val="none"/>
      <w:suff w:val="nothing"/>
      <w:lvlText w:val=""/>
      <w:lvlJc w:val="left"/>
      <w:pPr>
        <w:ind w:left="0" w:firstLine="0"/>
      </w:pPr>
    </w:lvl>
    <w:lvl w:ilvl="2" w:tplc="11429244">
      <w:start w:val="1"/>
      <w:numFmt w:val="none"/>
      <w:suff w:val="nothing"/>
      <w:lvlText w:val=""/>
      <w:lvlJc w:val="left"/>
      <w:pPr>
        <w:ind w:left="0" w:firstLine="0"/>
      </w:pPr>
    </w:lvl>
    <w:lvl w:ilvl="3" w:tplc="9F5E7F5C">
      <w:start w:val="1"/>
      <w:numFmt w:val="none"/>
      <w:suff w:val="nothing"/>
      <w:lvlText w:val=""/>
      <w:lvlJc w:val="left"/>
      <w:pPr>
        <w:ind w:left="0" w:firstLine="0"/>
      </w:pPr>
    </w:lvl>
    <w:lvl w:ilvl="4" w:tplc="7B6A2414">
      <w:start w:val="1"/>
      <w:numFmt w:val="none"/>
      <w:suff w:val="nothing"/>
      <w:lvlText w:val=""/>
      <w:lvlJc w:val="left"/>
      <w:pPr>
        <w:ind w:left="0" w:firstLine="0"/>
      </w:pPr>
    </w:lvl>
    <w:lvl w:ilvl="5" w:tplc="8F0438BA">
      <w:start w:val="1"/>
      <w:numFmt w:val="none"/>
      <w:suff w:val="nothing"/>
      <w:lvlText w:val=""/>
      <w:lvlJc w:val="left"/>
      <w:pPr>
        <w:ind w:left="0" w:firstLine="0"/>
      </w:pPr>
    </w:lvl>
    <w:lvl w:ilvl="6" w:tplc="CA34C2F8">
      <w:start w:val="1"/>
      <w:numFmt w:val="none"/>
      <w:suff w:val="nothing"/>
      <w:lvlText w:val=""/>
      <w:lvlJc w:val="left"/>
      <w:pPr>
        <w:ind w:left="0" w:firstLine="0"/>
      </w:pPr>
    </w:lvl>
    <w:lvl w:ilvl="7" w:tplc="28140122">
      <w:start w:val="1"/>
      <w:numFmt w:val="none"/>
      <w:suff w:val="nothing"/>
      <w:lvlText w:val=""/>
      <w:lvlJc w:val="left"/>
      <w:pPr>
        <w:ind w:left="0" w:firstLine="0"/>
      </w:pPr>
    </w:lvl>
    <w:lvl w:ilvl="8" w:tplc="DCA0AA04">
      <w:start w:val="1"/>
      <w:numFmt w:val="none"/>
      <w:suff w:val="nothing"/>
      <w:lvlText w:val=""/>
      <w:lvlJc w:val="left"/>
      <w:pPr>
        <w:ind w:left="0" w:firstLine="0"/>
      </w:pPr>
    </w:lvl>
  </w:abstractNum>
  <w:abstractNum w:abstractNumId="1" w15:restartNumberingAfterBreak="0">
    <w:nsid w:val="0AA64094"/>
    <w:multiLevelType w:val="hybridMultilevel"/>
    <w:tmpl w:val="574C6458"/>
    <w:lvl w:ilvl="0" w:tplc="FA96ED74">
      <w:start w:val="1"/>
      <w:numFmt w:val="decimal"/>
      <w:lvlText w:val="%1."/>
      <w:lvlJc w:val="left"/>
      <w:pPr>
        <w:ind w:left="360" w:hanging="360"/>
      </w:pPr>
    </w:lvl>
    <w:lvl w:ilvl="1" w:tplc="32DC9DAE">
      <w:start w:val="1"/>
      <w:numFmt w:val="decimal"/>
      <w:lvlText w:val="%2."/>
      <w:lvlJc w:val="left"/>
      <w:pPr>
        <w:ind w:left="720" w:hanging="360"/>
      </w:pPr>
    </w:lvl>
    <w:lvl w:ilvl="2" w:tplc="C9D2FC48">
      <w:start w:val="1"/>
      <w:numFmt w:val="decimal"/>
      <w:lvlText w:val="%3."/>
      <w:lvlJc w:val="left"/>
      <w:pPr>
        <w:ind w:left="1080" w:hanging="360"/>
      </w:pPr>
    </w:lvl>
    <w:lvl w:ilvl="3" w:tplc="DCA2B714">
      <w:start w:val="1"/>
      <w:numFmt w:val="decimal"/>
      <w:lvlText w:val="%4."/>
      <w:lvlJc w:val="left"/>
      <w:pPr>
        <w:ind w:left="1440" w:hanging="360"/>
      </w:pPr>
    </w:lvl>
    <w:lvl w:ilvl="4" w:tplc="0BB43692">
      <w:start w:val="1"/>
      <w:numFmt w:val="decimal"/>
      <w:lvlText w:val="%5."/>
      <w:lvlJc w:val="left"/>
      <w:pPr>
        <w:ind w:left="1800" w:hanging="360"/>
      </w:pPr>
    </w:lvl>
    <w:lvl w:ilvl="5" w:tplc="F40864C2">
      <w:start w:val="1"/>
      <w:numFmt w:val="decimal"/>
      <w:lvlText w:val="%6."/>
      <w:lvlJc w:val="left"/>
      <w:pPr>
        <w:ind w:left="2160" w:hanging="360"/>
      </w:pPr>
    </w:lvl>
    <w:lvl w:ilvl="6" w:tplc="F2FEB010">
      <w:start w:val="1"/>
      <w:numFmt w:val="decimal"/>
      <w:lvlText w:val="%7."/>
      <w:lvlJc w:val="left"/>
      <w:pPr>
        <w:ind w:left="2520" w:hanging="360"/>
      </w:pPr>
    </w:lvl>
    <w:lvl w:ilvl="7" w:tplc="D91A56EE">
      <w:start w:val="1"/>
      <w:numFmt w:val="decimal"/>
      <w:lvlText w:val="%8."/>
      <w:lvlJc w:val="left"/>
      <w:pPr>
        <w:ind w:left="2880" w:hanging="360"/>
      </w:pPr>
    </w:lvl>
    <w:lvl w:ilvl="8" w:tplc="43129F6A">
      <w:start w:val="1"/>
      <w:numFmt w:val="decimal"/>
      <w:lvlText w:val="%9."/>
      <w:lvlJc w:val="left"/>
      <w:pPr>
        <w:ind w:left="3240" w:hanging="360"/>
      </w:pPr>
    </w:lvl>
  </w:abstractNum>
  <w:abstractNum w:abstractNumId="2" w15:restartNumberingAfterBreak="0">
    <w:nsid w:val="106C2E60"/>
    <w:multiLevelType w:val="hybridMultilevel"/>
    <w:tmpl w:val="9530C5D6"/>
    <w:lvl w:ilvl="0" w:tplc="1E82C826">
      <w:start w:val="1"/>
      <w:numFmt w:val="bullet"/>
      <w:lvlText w:val=""/>
      <w:lvlJc w:val="left"/>
      <w:pPr>
        <w:ind w:left="360" w:hanging="360"/>
      </w:pPr>
      <w:rPr>
        <w:rFonts w:ascii="Symbol" w:hAnsi="Symbol" w:hint="default"/>
      </w:rPr>
    </w:lvl>
    <w:lvl w:ilvl="1" w:tplc="EB245F1C">
      <w:start w:val="1"/>
      <w:numFmt w:val="bullet"/>
      <w:lvlText w:val="o"/>
      <w:lvlJc w:val="left"/>
      <w:pPr>
        <w:ind w:left="1080" w:hanging="360"/>
      </w:pPr>
      <w:rPr>
        <w:rFonts w:ascii="Courier New" w:hAnsi="Courier New" w:cs="Courier New" w:hint="default"/>
      </w:rPr>
    </w:lvl>
    <w:lvl w:ilvl="2" w:tplc="4E8CAD0A">
      <w:start w:val="1"/>
      <w:numFmt w:val="bullet"/>
      <w:lvlText w:val=""/>
      <w:lvlJc w:val="left"/>
      <w:pPr>
        <w:ind w:left="1800" w:hanging="360"/>
      </w:pPr>
      <w:rPr>
        <w:rFonts w:ascii="Wingdings" w:hAnsi="Wingdings" w:hint="default"/>
      </w:rPr>
    </w:lvl>
    <w:lvl w:ilvl="3" w:tplc="F1363C40">
      <w:start w:val="1"/>
      <w:numFmt w:val="bullet"/>
      <w:lvlText w:val=""/>
      <w:lvlJc w:val="left"/>
      <w:pPr>
        <w:ind w:left="2520" w:hanging="360"/>
      </w:pPr>
      <w:rPr>
        <w:rFonts w:ascii="Symbol" w:hAnsi="Symbol" w:hint="default"/>
      </w:rPr>
    </w:lvl>
    <w:lvl w:ilvl="4" w:tplc="D2B8690C">
      <w:start w:val="1"/>
      <w:numFmt w:val="bullet"/>
      <w:lvlText w:val="o"/>
      <w:lvlJc w:val="left"/>
      <w:pPr>
        <w:ind w:left="3240" w:hanging="360"/>
      </w:pPr>
      <w:rPr>
        <w:rFonts w:ascii="Courier New" w:hAnsi="Courier New" w:cs="Courier New" w:hint="default"/>
      </w:rPr>
    </w:lvl>
    <w:lvl w:ilvl="5" w:tplc="5C92C43E">
      <w:start w:val="1"/>
      <w:numFmt w:val="bullet"/>
      <w:lvlText w:val=""/>
      <w:lvlJc w:val="left"/>
      <w:pPr>
        <w:ind w:left="3960" w:hanging="360"/>
      </w:pPr>
      <w:rPr>
        <w:rFonts w:ascii="Wingdings" w:hAnsi="Wingdings" w:hint="default"/>
      </w:rPr>
    </w:lvl>
    <w:lvl w:ilvl="6" w:tplc="2E00156A">
      <w:start w:val="1"/>
      <w:numFmt w:val="bullet"/>
      <w:lvlText w:val=""/>
      <w:lvlJc w:val="left"/>
      <w:pPr>
        <w:ind w:left="4680" w:hanging="360"/>
      </w:pPr>
      <w:rPr>
        <w:rFonts w:ascii="Symbol" w:hAnsi="Symbol" w:hint="default"/>
      </w:rPr>
    </w:lvl>
    <w:lvl w:ilvl="7" w:tplc="C2D4E5AA">
      <w:start w:val="1"/>
      <w:numFmt w:val="bullet"/>
      <w:lvlText w:val="o"/>
      <w:lvlJc w:val="left"/>
      <w:pPr>
        <w:ind w:left="5400" w:hanging="360"/>
      </w:pPr>
      <w:rPr>
        <w:rFonts w:ascii="Courier New" w:hAnsi="Courier New" w:cs="Courier New" w:hint="default"/>
      </w:rPr>
    </w:lvl>
    <w:lvl w:ilvl="8" w:tplc="5FF0F870">
      <w:start w:val="1"/>
      <w:numFmt w:val="bullet"/>
      <w:lvlText w:val=""/>
      <w:lvlJc w:val="left"/>
      <w:pPr>
        <w:ind w:left="6120" w:hanging="360"/>
      </w:pPr>
      <w:rPr>
        <w:rFonts w:ascii="Wingdings" w:hAnsi="Wingdings" w:hint="default"/>
      </w:rPr>
    </w:lvl>
  </w:abstractNum>
  <w:abstractNum w:abstractNumId="3" w15:restartNumberingAfterBreak="0">
    <w:nsid w:val="13EF62FC"/>
    <w:multiLevelType w:val="hybridMultilevel"/>
    <w:tmpl w:val="6CAC9EA6"/>
    <w:lvl w:ilvl="0" w:tplc="CFB4DC2C">
      <w:start w:val="1"/>
      <w:numFmt w:val="bullet"/>
      <w:lvlText w:val=""/>
      <w:lvlJc w:val="left"/>
      <w:pPr>
        <w:ind w:left="1068" w:hanging="360"/>
      </w:pPr>
      <w:rPr>
        <w:rFonts w:ascii="Symbol" w:hAnsi="Symbol" w:hint="default"/>
      </w:rPr>
    </w:lvl>
    <w:lvl w:ilvl="1" w:tplc="154415F8">
      <w:start w:val="1"/>
      <w:numFmt w:val="bullet"/>
      <w:lvlText w:val="o"/>
      <w:lvlJc w:val="left"/>
      <w:pPr>
        <w:ind w:left="1440" w:hanging="360"/>
      </w:pPr>
      <w:rPr>
        <w:rFonts w:ascii="Courier New" w:hAnsi="Courier New" w:cs="Courier New" w:hint="default"/>
      </w:rPr>
    </w:lvl>
    <w:lvl w:ilvl="2" w:tplc="40C05EA6">
      <w:start w:val="1"/>
      <w:numFmt w:val="bullet"/>
      <w:lvlText w:val=""/>
      <w:lvlJc w:val="left"/>
      <w:pPr>
        <w:ind w:left="2160" w:hanging="360"/>
      </w:pPr>
      <w:rPr>
        <w:rFonts w:ascii="Wingdings" w:hAnsi="Wingdings" w:hint="default"/>
      </w:rPr>
    </w:lvl>
    <w:lvl w:ilvl="3" w:tplc="87D432D8">
      <w:start w:val="1"/>
      <w:numFmt w:val="bullet"/>
      <w:lvlText w:val=""/>
      <w:lvlJc w:val="left"/>
      <w:pPr>
        <w:ind w:left="2880" w:hanging="360"/>
      </w:pPr>
      <w:rPr>
        <w:rFonts w:ascii="Symbol" w:hAnsi="Symbol" w:hint="default"/>
      </w:rPr>
    </w:lvl>
    <w:lvl w:ilvl="4" w:tplc="F606CA3A">
      <w:start w:val="1"/>
      <w:numFmt w:val="bullet"/>
      <w:lvlText w:val="o"/>
      <w:lvlJc w:val="left"/>
      <w:pPr>
        <w:ind w:left="3600" w:hanging="360"/>
      </w:pPr>
      <w:rPr>
        <w:rFonts w:ascii="Courier New" w:hAnsi="Courier New" w:cs="Courier New" w:hint="default"/>
      </w:rPr>
    </w:lvl>
    <w:lvl w:ilvl="5" w:tplc="AECAFBAC">
      <w:start w:val="1"/>
      <w:numFmt w:val="bullet"/>
      <w:lvlText w:val=""/>
      <w:lvlJc w:val="left"/>
      <w:pPr>
        <w:ind w:left="4320" w:hanging="360"/>
      </w:pPr>
      <w:rPr>
        <w:rFonts w:ascii="Wingdings" w:hAnsi="Wingdings" w:hint="default"/>
      </w:rPr>
    </w:lvl>
    <w:lvl w:ilvl="6" w:tplc="858E3B0A">
      <w:start w:val="1"/>
      <w:numFmt w:val="bullet"/>
      <w:lvlText w:val=""/>
      <w:lvlJc w:val="left"/>
      <w:pPr>
        <w:ind w:left="5040" w:hanging="360"/>
      </w:pPr>
      <w:rPr>
        <w:rFonts w:ascii="Symbol" w:hAnsi="Symbol" w:hint="default"/>
      </w:rPr>
    </w:lvl>
    <w:lvl w:ilvl="7" w:tplc="53CE99E6">
      <w:start w:val="1"/>
      <w:numFmt w:val="bullet"/>
      <w:lvlText w:val="o"/>
      <w:lvlJc w:val="left"/>
      <w:pPr>
        <w:ind w:left="5760" w:hanging="360"/>
      </w:pPr>
      <w:rPr>
        <w:rFonts w:ascii="Courier New" w:hAnsi="Courier New" w:cs="Courier New" w:hint="default"/>
      </w:rPr>
    </w:lvl>
    <w:lvl w:ilvl="8" w:tplc="B5E8F2F6">
      <w:start w:val="1"/>
      <w:numFmt w:val="bullet"/>
      <w:lvlText w:val=""/>
      <w:lvlJc w:val="left"/>
      <w:pPr>
        <w:ind w:left="6480" w:hanging="360"/>
      </w:pPr>
      <w:rPr>
        <w:rFonts w:ascii="Wingdings" w:hAnsi="Wingdings" w:hint="default"/>
      </w:rPr>
    </w:lvl>
  </w:abstractNum>
  <w:abstractNum w:abstractNumId="4" w15:restartNumberingAfterBreak="0">
    <w:nsid w:val="200F14E0"/>
    <w:multiLevelType w:val="hybridMultilevel"/>
    <w:tmpl w:val="34A2B218"/>
    <w:lvl w:ilvl="0" w:tplc="CC56AC00">
      <w:start w:val="6"/>
      <w:numFmt w:val="bullet"/>
      <w:lvlText w:val="-"/>
      <w:lvlJc w:val="left"/>
      <w:pPr>
        <w:ind w:left="720" w:hanging="360"/>
      </w:pPr>
      <w:rPr>
        <w:rFonts w:ascii="Arial" w:eastAsia="Calibri" w:hAnsi="Arial" w:cs="Arial" w:hint="default"/>
      </w:rPr>
    </w:lvl>
    <w:lvl w:ilvl="1" w:tplc="E6284ACC">
      <w:start w:val="1"/>
      <w:numFmt w:val="bullet"/>
      <w:lvlText w:val="o"/>
      <w:lvlJc w:val="left"/>
      <w:pPr>
        <w:ind w:left="1440" w:hanging="360"/>
      </w:pPr>
      <w:rPr>
        <w:rFonts w:ascii="Courier New" w:hAnsi="Courier New" w:cs="Courier New" w:hint="default"/>
      </w:rPr>
    </w:lvl>
    <w:lvl w:ilvl="2" w:tplc="D99CEC3A">
      <w:start w:val="1"/>
      <w:numFmt w:val="bullet"/>
      <w:lvlText w:val=""/>
      <w:lvlJc w:val="left"/>
      <w:pPr>
        <w:ind w:left="2160" w:hanging="360"/>
      </w:pPr>
      <w:rPr>
        <w:rFonts w:ascii="Wingdings" w:hAnsi="Wingdings" w:hint="default"/>
      </w:rPr>
    </w:lvl>
    <w:lvl w:ilvl="3" w:tplc="F84AD8B6">
      <w:start w:val="1"/>
      <w:numFmt w:val="bullet"/>
      <w:lvlText w:val=""/>
      <w:lvlJc w:val="left"/>
      <w:pPr>
        <w:ind w:left="2880" w:hanging="360"/>
      </w:pPr>
      <w:rPr>
        <w:rFonts w:ascii="Symbol" w:hAnsi="Symbol" w:hint="default"/>
      </w:rPr>
    </w:lvl>
    <w:lvl w:ilvl="4" w:tplc="7D98CE34">
      <w:start w:val="1"/>
      <w:numFmt w:val="bullet"/>
      <w:lvlText w:val="o"/>
      <w:lvlJc w:val="left"/>
      <w:pPr>
        <w:ind w:left="3600" w:hanging="360"/>
      </w:pPr>
      <w:rPr>
        <w:rFonts w:ascii="Courier New" w:hAnsi="Courier New" w:cs="Courier New" w:hint="default"/>
      </w:rPr>
    </w:lvl>
    <w:lvl w:ilvl="5" w:tplc="1A161DD0">
      <w:start w:val="1"/>
      <w:numFmt w:val="bullet"/>
      <w:lvlText w:val=""/>
      <w:lvlJc w:val="left"/>
      <w:pPr>
        <w:ind w:left="4320" w:hanging="360"/>
      </w:pPr>
      <w:rPr>
        <w:rFonts w:ascii="Wingdings" w:hAnsi="Wingdings" w:hint="default"/>
      </w:rPr>
    </w:lvl>
    <w:lvl w:ilvl="6" w:tplc="0D4EDA64">
      <w:start w:val="1"/>
      <w:numFmt w:val="bullet"/>
      <w:lvlText w:val=""/>
      <w:lvlJc w:val="left"/>
      <w:pPr>
        <w:ind w:left="5040" w:hanging="360"/>
      </w:pPr>
      <w:rPr>
        <w:rFonts w:ascii="Symbol" w:hAnsi="Symbol" w:hint="default"/>
      </w:rPr>
    </w:lvl>
    <w:lvl w:ilvl="7" w:tplc="DF0C51B4">
      <w:start w:val="1"/>
      <w:numFmt w:val="bullet"/>
      <w:lvlText w:val="o"/>
      <w:lvlJc w:val="left"/>
      <w:pPr>
        <w:ind w:left="5760" w:hanging="360"/>
      </w:pPr>
      <w:rPr>
        <w:rFonts w:ascii="Courier New" w:hAnsi="Courier New" w:cs="Courier New" w:hint="default"/>
      </w:rPr>
    </w:lvl>
    <w:lvl w:ilvl="8" w:tplc="C4E66548">
      <w:start w:val="1"/>
      <w:numFmt w:val="bullet"/>
      <w:lvlText w:val=""/>
      <w:lvlJc w:val="left"/>
      <w:pPr>
        <w:ind w:left="6480" w:hanging="360"/>
      </w:pPr>
      <w:rPr>
        <w:rFonts w:ascii="Wingdings" w:hAnsi="Wingdings" w:hint="default"/>
      </w:rPr>
    </w:lvl>
  </w:abstractNum>
  <w:abstractNum w:abstractNumId="5" w15:restartNumberingAfterBreak="0">
    <w:nsid w:val="22D3221F"/>
    <w:multiLevelType w:val="hybridMultilevel"/>
    <w:tmpl w:val="4A167F6E"/>
    <w:lvl w:ilvl="0" w:tplc="09E62F62">
      <w:start w:val="1"/>
      <w:numFmt w:val="lowerLetter"/>
      <w:pStyle w:val="Aufzhlungalph"/>
      <w:lvlText w:val="%1)"/>
      <w:lvlJc w:val="left"/>
      <w:pPr>
        <w:ind w:left="360" w:hanging="360"/>
      </w:pPr>
      <w:rPr>
        <w:rFonts w:hint="default"/>
        <w:b/>
      </w:rPr>
    </w:lvl>
    <w:lvl w:ilvl="1" w:tplc="4C5A9740">
      <w:start w:val="1"/>
      <w:numFmt w:val="lowerLetter"/>
      <w:lvlText w:val="%2."/>
      <w:lvlJc w:val="left"/>
      <w:pPr>
        <w:ind w:left="1080" w:hanging="360"/>
      </w:pPr>
    </w:lvl>
    <w:lvl w:ilvl="2" w:tplc="0854EA2C">
      <w:start w:val="1"/>
      <w:numFmt w:val="lowerRoman"/>
      <w:lvlText w:val="%3."/>
      <w:lvlJc w:val="right"/>
      <w:pPr>
        <w:ind w:left="1800" w:hanging="180"/>
      </w:pPr>
    </w:lvl>
    <w:lvl w:ilvl="3" w:tplc="5A9A2FC0">
      <w:start w:val="1"/>
      <w:numFmt w:val="decimal"/>
      <w:lvlText w:val="%4."/>
      <w:lvlJc w:val="left"/>
      <w:pPr>
        <w:ind w:left="2520" w:hanging="360"/>
      </w:pPr>
    </w:lvl>
    <w:lvl w:ilvl="4" w:tplc="3948DD40">
      <w:start w:val="1"/>
      <w:numFmt w:val="lowerLetter"/>
      <w:lvlText w:val="%5."/>
      <w:lvlJc w:val="left"/>
      <w:pPr>
        <w:ind w:left="3240" w:hanging="360"/>
      </w:pPr>
    </w:lvl>
    <w:lvl w:ilvl="5" w:tplc="5FD02520">
      <w:start w:val="1"/>
      <w:numFmt w:val="lowerRoman"/>
      <w:lvlText w:val="%6."/>
      <w:lvlJc w:val="right"/>
      <w:pPr>
        <w:ind w:left="3960" w:hanging="180"/>
      </w:pPr>
    </w:lvl>
    <w:lvl w:ilvl="6" w:tplc="995E58A2">
      <w:start w:val="1"/>
      <w:numFmt w:val="decimal"/>
      <w:lvlText w:val="%7."/>
      <w:lvlJc w:val="left"/>
      <w:pPr>
        <w:ind w:left="4680" w:hanging="360"/>
      </w:pPr>
    </w:lvl>
    <w:lvl w:ilvl="7" w:tplc="B0BEF23C">
      <w:start w:val="1"/>
      <w:numFmt w:val="lowerLetter"/>
      <w:lvlText w:val="%8."/>
      <w:lvlJc w:val="left"/>
      <w:pPr>
        <w:ind w:left="5400" w:hanging="360"/>
      </w:pPr>
    </w:lvl>
    <w:lvl w:ilvl="8" w:tplc="70725142">
      <w:start w:val="1"/>
      <w:numFmt w:val="lowerRoman"/>
      <w:lvlText w:val="%9."/>
      <w:lvlJc w:val="right"/>
      <w:pPr>
        <w:ind w:left="6120" w:hanging="180"/>
      </w:pPr>
    </w:lvl>
  </w:abstractNum>
  <w:abstractNum w:abstractNumId="6" w15:restartNumberingAfterBreak="0">
    <w:nsid w:val="26A657ED"/>
    <w:multiLevelType w:val="multilevel"/>
    <w:tmpl w:val="3B12954A"/>
    <w:lvl w:ilvl="0">
      <w:start w:val="1"/>
      <w:numFmt w:val="decimal"/>
      <w:lvlText w:val="%1."/>
      <w:lvlJc w:val="left"/>
      <w:pPr>
        <w:ind w:left="720" w:hanging="360"/>
      </w:pPr>
    </w:lvl>
    <w:lvl w:ilvl="1">
      <w:start w:val="3"/>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 w15:restartNumberingAfterBreak="0">
    <w:nsid w:val="2A1A6269"/>
    <w:multiLevelType w:val="hybridMultilevel"/>
    <w:tmpl w:val="2E26ECAE"/>
    <w:lvl w:ilvl="0" w:tplc="513269C2">
      <w:start w:val="1"/>
      <w:numFmt w:val="bullet"/>
      <w:lvlText w:val=""/>
      <w:lvlJc w:val="left"/>
      <w:pPr>
        <w:ind w:left="720" w:hanging="360"/>
      </w:pPr>
      <w:rPr>
        <w:rFonts w:ascii="Symbol" w:hAnsi="Symbol" w:cs="Symbol" w:hint="default"/>
      </w:rPr>
    </w:lvl>
    <w:lvl w:ilvl="1" w:tplc="CE96CD2C">
      <w:start w:val="1"/>
      <w:numFmt w:val="bullet"/>
      <w:lvlText w:val="o"/>
      <w:lvlJc w:val="left"/>
      <w:pPr>
        <w:ind w:left="1440" w:hanging="360"/>
      </w:pPr>
      <w:rPr>
        <w:rFonts w:ascii="Courier New" w:hAnsi="Courier New" w:cs="Courier New" w:hint="default"/>
      </w:rPr>
    </w:lvl>
    <w:lvl w:ilvl="2" w:tplc="91364B8C">
      <w:start w:val="1"/>
      <w:numFmt w:val="bullet"/>
      <w:lvlText w:val=""/>
      <w:lvlJc w:val="left"/>
      <w:pPr>
        <w:ind w:left="2160" w:hanging="360"/>
      </w:pPr>
      <w:rPr>
        <w:rFonts w:ascii="Symbol" w:hAnsi="Symbol" w:cs="Symbol" w:hint="default"/>
      </w:rPr>
    </w:lvl>
    <w:lvl w:ilvl="3" w:tplc="B6FECD44">
      <w:start w:val="1"/>
      <w:numFmt w:val="bullet"/>
      <w:lvlText w:val=""/>
      <w:lvlJc w:val="left"/>
      <w:pPr>
        <w:ind w:left="2880" w:hanging="360"/>
      </w:pPr>
      <w:rPr>
        <w:rFonts w:ascii="Symbol" w:hAnsi="Symbol" w:cs="Symbol" w:hint="default"/>
      </w:rPr>
    </w:lvl>
    <w:lvl w:ilvl="4" w:tplc="5CC2F4EC">
      <w:start w:val="1"/>
      <w:numFmt w:val="bullet"/>
      <w:lvlText w:val="o"/>
      <w:lvlJc w:val="left"/>
      <w:pPr>
        <w:ind w:left="3600" w:hanging="360"/>
      </w:pPr>
      <w:rPr>
        <w:rFonts w:ascii="Courier New" w:hAnsi="Courier New" w:cs="Courier New" w:hint="default"/>
      </w:rPr>
    </w:lvl>
    <w:lvl w:ilvl="5" w:tplc="A8B4730C">
      <w:start w:val="1"/>
      <w:numFmt w:val="bullet"/>
      <w:lvlText w:val=""/>
      <w:lvlJc w:val="left"/>
      <w:pPr>
        <w:ind w:left="4320" w:hanging="360"/>
      </w:pPr>
      <w:rPr>
        <w:rFonts w:ascii="Wingdings" w:hAnsi="Wingdings" w:cs="Wingdings" w:hint="default"/>
      </w:rPr>
    </w:lvl>
    <w:lvl w:ilvl="6" w:tplc="3844DA42">
      <w:start w:val="1"/>
      <w:numFmt w:val="bullet"/>
      <w:lvlText w:val=""/>
      <w:lvlJc w:val="left"/>
      <w:pPr>
        <w:ind w:left="5040" w:hanging="360"/>
      </w:pPr>
      <w:rPr>
        <w:rFonts w:ascii="Symbol" w:hAnsi="Symbol" w:cs="Symbol" w:hint="default"/>
      </w:rPr>
    </w:lvl>
    <w:lvl w:ilvl="7" w:tplc="B2004D3A">
      <w:start w:val="1"/>
      <w:numFmt w:val="bullet"/>
      <w:lvlText w:val="o"/>
      <w:lvlJc w:val="left"/>
      <w:pPr>
        <w:ind w:left="5760" w:hanging="360"/>
      </w:pPr>
      <w:rPr>
        <w:rFonts w:ascii="Courier New" w:hAnsi="Courier New" w:cs="Courier New" w:hint="default"/>
      </w:rPr>
    </w:lvl>
    <w:lvl w:ilvl="8" w:tplc="15BAECCA">
      <w:start w:val="1"/>
      <w:numFmt w:val="bullet"/>
      <w:lvlText w:val=""/>
      <w:lvlJc w:val="left"/>
      <w:pPr>
        <w:ind w:left="6480" w:hanging="360"/>
      </w:pPr>
      <w:rPr>
        <w:rFonts w:ascii="Wingdings" w:hAnsi="Wingdings" w:cs="Wingdings" w:hint="default"/>
      </w:rPr>
    </w:lvl>
  </w:abstractNum>
  <w:abstractNum w:abstractNumId="8" w15:restartNumberingAfterBreak="0">
    <w:nsid w:val="32B20699"/>
    <w:multiLevelType w:val="hybridMultilevel"/>
    <w:tmpl w:val="75A4847A"/>
    <w:lvl w:ilvl="0" w:tplc="CC3A4A76">
      <w:start w:val="1"/>
      <w:numFmt w:val="decimal"/>
      <w:lvlText w:val="%1."/>
      <w:lvlJc w:val="left"/>
      <w:pPr>
        <w:ind w:left="360" w:hanging="360"/>
      </w:pPr>
      <w:rPr>
        <w:rFonts w:hint="default"/>
      </w:rPr>
    </w:lvl>
    <w:lvl w:ilvl="1" w:tplc="F288153A">
      <w:start w:val="1"/>
      <w:numFmt w:val="lowerLetter"/>
      <w:lvlText w:val="%2."/>
      <w:lvlJc w:val="left"/>
      <w:pPr>
        <w:ind w:left="1080" w:hanging="360"/>
      </w:pPr>
    </w:lvl>
    <w:lvl w:ilvl="2" w:tplc="C2DAA226">
      <w:start w:val="1"/>
      <w:numFmt w:val="lowerRoman"/>
      <w:lvlText w:val="%3."/>
      <w:lvlJc w:val="right"/>
      <w:pPr>
        <w:ind w:left="1800" w:hanging="180"/>
      </w:pPr>
    </w:lvl>
    <w:lvl w:ilvl="3" w:tplc="2708A064">
      <w:start w:val="1"/>
      <w:numFmt w:val="decimal"/>
      <w:lvlText w:val="%4."/>
      <w:lvlJc w:val="left"/>
      <w:pPr>
        <w:ind w:left="2520" w:hanging="360"/>
      </w:pPr>
    </w:lvl>
    <w:lvl w:ilvl="4" w:tplc="A30C70D4">
      <w:start w:val="1"/>
      <w:numFmt w:val="lowerLetter"/>
      <w:lvlText w:val="%5."/>
      <w:lvlJc w:val="left"/>
      <w:pPr>
        <w:ind w:left="3240" w:hanging="360"/>
      </w:pPr>
    </w:lvl>
    <w:lvl w:ilvl="5" w:tplc="D6F86122">
      <w:start w:val="1"/>
      <w:numFmt w:val="lowerRoman"/>
      <w:lvlText w:val="%6."/>
      <w:lvlJc w:val="right"/>
      <w:pPr>
        <w:ind w:left="3960" w:hanging="180"/>
      </w:pPr>
    </w:lvl>
    <w:lvl w:ilvl="6" w:tplc="B91E541E">
      <w:start w:val="1"/>
      <w:numFmt w:val="decimal"/>
      <w:lvlText w:val="%7."/>
      <w:lvlJc w:val="left"/>
      <w:pPr>
        <w:ind w:left="4680" w:hanging="360"/>
      </w:pPr>
    </w:lvl>
    <w:lvl w:ilvl="7" w:tplc="75129EBC">
      <w:start w:val="1"/>
      <w:numFmt w:val="lowerLetter"/>
      <w:lvlText w:val="%8."/>
      <w:lvlJc w:val="left"/>
      <w:pPr>
        <w:ind w:left="5400" w:hanging="360"/>
      </w:pPr>
    </w:lvl>
    <w:lvl w:ilvl="8" w:tplc="1462497E">
      <w:start w:val="1"/>
      <w:numFmt w:val="lowerRoman"/>
      <w:lvlText w:val="%9."/>
      <w:lvlJc w:val="right"/>
      <w:pPr>
        <w:ind w:left="6120" w:hanging="180"/>
      </w:pPr>
    </w:lvl>
  </w:abstractNum>
  <w:abstractNum w:abstractNumId="9" w15:restartNumberingAfterBreak="0">
    <w:nsid w:val="36AF0D35"/>
    <w:multiLevelType w:val="hybridMultilevel"/>
    <w:tmpl w:val="93B4E3FA"/>
    <w:lvl w:ilvl="0" w:tplc="9218490C">
      <w:start w:val="1"/>
      <w:numFmt w:val="bullet"/>
      <w:lvlText w:val=""/>
      <w:lvlJc w:val="left"/>
      <w:pPr>
        <w:ind w:left="392" w:hanging="360"/>
      </w:pPr>
      <w:rPr>
        <w:rFonts w:ascii="Symbol" w:hAnsi="Symbol" w:cs="Symbol" w:hint="default"/>
        <w:sz w:val="22"/>
        <w:szCs w:val="22"/>
      </w:rPr>
    </w:lvl>
    <w:lvl w:ilvl="1" w:tplc="AC12CD78">
      <w:start w:val="1"/>
      <w:numFmt w:val="bullet"/>
      <w:lvlText w:val="o"/>
      <w:lvlJc w:val="left"/>
      <w:pPr>
        <w:ind w:left="1112" w:hanging="360"/>
      </w:pPr>
      <w:rPr>
        <w:rFonts w:ascii="Courier New" w:hAnsi="Courier New" w:cs="Courier New" w:hint="default"/>
      </w:rPr>
    </w:lvl>
    <w:lvl w:ilvl="2" w:tplc="1376D3B4">
      <w:start w:val="1"/>
      <w:numFmt w:val="bullet"/>
      <w:lvlText w:val=""/>
      <w:lvlJc w:val="left"/>
      <w:pPr>
        <w:ind w:left="1832" w:hanging="360"/>
      </w:pPr>
      <w:rPr>
        <w:rFonts w:ascii="Wingdings" w:hAnsi="Wingdings" w:cs="Wingdings" w:hint="default"/>
      </w:rPr>
    </w:lvl>
    <w:lvl w:ilvl="3" w:tplc="5A2E1304">
      <w:start w:val="1"/>
      <w:numFmt w:val="bullet"/>
      <w:lvlText w:val=""/>
      <w:lvlJc w:val="left"/>
      <w:pPr>
        <w:ind w:left="2552" w:hanging="360"/>
      </w:pPr>
      <w:rPr>
        <w:rFonts w:ascii="Symbol" w:hAnsi="Symbol" w:cs="Symbol" w:hint="default"/>
      </w:rPr>
    </w:lvl>
    <w:lvl w:ilvl="4" w:tplc="CC265700">
      <w:start w:val="1"/>
      <w:numFmt w:val="bullet"/>
      <w:lvlText w:val="o"/>
      <w:lvlJc w:val="left"/>
      <w:pPr>
        <w:ind w:left="3272" w:hanging="360"/>
      </w:pPr>
      <w:rPr>
        <w:rFonts w:ascii="Courier New" w:hAnsi="Courier New" w:cs="Courier New" w:hint="default"/>
      </w:rPr>
    </w:lvl>
    <w:lvl w:ilvl="5" w:tplc="F4F633BE">
      <w:start w:val="1"/>
      <w:numFmt w:val="bullet"/>
      <w:lvlText w:val=""/>
      <w:lvlJc w:val="left"/>
      <w:pPr>
        <w:ind w:left="3992" w:hanging="360"/>
      </w:pPr>
      <w:rPr>
        <w:rFonts w:ascii="Wingdings" w:hAnsi="Wingdings" w:cs="Wingdings" w:hint="default"/>
      </w:rPr>
    </w:lvl>
    <w:lvl w:ilvl="6" w:tplc="65F87B02">
      <w:start w:val="1"/>
      <w:numFmt w:val="bullet"/>
      <w:lvlText w:val=""/>
      <w:lvlJc w:val="left"/>
      <w:pPr>
        <w:ind w:left="4712" w:hanging="360"/>
      </w:pPr>
      <w:rPr>
        <w:rFonts w:ascii="Symbol" w:hAnsi="Symbol" w:cs="Symbol" w:hint="default"/>
      </w:rPr>
    </w:lvl>
    <w:lvl w:ilvl="7" w:tplc="7D8E5260">
      <w:start w:val="1"/>
      <w:numFmt w:val="bullet"/>
      <w:lvlText w:val="o"/>
      <w:lvlJc w:val="left"/>
      <w:pPr>
        <w:ind w:left="5432" w:hanging="360"/>
      </w:pPr>
      <w:rPr>
        <w:rFonts w:ascii="Courier New" w:hAnsi="Courier New" w:cs="Courier New" w:hint="default"/>
      </w:rPr>
    </w:lvl>
    <w:lvl w:ilvl="8" w:tplc="925C809E">
      <w:start w:val="1"/>
      <w:numFmt w:val="bullet"/>
      <w:lvlText w:val=""/>
      <w:lvlJc w:val="left"/>
      <w:pPr>
        <w:ind w:left="6152" w:hanging="360"/>
      </w:pPr>
      <w:rPr>
        <w:rFonts w:ascii="Wingdings" w:hAnsi="Wingdings" w:cs="Wingdings" w:hint="default"/>
      </w:rPr>
    </w:lvl>
  </w:abstractNum>
  <w:abstractNum w:abstractNumId="10" w15:restartNumberingAfterBreak="0">
    <w:nsid w:val="37C6596E"/>
    <w:multiLevelType w:val="hybridMultilevel"/>
    <w:tmpl w:val="2C806EFE"/>
    <w:lvl w:ilvl="0" w:tplc="7DB643F0">
      <w:start w:val="1"/>
      <w:numFmt w:val="bullet"/>
      <w:lvlText w:val=""/>
      <w:lvlJc w:val="left"/>
      <w:pPr>
        <w:ind w:left="720" w:hanging="360"/>
      </w:pPr>
      <w:rPr>
        <w:rFonts w:ascii="Symbol" w:hAnsi="Symbol" w:cs="Symbol" w:hint="default"/>
        <w:b/>
        <w:sz w:val="22"/>
        <w:szCs w:val="22"/>
      </w:rPr>
    </w:lvl>
    <w:lvl w:ilvl="1" w:tplc="A95CAC60">
      <w:start w:val="1"/>
      <w:numFmt w:val="bullet"/>
      <w:lvlText w:val="o"/>
      <w:lvlJc w:val="left"/>
      <w:pPr>
        <w:ind w:left="1440" w:hanging="360"/>
      </w:pPr>
      <w:rPr>
        <w:rFonts w:ascii="Courier New" w:hAnsi="Courier New" w:cs="Courier New" w:hint="default"/>
      </w:rPr>
    </w:lvl>
    <w:lvl w:ilvl="2" w:tplc="8046878C">
      <w:start w:val="1"/>
      <w:numFmt w:val="bullet"/>
      <w:lvlText w:val=""/>
      <w:lvlJc w:val="left"/>
      <w:pPr>
        <w:ind w:left="2160" w:hanging="360"/>
      </w:pPr>
      <w:rPr>
        <w:rFonts w:ascii="Wingdings" w:hAnsi="Wingdings" w:cs="Wingdings" w:hint="default"/>
      </w:rPr>
    </w:lvl>
    <w:lvl w:ilvl="3" w:tplc="813EC352">
      <w:start w:val="1"/>
      <w:numFmt w:val="bullet"/>
      <w:lvlText w:val=""/>
      <w:lvlJc w:val="left"/>
      <w:pPr>
        <w:ind w:left="2880" w:hanging="360"/>
      </w:pPr>
      <w:rPr>
        <w:rFonts w:ascii="Symbol" w:hAnsi="Symbol" w:cs="Symbol" w:hint="default"/>
      </w:rPr>
    </w:lvl>
    <w:lvl w:ilvl="4" w:tplc="9FAAC4EA">
      <w:start w:val="1"/>
      <w:numFmt w:val="bullet"/>
      <w:lvlText w:val="o"/>
      <w:lvlJc w:val="left"/>
      <w:pPr>
        <w:ind w:left="3600" w:hanging="360"/>
      </w:pPr>
      <w:rPr>
        <w:rFonts w:ascii="Courier New" w:hAnsi="Courier New" w:cs="Courier New" w:hint="default"/>
      </w:rPr>
    </w:lvl>
    <w:lvl w:ilvl="5" w:tplc="F76CAB62">
      <w:start w:val="1"/>
      <w:numFmt w:val="bullet"/>
      <w:lvlText w:val=""/>
      <w:lvlJc w:val="left"/>
      <w:pPr>
        <w:ind w:left="4320" w:hanging="360"/>
      </w:pPr>
      <w:rPr>
        <w:rFonts w:ascii="Wingdings" w:hAnsi="Wingdings" w:cs="Wingdings" w:hint="default"/>
      </w:rPr>
    </w:lvl>
    <w:lvl w:ilvl="6" w:tplc="3A346136">
      <w:start w:val="1"/>
      <w:numFmt w:val="bullet"/>
      <w:lvlText w:val=""/>
      <w:lvlJc w:val="left"/>
      <w:pPr>
        <w:ind w:left="5040" w:hanging="360"/>
      </w:pPr>
      <w:rPr>
        <w:rFonts w:ascii="Symbol" w:hAnsi="Symbol" w:cs="Symbol" w:hint="default"/>
      </w:rPr>
    </w:lvl>
    <w:lvl w:ilvl="7" w:tplc="E9A2903C">
      <w:start w:val="1"/>
      <w:numFmt w:val="bullet"/>
      <w:lvlText w:val="o"/>
      <w:lvlJc w:val="left"/>
      <w:pPr>
        <w:ind w:left="5760" w:hanging="360"/>
      </w:pPr>
      <w:rPr>
        <w:rFonts w:ascii="Courier New" w:hAnsi="Courier New" w:cs="Courier New" w:hint="default"/>
      </w:rPr>
    </w:lvl>
    <w:lvl w:ilvl="8" w:tplc="BE929198">
      <w:start w:val="1"/>
      <w:numFmt w:val="bullet"/>
      <w:lvlText w:val=""/>
      <w:lvlJc w:val="left"/>
      <w:pPr>
        <w:ind w:left="6480" w:hanging="360"/>
      </w:pPr>
      <w:rPr>
        <w:rFonts w:ascii="Wingdings" w:hAnsi="Wingdings" w:cs="Wingdings" w:hint="default"/>
      </w:rPr>
    </w:lvl>
  </w:abstractNum>
  <w:abstractNum w:abstractNumId="11" w15:restartNumberingAfterBreak="0">
    <w:nsid w:val="4E781743"/>
    <w:multiLevelType w:val="hybridMultilevel"/>
    <w:tmpl w:val="176E595A"/>
    <w:lvl w:ilvl="0" w:tplc="2382AD00">
      <w:start w:val="1"/>
      <w:numFmt w:val="bullet"/>
      <w:lvlText w:val=""/>
      <w:lvlJc w:val="left"/>
      <w:pPr>
        <w:ind w:left="360" w:hanging="360"/>
      </w:pPr>
      <w:rPr>
        <w:rFonts w:ascii="Symbol" w:hAnsi="Symbol" w:hint="default"/>
      </w:rPr>
    </w:lvl>
    <w:lvl w:ilvl="1" w:tplc="4F5CE5CC">
      <w:start w:val="1"/>
      <w:numFmt w:val="bullet"/>
      <w:lvlText w:val="o"/>
      <w:lvlJc w:val="left"/>
      <w:pPr>
        <w:ind w:left="1080" w:hanging="360"/>
      </w:pPr>
      <w:rPr>
        <w:rFonts w:ascii="Courier New" w:hAnsi="Courier New" w:cs="Courier New" w:hint="default"/>
      </w:rPr>
    </w:lvl>
    <w:lvl w:ilvl="2" w:tplc="8138A52A">
      <w:start w:val="1"/>
      <w:numFmt w:val="bullet"/>
      <w:lvlText w:val=""/>
      <w:lvlJc w:val="left"/>
      <w:pPr>
        <w:ind w:left="1800" w:hanging="360"/>
      </w:pPr>
      <w:rPr>
        <w:rFonts w:ascii="Wingdings" w:hAnsi="Wingdings" w:hint="default"/>
      </w:rPr>
    </w:lvl>
    <w:lvl w:ilvl="3" w:tplc="C744328C">
      <w:start w:val="1"/>
      <w:numFmt w:val="bullet"/>
      <w:lvlText w:val=""/>
      <w:lvlJc w:val="left"/>
      <w:pPr>
        <w:ind w:left="2520" w:hanging="360"/>
      </w:pPr>
      <w:rPr>
        <w:rFonts w:ascii="Symbol" w:hAnsi="Symbol" w:hint="default"/>
      </w:rPr>
    </w:lvl>
    <w:lvl w:ilvl="4" w:tplc="928C82BA">
      <w:start w:val="1"/>
      <w:numFmt w:val="bullet"/>
      <w:lvlText w:val="o"/>
      <w:lvlJc w:val="left"/>
      <w:pPr>
        <w:ind w:left="3240" w:hanging="360"/>
      </w:pPr>
      <w:rPr>
        <w:rFonts w:ascii="Courier New" w:hAnsi="Courier New" w:cs="Courier New" w:hint="default"/>
      </w:rPr>
    </w:lvl>
    <w:lvl w:ilvl="5" w:tplc="BC5A58F0">
      <w:start w:val="1"/>
      <w:numFmt w:val="bullet"/>
      <w:lvlText w:val=""/>
      <w:lvlJc w:val="left"/>
      <w:pPr>
        <w:ind w:left="3960" w:hanging="360"/>
      </w:pPr>
      <w:rPr>
        <w:rFonts w:ascii="Wingdings" w:hAnsi="Wingdings" w:hint="default"/>
      </w:rPr>
    </w:lvl>
    <w:lvl w:ilvl="6" w:tplc="6980ECE6">
      <w:start w:val="1"/>
      <w:numFmt w:val="bullet"/>
      <w:lvlText w:val=""/>
      <w:lvlJc w:val="left"/>
      <w:pPr>
        <w:ind w:left="4680" w:hanging="360"/>
      </w:pPr>
      <w:rPr>
        <w:rFonts w:ascii="Symbol" w:hAnsi="Symbol" w:hint="default"/>
      </w:rPr>
    </w:lvl>
    <w:lvl w:ilvl="7" w:tplc="BD329D2C">
      <w:start w:val="1"/>
      <w:numFmt w:val="bullet"/>
      <w:lvlText w:val="o"/>
      <w:lvlJc w:val="left"/>
      <w:pPr>
        <w:ind w:left="5400" w:hanging="360"/>
      </w:pPr>
      <w:rPr>
        <w:rFonts w:ascii="Courier New" w:hAnsi="Courier New" w:cs="Courier New" w:hint="default"/>
      </w:rPr>
    </w:lvl>
    <w:lvl w:ilvl="8" w:tplc="35AA3192">
      <w:start w:val="1"/>
      <w:numFmt w:val="bullet"/>
      <w:lvlText w:val=""/>
      <w:lvlJc w:val="left"/>
      <w:pPr>
        <w:ind w:left="6120" w:hanging="360"/>
      </w:pPr>
      <w:rPr>
        <w:rFonts w:ascii="Wingdings" w:hAnsi="Wingdings" w:hint="default"/>
      </w:rPr>
    </w:lvl>
  </w:abstractNum>
  <w:abstractNum w:abstractNumId="12" w15:restartNumberingAfterBreak="0">
    <w:nsid w:val="51915CF1"/>
    <w:multiLevelType w:val="hybridMultilevel"/>
    <w:tmpl w:val="BC2A49CC"/>
    <w:lvl w:ilvl="0" w:tplc="A6C45224">
      <w:start w:val="1"/>
      <w:numFmt w:val="bullet"/>
      <w:lvlText w:val=""/>
      <w:lvlJc w:val="left"/>
      <w:pPr>
        <w:ind w:left="720" w:hanging="360"/>
      </w:pPr>
      <w:rPr>
        <w:rFonts w:ascii="Symbol" w:hAnsi="Symbol" w:cs="Symbol" w:hint="default"/>
      </w:rPr>
    </w:lvl>
    <w:lvl w:ilvl="1" w:tplc="BE2E7A32">
      <w:start w:val="1"/>
      <w:numFmt w:val="bullet"/>
      <w:lvlText w:val="o"/>
      <w:lvlJc w:val="left"/>
      <w:pPr>
        <w:ind w:left="1440" w:hanging="360"/>
      </w:pPr>
      <w:rPr>
        <w:rFonts w:ascii="Courier New" w:hAnsi="Courier New" w:cs="Courier New" w:hint="default"/>
      </w:rPr>
    </w:lvl>
    <w:lvl w:ilvl="2" w:tplc="4E42B3A6">
      <w:start w:val="1"/>
      <w:numFmt w:val="bullet"/>
      <w:lvlText w:val=""/>
      <w:lvlJc w:val="left"/>
      <w:pPr>
        <w:ind w:left="2160" w:hanging="360"/>
      </w:pPr>
      <w:rPr>
        <w:rFonts w:ascii="Wingdings" w:hAnsi="Wingdings" w:cs="Wingdings" w:hint="default"/>
      </w:rPr>
    </w:lvl>
    <w:lvl w:ilvl="3" w:tplc="9D9620D8">
      <w:start w:val="1"/>
      <w:numFmt w:val="bullet"/>
      <w:lvlText w:val=""/>
      <w:lvlJc w:val="left"/>
      <w:pPr>
        <w:ind w:left="2880" w:hanging="360"/>
      </w:pPr>
      <w:rPr>
        <w:rFonts w:ascii="Symbol" w:hAnsi="Symbol" w:cs="Symbol" w:hint="default"/>
      </w:rPr>
    </w:lvl>
    <w:lvl w:ilvl="4" w:tplc="48846BDE">
      <w:start w:val="1"/>
      <w:numFmt w:val="bullet"/>
      <w:lvlText w:val="o"/>
      <w:lvlJc w:val="left"/>
      <w:pPr>
        <w:ind w:left="3600" w:hanging="360"/>
      </w:pPr>
      <w:rPr>
        <w:rFonts w:ascii="Courier New" w:hAnsi="Courier New" w:cs="Courier New" w:hint="default"/>
      </w:rPr>
    </w:lvl>
    <w:lvl w:ilvl="5" w:tplc="8F8C7CD4">
      <w:start w:val="1"/>
      <w:numFmt w:val="bullet"/>
      <w:lvlText w:val=""/>
      <w:lvlJc w:val="left"/>
      <w:pPr>
        <w:ind w:left="4320" w:hanging="360"/>
      </w:pPr>
      <w:rPr>
        <w:rFonts w:ascii="Wingdings" w:hAnsi="Wingdings" w:cs="Wingdings" w:hint="default"/>
      </w:rPr>
    </w:lvl>
    <w:lvl w:ilvl="6" w:tplc="69B01700">
      <w:start w:val="1"/>
      <w:numFmt w:val="bullet"/>
      <w:lvlText w:val=""/>
      <w:lvlJc w:val="left"/>
      <w:pPr>
        <w:ind w:left="5040" w:hanging="360"/>
      </w:pPr>
      <w:rPr>
        <w:rFonts w:ascii="Symbol" w:hAnsi="Symbol" w:cs="Symbol" w:hint="default"/>
      </w:rPr>
    </w:lvl>
    <w:lvl w:ilvl="7" w:tplc="A70E5490">
      <w:start w:val="1"/>
      <w:numFmt w:val="bullet"/>
      <w:lvlText w:val="o"/>
      <w:lvlJc w:val="left"/>
      <w:pPr>
        <w:ind w:left="5760" w:hanging="360"/>
      </w:pPr>
      <w:rPr>
        <w:rFonts w:ascii="Courier New" w:hAnsi="Courier New" w:cs="Courier New" w:hint="default"/>
      </w:rPr>
    </w:lvl>
    <w:lvl w:ilvl="8" w:tplc="9410BE70">
      <w:start w:val="1"/>
      <w:numFmt w:val="bullet"/>
      <w:lvlText w:val=""/>
      <w:lvlJc w:val="left"/>
      <w:pPr>
        <w:ind w:left="6480" w:hanging="360"/>
      </w:pPr>
      <w:rPr>
        <w:rFonts w:ascii="Wingdings" w:hAnsi="Wingdings" w:cs="Wingdings" w:hint="default"/>
      </w:rPr>
    </w:lvl>
  </w:abstractNum>
  <w:abstractNum w:abstractNumId="13" w15:restartNumberingAfterBreak="0">
    <w:nsid w:val="52902381"/>
    <w:multiLevelType w:val="hybridMultilevel"/>
    <w:tmpl w:val="A9387772"/>
    <w:lvl w:ilvl="0" w:tplc="BDC24E2C">
      <w:start w:val="1"/>
      <w:numFmt w:val="bullet"/>
      <w:lvlText w:val=""/>
      <w:lvlJc w:val="left"/>
      <w:pPr>
        <w:ind w:left="1428" w:hanging="360"/>
      </w:pPr>
      <w:rPr>
        <w:rFonts w:ascii="Symbol" w:hAnsi="Symbol" w:cs="Symbol" w:hint="default"/>
      </w:rPr>
    </w:lvl>
    <w:lvl w:ilvl="1" w:tplc="85488F00">
      <w:start w:val="1"/>
      <w:numFmt w:val="bullet"/>
      <w:lvlText w:val="o"/>
      <w:lvlJc w:val="left"/>
      <w:pPr>
        <w:ind w:left="2148" w:hanging="360"/>
      </w:pPr>
      <w:rPr>
        <w:rFonts w:ascii="Courier New" w:hAnsi="Courier New" w:cs="Courier New" w:hint="default"/>
      </w:rPr>
    </w:lvl>
    <w:lvl w:ilvl="2" w:tplc="7EBA16CC">
      <w:start w:val="1"/>
      <w:numFmt w:val="bullet"/>
      <w:lvlText w:val=""/>
      <w:lvlJc w:val="left"/>
      <w:pPr>
        <w:ind w:left="2868" w:hanging="360"/>
      </w:pPr>
      <w:rPr>
        <w:rFonts w:ascii="Wingdings" w:hAnsi="Wingdings" w:cs="Wingdings" w:hint="default"/>
      </w:rPr>
    </w:lvl>
    <w:lvl w:ilvl="3" w:tplc="CFBAB73A">
      <w:start w:val="1"/>
      <w:numFmt w:val="bullet"/>
      <w:lvlText w:val=""/>
      <w:lvlJc w:val="left"/>
      <w:pPr>
        <w:ind w:left="3588" w:hanging="360"/>
      </w:pPr>
      <w:rPr>
        <w:rFonts w:ascii="Symbol" w:hAnsi="Symbol" w:cs="Symbol" w:hint="default"/>
      </w:rPr>
    </w:lvl>
    <w:lvl w:ilvl="4" w:tplc="CAC68352">
      <w:start w:val="1"/>
      <w:numFmt w:val="bullet"/>
      <w:lvlText w:val="o"/>
      <w:lvlJc w:val="left"/>
      <w:pPr>
        <w:ind w:left="4308" w:hanging="360"/>
      </w:pPr>
      <w:rPr>
        <w:rFonts w:ascii="Courier New" w:hAnsi="Courier New" w:cs="Courier New" w:hint="default"/>
      </w:rPr>
    </w:lvl>
    <w:lvl w:ilvl="5" w:tplc="6A5600CE">
      <w:start w:val="1"/>
      <w:numFmt w:val="bullet"/>
      <w:lvlText w:val=""/>
      <w:lvlJc w:val="left"/>
      <w:pPr>
        <w:ind w:left="5028" w:hanging="360"/>
      </w:pPr>
      <w:rPr>
        <w:rFonts w:ascii="Wingdings" w:hAnsi="Wingdings" w:cs="Wingdings" w:hint="default"/>
      </w:rPr>
    </w:lvl>
    <w:lvl w:ilvl="6" w:tplc="5FB069FA">
      <w:start w:val="1"/>
      <w:numFmt w:val="bullet"/>
      <w:lvlText w:val=""/>
      <w:lvlJc w:val="left"/>
      <w:pPr>
        <w:ind w:left="5748" w:hanging="360"/>
      </w:pPr>
      <w:rPr>
        <w:rFonts w:ascii="Symbol" w:hAnsi="Symbol" w:cs="Symbol" w:hint="default"/>
      </w:rPr>
    </w:lvl>
    <w:lvl w:ilvl="7" w:tplc="2F6EF550">
      <w:start w:val="1"/>
      <w:numFmt w:val="bullet"/>
      <w:lvlText w:val="o"/>
      <w:lvlJc w:val="left"/>
      <w:pPr>
        <w:ind w:left="6468" w:hanging="360"/>
      </w:pPr>
      <w:rPr>
        <w:rFonts w:ascii="Courier New" w:hAnsi="Courier New" w:cs="Courier New" w:hint="default"/>
      </w:rPr>
    </w:lvl>
    <w:lvl w:ilvl="8" w:tplc="AE18648C">
      <w:start w:val="1"/>
      <w:numFmt w:val="bullet"/>
      <w:lvlText w:val=""/>
      <w:lvlJc w:val="left"/>
      <w:pPr>
        <w:ind w:left="7188" w:hanging="360"/>
      </w:pPr>
      <w:rPr>
        <w:rFonts w:ascii="Wingdings" w:hAnsi="Wingdings" w:cs="Wingdings" w:hint="default"/>
      </w:rPr>
    </w:lvl>
  </w:abstractNum>
  <w:abstractNum w:abstractNumId="14" w15:restartNumberingAfterBreak="0">
    <w:nsid w:val="56332ADC"/>
    <w:multiLevelType w:val="hybridMultilevel"/>
    <w:tmpl w:val="EE48DCE2"/>
    <w:lvl w:ilvl="0" w:tplc="7EA4D074">
      <w:start w:val="1"/>
      <w:numFmt w:val="decimal"/>
      <w:lvlText w:val="%1."/>
      <w:lvlJc w:val="left"/>
      <w:pPr>
        <w:ind w:left="720" w:hanging="360"/>
      </w:pPr>
      <w:rPr>
        <w:b/>
        <w:sz w:val="22"/>
      </w:rPr>
    </w:lvl>
    <w:lvl w:ilvl="1" w:tplc="6D1E7AFA">
      <w:start w:val="1"/>
      <w:numFmt w:val="lowerLetter"/>
      <w:lvlText w:val="%2."/>
      <w:lvlJc w:val="left"/>
      <w:pPr>
        <w:ind w:left="1440" w:hanging="360"/>
      </w:pPr>
    </w:lvl>
    <w:lvl w:ilvl="2" w:tplc="2D0ED014">
      <w:start w:val="1"/>
      <w:numFmt w:val="lowerRoman"/>
      <w:lvlText w:val="%3."/>
      <w:lvlJc w:val="right"/>
      <w:pPr>
        <w:ind w:left="2160" w:hanging="180"/>
      </w:pPr>
    </w:lvl>
    <w:lvl w:ilvl="3" w:tplc="05AAA604">
      <w:start w:val="1"/>
      <w:numFmt w:val="decimal"/>
      <w:lvlText w:val="%4."/>
      <w:lvlJc w:val="left"/>
      <w:pPr>
        <w:ind w:left="2880" w:hanging="360"/>
      </w:pPr>
    </w:lvl>
    <w:lvl w:ilvl="4" w:tplc="54104A54">
      <w:start w:val="1"/>
      <w:numFmt w:val="lowerLetter"/>
      <w:lvlText w:val="%5."/>
      <w:lvlJc w:val="left"/>
      <w:pPr>
        <w:ind w:left="3600" w:hanging="360"/>
      </w:pPr>
    </w:lvl>
    <w:lvl w:ilvl="5" w:tplc="035415C2">
      <w:start w:val="1"/>
      <w:numFmt w:val="lowerRoman"/>
      <w:lvlText w:val="%6."/>
      <w:lvlJc w:val="right"/>
      <w:pPr>
        <w:ind w:left="4320" w:hanging="180"/>
      </w:pPr>
    </w:lvl>
    <w:lvl w:ilvl="6" w:tplc="37A63B1C">
      <w:start w:val="1"/>
      <w:numFmt w:val="decimal"/>
      <w:lvlText w:val="%7."/>
      <w:lvlJc w:val="left"/>
      <w:pPr>
        <w:ind w:left="5040" w:hanging="360"/>
      </w:pPr>
    </w:lvl>
    <w:lvl w:ilvl="7" w:tplc="2EFCCFAA">
      <w:start w:val="1"/>
      <w:numFmt w:val="lowerLetter"/>
      <w:lvlText w:val="%8."/>
      <w:lvlJc w:val="left"/>
      <w:pPr>
        <w:ind w:left="5760" w:hanging="360"/>
      </w:pPr>
    </w:lvl>
    <w:lvl w:ilvl="8" w:tplc="3F5AD64C">
      <w:start w:val="1"/>
      <w:numFmt w:val="lowerRoman"/>
      <w:lvlText w:val="%9."/>
      <w:lvlJc w:val="right"/>
      <w:pPr>
        <w:ind w:left="6480" w:hanging="180"/>
      </w:pPr>
    </w:lvl>
  </w:abstractNum>
  <w:abstractNum w:abstractNumId="15" w15:restartNumberingAfterBreak="0">
    <w:nsid w:val="58E7587F"/>
    <w:multiLevelType w:val="hybridMultilevel"/>
    <w:tmpl w:val="817011B2"/>
    <w:lvl w:ilvl="0" w:tplc="25CC691E">
      <w:start w:val="1"/>
      <w:numFmt w:val="bullet"/>
      <w:lvlText w:val=""/>
      <w:lvlJc w:val="left"/>
      <w:pPr>
        <w:ind w:left="720" w:hanging="360"/>
      </w:pPr>
      <w:rPr>
        <w:rFonts w:ascii="Symbol" w:hAnsi="Symbol" w:hint="default"/>
      </w:rPr>
    </w:lvl>
    <w:lvl w:ilvl="1" w:tplc="383CA40A">
      <w:start w:val="1"/>
      <w:numFmt w:val="bullet"/>
      <w:lvlText w:val="o"/>
      <w:lvlJc w:val="left"/>
      <w:pPr>
        <w:ind w:left="1440" w:hanging="360"/>
      </w:pPr>
      <w:rPr>
        <w:rFonts w:ascii="Courier New" w:hAnsi="Courier New" w:cs="Courier New" w:hint="default"/>
      </w:rPr>
    </w:lvl>
    <w:lvl w:ilvl="2" w:tplc="8C089ED4">
      <w:start w:val="1"/>
      <w:numFmt w:val="bullet"/>
      <w:lvlText w:val=""/>
      <w:lvlJc w:val="left"/>
      <w:pPr>
        <w:ind w:left="2160" w:hanging="360"/>
      </w:pPr>
      <w:rPr>
        <w:rFonts w:ascii="Wingdings" w:hAnsi="Wingdings" w:hint="default"/>
      </w:rPr>
    </w:lvl>
    <w:lvl w:ilvl="3" w:tplc="C488507A">
      <w:start w:val="1"/>
      <w:numFmt w:val="bullet"/>
      <w:lvlText w:val=""/>
      <w:lvlJc w:val="left"/>
      <w:pPr>
        <w:ind w:left="2880" w:hanging="360"/>
      </w:pPr>
      <w:rPr>
        <w:rFonts w:ascii="Symbol" w:hAnsi="Symbol" w:hint="default"/>
      </w:rPr>
    </w:lvl>
    <w:lvl w:ilvl="4" w:tplc="BB02C1F4">
      <w:start w:val="1"/>
      <w:numFmt w:val="bullet"/>
      <w:lvlText w:val="o"/>
      <w:lvlJc w:val="left"/>
      <w:pPr>
        <w:ind w:left="3600" w:hanging="360"/>
      </w:pPr>
      <w:rPr>
        <w:rFonts w:ascii="Courier New" w:hAnsi="Courier New" w:cs="Courier New" w:hint="default"/>
      </w:rPr>
    </w:lvl>
    <w:lvl w:ilvl="5" w:tplc="5B0AFDFA">
      <w:start w:val="1"/>
      <w:numFmt w:val="bullet"/>
      <w:lvlText w:val=""/>
      <w:lvlJc w:val="left"/>
      <w:pPr>
        <w:ind w:left="4320" w:hanging="360"/>
      </w:pPr>
      <w:rPr>
        <w:rFonts w:ascii="Wingdings" w:hAnsi="Wingdings" w:hint="default"/>
      </w:rPr>
    </w:lvl>
    <w:lvl w:ilvl="6" w:tplc="EC58A2A4">
      <w:start w:val="1"/>
      <w:numFmt w:val="bullet"/>
      <w:lvlText w:val=""/>
      <w:lvlJc w:val="left"/>
      <w:pPr>
        <w:ind w:left="5040" w:hanging="360"/>
      </w:pPr>
      <w:rPr>
        <w:rFonts w:ascii="Symbol" w:hAnsi="Symbol" w:hint="default"/>
      </w:rPr>
    </w:lvl>
    <w:lvl w:ilvl="7" w:tplc="0464DEA0">
      <w:start w:val="1"/>
      <w:numFmt w:val="bullet"/>
      <w:lvlText w:val="o"/>
      <w:lvlJc w:val="left"/>
      <w:pPr>
        <w:ind w:left="5760" w:hanging="360"/>
      </w:pPr>
      <w:rPr>
        <w:rFonts w:ascii="Courier New" w:hAnsi="Courier New" w:cs="Courier New" w:hint="default"/>
      </w:rPr>
    </w:lvl>
    <w:lvl w:ilvl="8" w:tplc="5CAEE58E">
      <w:start w:val="1"/>
      <w:numFmt w:val="bullet"/>
      <w:lvlText w:val=""/>
      <w:lvlJc w:val="left"/>
      <w:pPr>
        <w:ind w:left="6480" w:hanging="360"/>
      </w:pPr>
      <w:rPr>
        <w:rFonts w:ascii="Wingdings" w:hAnsi="Wingdings" w:hint="default"/>
      </w:rPr>
    </w:lvl>
  </w:abstractNum>
  <w:abstractNum w:abstractNumId="16" w15:restartNumberingAfterBreak="0">
    <w:nsid w:val="58F46308"/>
    <w:multiLevelType w:val="hybridMultilevel"/>
    <w:tmpl w:val="0A5821C0"/>
    <w:lvl w:ilvl="0" w:tplc="04382C04">
      <w:start w:val="1"/>
      <w:numFmt w:val="decimal"/>
      <w:lvlText w:val="%1."/>
      <w:lvlJc w:val="left"/>
      <w:pPr>
        <w:ind w:left="502" w:hanging="360"/>
      </w:pPr>
      <w:rPr>
        <w:b/>
      </w:rPr>
    </w:lvl>
    <w:lvl w:ilvl="1" w:tplc="21D0A41A">
      <w:start w:val="1"/>
      <w:numFmt w:val="lowerLetter"/>
      <w:lvlText w:val="%2."/>
      <w:lvlJc w:val="left"/>
      <w:pPr>
        <w:ind w:left="1222" w:hanging="360"/>
      </w:pPr>
    </w:lvl>
    <w:lvl w:ilvl="2" w:tplc="E36E8CBC">
      <w:start w:val="1"/>
      <w:numFmt w:val="lowerRoman"/>
      <w:lvlText w:val="%3."/>
      <w:lvlJc w:val="right"/>
      <w:pPr>
        <w:ind w:left="1942" w:hanging="180"/>
      </w:pPr>
    </w:lvl>
    <w:lvl w:ilvl="3" w:tplc="97725572">
      <w:start w:val="1"/>
      <w:numFmt w:val="decimal"/>
      <w:lvlText w:val="%4."/>
      <w:lvlJc w:val="left"/>
      <w:pPr>
        <w:ind w:left="2662" w:hanging="360"/>
      </w:pPr>
    </w:lvl>
    <w:lvl w:ilvl="4" w:tplc="4C282E64">
      <w:start w:val="1"/>
      <w:numFmt w:val="lowerLetter"/>
      <w:lvlText w:val="%5."/>
      <w:lvlJc w:val="left"/>
      <w:pPr>
        <w:ind w:left="3382" w:hanging="360"/>
      </w:pPr>
    </w:lvl>
    <w:lvl w:ilvl="5" w:tplc="1FDEFCB8">
      <w:start w:val="1"/>
      <w:numFmt w:val="lowerRoman"/>
      <w:lvlText w:val="%6."/>
      <w:lvlJc w:val="right"/>
      <w:pPr>
        <w:ind w:left="4102" w:hanging="180"/>
      </w:pPr>
    </w:lvl>
    <w:lvl w:ilvl="6" w:tplc="DDC42268">
      <w:start w:val="1"/>
      <w:numFmt w:val="decimal"/>
      <w:lvlText w:val="%7."/>
      <w:lvlJc w:val="left"/>
      <w:pPr>
        <w:ind w:left="4822" w:hanging="360"/>
      </w:pPr>
    </w:lvl>
    <w:lvl w:ilvl="7" w:tplc="5D82E2B4">
      <w:start w:val="1"/>
      <w:numFmt w:val="lowerLetter"/>
      <w:lvlText w:val="%8."/>
      <w:lvlJc w:val="left"/>
      <w:pPr>
        <w:ind w:left="5542" w:hanging="360"/>
      </w:pPr>
    </w:lvl>
    <w:lvl w:ilvl="8" w:tplc="A3E04412">
      <w:start w:val="1"/>
      <w:numFmt w:val="lowerRoman"/>
      <w:lvlText w:val="%9."/>
      <w:lvlJc w:val="right"/>
      <w:pPr>
        <w:ind w:left="6262" w:hanging="180"/>
      </w:pPr>
    </w:lvl>
  </w:abstractNum>
  <w:abstractNum w:abstractNumId="17" w15:restartNumberingAfterBreak="0">
    <w:nsid w:val="5C864334"/>
    <w:multiLevelType w:val="hybridMultilevel"/>
    <w:tmpl w:val="D1EE332C"/>
    <w:lvl w:ilvl="0" w:tplc="70B0AB70">
      <w:start w:val="8"/>
      <w:numFmt w:val="bullet"/>
      <w:lvlText w:val="-"/>
      <w:lvlJc w:val="left"/>
      <w:pPr>
        <w:ind w:left="420" w:hanging="360"/>
      </w:pPr>
      <w:rPr>
        <w:rFonts w:ascii="Arial" w:eastAsia="Calibri" w:hAnsi="Arial" w:cs="Arial" w:hint="default"/>
      </w:rPr>
    </w:lvl>
    <w:lvl w:ilvl="1" w:tplc="75444D96">
      <w:start w:val="1"/>
      <w:numFmt w:val="bullet"/>
      <w:lvlText w:val="o"/>
      <w:lvlJc w:val="left"/>
      <w:pPr>
        <w:ind w:left="1140" w:hanging="360"/>
      </w:pPr>
      <w:rPr>
        <w:rFonts w:ascii="Courier New" w:hAnsi="Courier New" w:cs="Courier New" w:hint="default"/>
      </w:rPr>
    </w:lvl>
    <w:lvl w:ilvl="2" w:tplc="EB14E0E6">
      <w:start w:val="1"/>
      <w:numFmt w:val="bullet"/>
      <w:lvlText w:val=""/>
      <w:lvlJc w:val="left"/>
      <w:pPr>
        <w:ind w:left="1860" w:hanging="360"/>
      </w:pPr>
      <w:rPr>
        <w:rFonts w:ascii="Wingdings" w:hAnsi="Wingdings" w:hint="default"/>
      </w:rPr>
    </w:lvl>
    <w:lvl w:ilvl="3" w:tplc="9B745650">
      <w:start w:val="1"/>
      <w:numFmt w:val="bullet"/>
      <w:lvlText w:val=""/>
      <w:lvlJc w:val="left"/>
      <w:pPr>
        <w:ind w:left="2580" w:hanging="360"/>
      </w:pPr>
      <w:rPr>
        <w:rFonts w:ascii="Symbol" w:hAnsi="Symbol" w:hint="default"/>
      </w:rPr>
    </w:lvl>
    <w:lvl w:ilvl="4" w:tplc="D4DA504E">
      <w:start w:val="1"/>
      <w:numFmt w:val="bullet"/>
      <w:lvlText w:val="o"/>
      <w:lvlJc w:val="left"/>
      <w:pPr>
        <w:ind w:left="3300" w:hanging="360"/>
      </w:pPr>
      <w:rPr>
        <w:rFonts w:ascii="Courier New" w:hAnsi="Courier New" w:cs="Courier New" w:hint="default"/>
      </w:rPr>
    </w:lvl>
    <w:lvl w:ilvl="5" w:tplc="26CCD4E4">
      <w:start w:val="1"/>
      <w:numFmt w:val="bullet"/>
      <w:lvlText w:val=""/>
      <w:lvlJc w:val="left"/>
      <w:pPr>
        <w:ind w:left="4020" w:hanging="360"/>
      </w:pPr>
      <w:rPr>
        <w:rFonts w:ascii="Wingdings" w:hAnsi="Wingdings" w:hint="default"/>
      </w:rPr>
    </w:lvl>
    <w:lvl w:ilvl="6" w:tplc="BE704CD0">
      <w:start w:val="1"/>
      <w:numFmt w:val="bullet"/>
      <w:lvlText w:val=""/>
      <w:lvlJc w:val="left"/>
      <w:pPr>
        <w:ind w:left="4740" w:hanging="360"/>
      </w:pPr>
      <w:rPr>
        <w:rFonts w:ascii="Symbol" w:hAnsi="Symbol" w:hint="default"/>
      </w:rPr>
    </w:lvl>
    <w:lvl w:ilvl="7" w:tplc="41E2F482">
      <w:start w:val="1"/>
      <w:numFmt w:val="bullet"/>
      <w:lvlText w:val="o"/>
      <w:lvlJc w:val="left"/>
      <w:pPr>
        <w:ind w:left="5460" w:hanging="360"/>
      </w:pPr>
      <w:rPr>
        <w:rFonts w:ascii="Courier New" w:hAnsi="Courier New" w:cs="Courier New" w:hint="default"/>
      </w:rPr>
    </w:lvl>
    <w:lvl w:ilvl="8" w:tplc="A8622AAE">
      <w:start w:val="1"/>
      <w:numFmt w:val="bullet"/>
      <w:lvlText w:val=""/>
      <w:lvlJc w:val="left"/>
      <w:pPr>
        <w:ind w:left="6180" w:hanging="360"/>
      </w:pPr>
      <w:rPr>
        <w:rFonts w:ascii="Wingdings" w:hAnsi="Wingdings" w:hint="default"/>
      </w:rPr>
    </w:lvl>
  </w:abstractNum>
  <w:abstractNum w:abstractNumId="18" w15:restartNumberingAfterBreak="0">
    <w:nsid w:val="603933E6"/>
    <w:multiLevelType w:val="hybridMultilevel"/>
    <w:tmpl w:val="66C05650"/>
    <w:lvl w:ilvl="0" w:tplc="C7989CE2">
      <w:start w:val="1"/>
      <w:numFmt w:val="decimal"/>
      <w:lvlText w:val="%1"/>
      <w:lvlJc w:val="left"/>
      <w:pPr>
        <w:ind w:left="720" w:hanging="360"/>
      </w:pPr>
    </w:lvl>
    <w:lvl w:ilvl="1" w:tplc="2B8E44EE">
      <w:start w:val="1"/>
      <w:numFmt w:val="lowerLetter"/>
      <w:lvlText w:val="%2."/>
      <w:lvlJc w:val="left"/>
      <w:pPr>
        <w:ind w:left="1440" w:hanging="360"/>
      </w:pPr>
    </w:lvl>
    <w:lvl w:ilvl="2" w:tplc="DBF86E20">
      <w:start w:val="1"/>
      <w:numFmt w:val="lowerRoman"/>
      <w:lvlText w:val="%3."/>
      <w:lvlJc w:val="right"/>
      <w:pPr>
        <w:ind w:left="2160" w:hanging="180"/>
      </w:pPr>
    </w:lvl>
    <w:lvl w:ilvl="3" w:tplc="4726DF70">
      <w:start w:val="1"/>
      <w:numFmt w:val="decimal"/>
      <w:lvlText w:val="%4."/>
      <w:lvlJc w:val="left"/>
      <w:pPr>
        <w:ind w:left="2880" w:hanging="360"/>
      </w:pPr>
    </w:lvl>
    <w:lvl w:ilvl="4" w:tplc="7FCE6FEA">
      <w:start w:val="1"/>
      <w:numFmt w:val="lowerLetter"/>
      <w:lvlText w:val="%5."/>
      <w:lvlJc w:val="left"/>
      <w:pPr>
        <w:ind w:left="3600" w:hanging="360"/>
      </w:pPr>
    </w:lvl>
    <w:lvl w:ilvl="5" w:tplc="FDCACD1E">
      <w:start w:val="1"/>
      <w:numFmt w:val="lowerRoman"/>
      <w:lvlText w:val="%6."/>
      <w:lvlJc w:val="right"/>
      <w:pPr>
        <w:ind w:left="4320" w:hanging="180"/>
      </w:pPr>
    </w:lvl>
    <w:lvl w:ilvl="6" w:tplc="AD54F1D4">
      <w:start w:val="1"/>
      <w:numFmt w:val="decimal"/>
      <w:lvlText w:val="%7."/>
      <w:lvlJc w:val="left"/>
      <w:pPr>
        <w:ind w:left="5040" w:hanging="360"/>
      </w:pPr>
    </w:lvl>
    <w:lvl w:ilvl="7" w:tplc="04EAD5A8">
      <w:start w:val="1"/>
      <w:numFmt w:val="lowerLetter"/>
      <w:lvlText w:val="%8."/>
      <w:lvlJc w:val="left"/>
      <w:pPr>
        <w:ind w:left="5760" w:hanging="360"/>
      </w:pPr>
    </w:lvl>
    <w:lvl w:ilvl="8" w:tplc="47D41064">
      <w:start w:val="1"/>
      <w:numFmt w:val="lowerRoman"/>
      <w:lvlText w:val="%9."/>
      <w:lvlJc w:val="right"/>
      <w:pPr>
        <w:ind w:left="6480" w:hanging="180"/>
      </w:pPr>
    </w:lvl>
  </w:abstractNum>
  <w:abstractNum w:abstractNumId="19" w15:restartNumberingAfterBreak="0">
    <w:nsid w:val="622A38F7"/>
    <w:multiLevelType w:val="hybridMultilevel"/>
    <w:tmpl w:val="2B06130E"/>
    <w:lvl w:ilvl="0" w:tplc="64D80F62">
      <w:start w:val="1"/>
      <w:numFmt w:val="bullet"/>
      <w:lvlText w:val=""/>
      <w:lvlJc w:val="left"/>
      <w:pPr>
        <w:ind w:left="720" w:hanging="360"/>
      </w:pPr>
      <w:rPr>
        <w:rFonts w:ascii="Symbol" w:hAnsi="Symbol" w:cs="Symbol" w:hint="default"/>
        <w:sz w:val="22"/>
        <w:szCs w:val="22"/>
      </w:rPr>
    </w:lvl>
    <w:lvl w:ilvl="1" w:tplc="69A2DA82">
      <w:start w:val="1"/>
      <w:numFmt w:val="bullet"/>
      <w:lvlText w:val="o"/>
      <w:lvlJc w:val="left"/>
      <w:pPr>
        <w:ind w:left="1440" w:hanging="360"/>
      </w:pPr>
      <w:rPr>
        <w:rFonts w:ascii="Courier New" w:hAnsi="Courier New" w:cs="Courier New" w:hint="default"/>
      </w:rPr>
    </w:lvl>
    <w:lvl w:ilvl="2" w:tplc="2ECC9F94">
      <w:start w:val="1"/>
      <w:numFmt w:val="bullet"/>
      <w:lvlText w:val=""/>
      <w:lvlJc w:val="left"/>
      <w:pPr>
        <w:ind w:left="2160" w:hanging="360"/>
      </w:pPr>
      <w:rPr>
        <w:rFonts w:ascii="Wingdings" w:hAnsi="Wingdings" w:cs="Wingdings" w:hint="default"/>
      </w:rPr>
    </w:lvl>
    <w:lvl w:ilvl="3" w:tplc="90325250">
      <w:start w:val="1"/>
      <w:numFmt w:val="bullet"/>
      <w:lvlText w:val=""/>
      <w:lvlJc w:val="left"/>
      <w:pPr>
        <w:ind w:left="2880" w:hanging="360"/>
      </w:pPr>
      <w:rPr>
        <w:rFonts w:ascii="Symbol" w:hAnsi="Symbol" w:cs="Symbol" w:hint="default"/>
      </w:rPr>
    </w:lvl>
    <w:lvl w:ilvl="4" w:tplc="5290F430">
      <w:start w:val="1"/>
      <w:numFmt w:val="bullet"/>
      <w:lvlText w:val="o"/>
      <w:lvlJc w:val="left"/>
      <w:pPr>
        <w:ind w:left="3600" w:hanging="360"/>
      </w:pPr>
      <w:rPr>
        <w:rFonts w:ascii="Courier New" w:hAnsi="Courier New" w:cs="Courier New" w:hint="default"/>
      </w:rPr>
    </w:lvl>
    <w:lvl w:ilvl="5" w:tplc="7CF672AE">
      <w:start w:val="1"/>
      <w:numFmt w:val="bullet"/>
      <w:lvlText w:val=""/>
      <w:lvlJc w:val="left"/>
      <w:pPr>
        <w:ind w:left="4320" w:hanging="360"/>
      </w:pPr>
      <w:rPr>
        <w:rFonts w:ascii="Wingdings" w:hAnsi="Wingdings" w:cs="Wingdings" w:hint="default"/>
      </w:rPr>
    </w:lvl>
    <w:lvl w:ilvl="6" w:tplc="1C262198">
      <w:start w:val="1"/>
      <w:numFmt w:val="bullet"/>
      <w:lvlText w:val=""/>
      <w:lvlJc w:val="left"/>
      <w:pPr>
        <w:ind w:left="5040" w:hanging="360"/>
      </w:pPr>
      <w:rPr>
        <w:rFonts w:ascii="Symbol" w:hAnsi="Symbol" w:cs="Symbol" w:hint="default"/>
      </w:rPr>
    </w:lvl>
    <w:lvl w:ilvl="7" w:tplc="113ECC90">
      <w:start w:val="1"/>
      <w:numFmt w:val="bullet"/>
      <w:lvlText w:val="o"/>
      <w:lvlJc w:val="left"/>
      <w:pPr>
        <w:ind w:left="5760" w:hanging="360"/>
      </w:pPr>
      <w:rPr>
        <w:rFonts w:ascii="Courier New" w:hAnsi="Courier New" w:cs="Courier New" w:hint="default"/>
      </w:rPr>
    </w:lvl>
    <w:lvl w:ilvl="8" w:tplc="6A7C82E0">
      <w:start w:val="1"/>
      <w:numFmt w:val="bullet"/>
      <w:lvlText w:val=""/>
      <w:lvlJc w:val="left"/>
      <w:pPr>
        <w:ind w:left="6480" w:hanging="360"/>
      </w:pPr>
      <w:rPr>
        <w:rFonts w:ascii="Wingdings" w:hAnsi="Wingdings" w:cs="Wingdings" w:hint="default"/>
      </w:rPr>
    </w:lvl>
  </w:abstractNum>
  <w:abstractNum w:abstractNumId="20" w15:restartNumberingAfterBreak="0">
    <w:nsid w:val="62BE7076"/>
    <w:multiLevelType w:val="hybridMultilevel"/>
    <w:tmpl w:val="48C87FEA"/>
    <w:lvl w:ilvl="0" w:tplc="C568E456">
      <w:start w:val="3"/>
      <w:numFmt w:val="bullet"/>
      <w:lvlText w:val="-"/>
      <w:lvlJc w:val="left"/>
      <w:pPr>
        <w:ind w:left="360" w:hanging="360"/>
      </w:pPr>
      <w:rPr>
        <w:rFonts w:ascii="Arial" w:eastAsia="Calibri" w:hAnsi="Arial" w:cs="Arial" w:hint="default"/>
      </w:rPr>
    </w:lvl>
    <w:lvl w:ilvl="1" w:tplc="36F27042">
      <w:start w:val="1"/>
      <w:numFmt w:val="bullet"/>
      <w:lvlText w:val="o"/>
      <w:lvlJc w:val="left"/>
      <w:pPr>
        <w:ind w:left="589" w:hanging="360"/>
      </w:pPr>
      <w:rPr>
        <w:rFonts w:ascii="Courier New" w:hAnsi="Courier New" w:cs="Courier New" w:hint="default"/>
      </w:rPr>
    </w:lvl>
    <w:lvl w:ilvl="2" w:tplc="226A999E">
      <w:start w:val="1"/>
      <w:numFmt w:val="bullet"/>
      <w:lvlText w:val=""/>
      <w:lvlJc w:val="left"/>
      <w:pPr>
        <w:ind w:left="1309" w:hanging="360"/>
      </w:pPr>
      <w:rPr>
        <w:rFonts w:ascii="Wingdings" w:hAnsi="Wingdings" w:hint="default"/>
      </w:rPr>
    </w:lvl>
    <w:lvl w:ilvl="3" w:tplc="EDF6B888">
      <w:start w:val="1"/>
      <w:numFmt w:val="bullet"/>
      <w:lvlText w:val=""/>
      <w:lvlJc w:val="left"/>
      <w:pPr>
        <w:ind w:left="2029" w:hanging="360"/>
      </w:pPr>
      <w:rPr>
        <w:rFonts w:ascii="Symbol" w:hAnsi="Symbol" w:hint="default"/>
      </w:rPr>
    </w:lvl>
    <w:lvl w:ilvl="4" w:tplc="E2624396">
      <w:start w:val="1"/>
      <w:numFmt w:val="bullet"/>
      <w:lvlText w:val="o"/>
      <w:lvlJc w:val="left"/>
      <w:pPr>
        <w:ind w:left="2749" w:hanging="360"/>
      </w:pPr>
      <w:rPr>
        <w:rFonts w:ascii="Courier New" w:hAnsi="Courier New" w:cs="Courier New" w:hint="default"/>
      </w:rPr>
    </w:lvl>
    <w:lvl w:ilvl="5" w:tplc="5830BF96">
      <w:start w:val="1"/>
      <w:numFmt w:val="bullet"/>
      <w:lvlText w:val=""/>
      <w:lvlJc w:val="left"/>
      <w:pPr>
        <w:ind w:left="3469" w:hanging="360"/>
      </w:pPr>
      <w:rPr>
        <w:rFonts w:ascii="Wingdings" w:hAnsi="Wingdings" w:hint="default"/>
      </w:rPr>
    </w:lvl>
    <w:lvl w:ilvl="6" w:tplc="8D26503C">
      <w:start w:val="1"/>
      <w:numFmt w:val="bullet"/>
      <w:lvlText w:val=""/>
      <w:lvlJc w:val="left"/>
      <w:pPr>
        <w:ind w:left="4189" w:hanging="360"/>
      </w:pPr>
      <w:rPr>
        <w:rFonts w:ascii="Symbol" w:hAnsi="Symbol" w:hint="default"/>
      </w:rPr>
    </w:lvl>
    <w:lvl w:ilvl="7" w:tplc="93742EB2">
      <w:start w:val="1"/>
      <w:numFmt w:val="bullet"/>
      <w:lvlText w:val="o"/>
      <w:lvlJc w:val="left"/>
      <w:pPr>
        <w:ind w:left="4909" w:hanging="360"/>
      </w:pPr>
      <w:rPr>
        <w:rFonts w:ascii="Courier New" w:hAnsi="Courier New" w:cs="Courier New" w:hint="default"/>
      </w:rPr>
    </w:lvl>
    <w:lvl w:ilvl="8" w:tplc="D12636A2">
      <w:start w:val="1"/>
      <w:numFmt w:val="bullet"/>
      <w:lvlText w:val=""/>
      <w:lvlJc w:val="left"/>
      <w:pPr>
        <w:ind w:left="5629" w:hanging="360"/>
      </w:pPr>
      <w:rPr>
        <w:rFonts w:ascii="Wingdings" w:hAnsi="Wingdings" w:hint="default"/>
      </w:rPr>
    </w:lvl>
  </w:abstractNum>
  <w:abstractNum w:abstractNumId="21" w15:restartNumberingAfterBreak="0">
    <w:nsid w:val="65E01C21"/>
    <w:multiLevelType w:val="hybridMultilevel"/>
    <w:tmpl w:val="C6AAE386"/>
    <w:lvl w:ilvl="0" w:tplc="43C41B60">
      <w:start w:val="1"/>
      <w:numFmt w:val="bullet"/>
      <w:lvlText w:val=""/>
      <w:lvlJc w:val="left"/>
      <w:pPr>
        <w:ind w:left="720" w:hanging="360"/>
      </w:pPr>
      <w:rPr>
        <w:rFonts w:ascii="Symbol" w:hAnsi="Symbol" w:hint="default"/>
        <w:sz w:val="22"/>
        <w:szCs w:val="22"/>
      </w:rPr>
    </w:lvl>
    <w:lvl w:ilvl="1" w:tplc="76DEC49C">
      <w:start w:val="1"/>
      <w:numFmt w:val="bullet"/>
      <w:lvlText w:val="o"/>
      <w:lvlJc w:val="left"/>
      <w:pPr>
        <w:ind w:left="1440" w:hanging="360"/>
      </w:pPr>
      <w:rPr>
        <w:rFonts w:ascii="Courier New" w:hAnsi="Courier New" w:cs="Courier New" w:hint="default"/>
      </w:rPr>
    </w:lvl>
    <w:lvl w:ilvl="2" w:tplc="2F9CBD30">
      <w:start w:val="1"/>
      <w:numFmt w:val="bullet"/>
      <w:lvlText w:val=""/>
      <w:lvlJc w:val="left"/>
      <w:pPr>
        <w:ind w:left="2160" w:hanging="360"/>
      </w:pPr>
      <w:rPr>
        <w:rFonts w:ascii="Wingdings" w:hAnsi="Wingdings" w:hint="default"/>
      </w:rPr>
    </w:lvl>
    <w:lvl w:ilvl="3" w:tplc="7A5EE20C">
      <w:start w:val="1"/>
      <w:numFmt w:val="bullet"/>
      <w:lvlText w:val=""/>
      <w:lvlJc w:val="left"/>
      <w:pPr>
        <w:ind w:left="2880" w:hanging="360"/>
      </w:pPr>
      <w:rPr>
        <w:rFonts w:ascii="Symbol" w:hAnsi="Symbol" w:hint="default"/>
      </w:rPr>
    </w:lvl>
    <w:lvl w:ilvl="4" w:tplc="73284672">
      <w:start w:val="1"/>
      <w:numFmt w:val="bullet"/>
      <w:lvlText w:val="o"/>
      <w:lvlJc w:val="left"/>
      <w:pPr>
        <w:ind w:left="3600" w:hanging="360"/>
      </w:pPr>
      <w:rPr>
        <w:rFonts w:ascii="Courier New" w:hAnsi="Courier New" w:cs="Courier New" w:hint="default"/>
      </w:rPr>
    </w:lvl>
    <w:lvl w:ilvl="5" w:tplc="EE18A876">
      <w:start w:val="1"/>
      <w:numFmt w:val="bullet"/>
      <w:lvlText w:val=""/>
      <w:lvlJc w:val="left"/>
      <w:pPr>
        <w:ind w:left="4320" w:hanging="360"/>
      </w:pPr>
      <w:rPr>
        <w:rFonts w:ascii="Wingdings" w:hAnsi="Wingdings" w:hint="default"/>
      </w:rPr>
    </w:lvl>
    <w:lvl w:ilvl="6" w:tplc="3D5A38AA">
      <w:start w:val="1"/>
      <w:numFmt w:val="bullet"/>
      <w:lvlText w:val=""/>
      <w:lvlJc w:val="left"/>
      <w:pPr>
        <w:ind w:left="5040" w:hanging="360"/>
      </w:pPr>
      <w:rPr>
        <w:rFonts w:ascii="Symbol" w:hAnsi="Symbol" w:hint="default"/>
      </w:rPr>
    </w:lvl>
    <w:lvl w:ilvl="7" w:tplc="552E3C6A">
      <w:start w:val="1"/>
      <w:numFmt w:val="bullet"/>
      <w:lvlText w:val="o"/>
      <w:lvlJc w:val="left"/>
      <w:pPr>
        <w:ind w:left="5760" w:hanging="360"/>
      </w:pPr>
      <w:rPr>
        <w:rFonts w:ascii="Courier New" w:hAnsi="Courier New" w:cs="Courier New" w:hint="default"/>
      </w:rPr>
    </w:lvl>
    <w:lvl w:ilvl="8" w:tplc="301854A4">
      <w:start w:val="1"/>
      <w:numFmt w:val="bullet"/>
      <w:lvlText w:val=""/>
      <w:lvlJc w:val="left"/>
      <w:pPr>
        <w:ind w:left="6480" w:hanging="360"/>
      </w:pPr>
      <w:rPr>
        <w:rFonts w:ascii="Wingdings" w:hAnsi="Wingdings" w:hint="default"/>
      </w:rPr>
    </w:lvl>
  </w:abstractNum>
  <w:abstractNum w:abstractNumId="22" w15:restartNumberingAfterBreak="0">
    <w:nsid w:val="67B679B0"/>
    <w:multiLevelType w:val="hybridMultilevel"/>
    <w:tmpl w:val="50FE9384"/>
    <w:lvl w:ilvl="0" w:tplc="CDB4FE5C">
      <w:start w:val="1"/>
      <w:numFmt w:val="bullet"/>
      <w:lvlText w:val=""/>
      <w:lvlJc w:val="left"/>
      <w:pPr>
        <w:ind w:left="360" w:hanging="360"/>
      </w:pPr>
      <w:rPr>
        <w:rFonts w:ascii="Symbol" w:hAnsi="Symbol" w:hint="default"/>
      </w:rPr>
    </w:lvl>
    <w:lvl w:ilvl="1" w:tplc="99D2BA72">
      <w:start w:val="1"/>
      <w:numFmt w:val="bullet"/>
      <w:lvlText w:val="o"/>
      <w:lvlJc w:val="left"/>
      <w:pPr>
        <w:ind w:left="1080" w:hanging="360"/>
      </w:pPr>
      <w:rPr>
        <w:rFonts w:ascii="Courier New" w:hAnsi="Courier New" w:cs="Courier New" w:hint="default"/>
      </w:rPr>
    </w:lvl>
    <w:lvl w:ilvl="2" w:tplc="42CAB9E8">
      <w:start w:val="1"/>
      <w:numFmt w:val="bullet"/>
      <w:lvlText w:val=""/>
      <w:lvlJc w:val="left"/>
      <w:pPr>
        <w:ind w:left="1800" w:hanging="360"/>
      </w:pPr>
      <w:rPr>
        <w:rFonts w:ascii="Wingdings" w:hAnsi="Wingdings" w:hint="default"/>
      </w:rPr>
    </w:lvl>
    <w:lvl w:ilvl="3" w:tplc="ABC2CB26">
      <w:start w:val="1"/>
      <w:numFmt w:val="bullet"/>
      <w:lvlText w:val=""/>
      <w:lvlJc w:val="left"/>
      <w:pPr>
        <w:ind w:left="2520" w:hanging="360"/>
      </w:pPr>
      <w:rPr>
        <w:rFonts w:ascii="Symbol" w:hAnsi="Symbol" w:hint="default"/>
      </w:rPr>
    </w:lvl>
    <w:lvl w:ilvl="4" w:tplc="EC229056">
      <w:start w:val="1"/>
      <w:numFmt w:val="bullet"/>
      <w:lvlText w:val="o"/>
      <w:lvlJc w:val="left"/>
      <w:pPr>
        <w:ind w:left="3240" w:hanging="360"/>
      </w:pPr>
      <w:rPr>
        <w:rFonts w:ascii="Courier New" w:hAnsi="Courier New" w:cs="Courier New" w:hint="default"/>
      </w:rPr>
    </w:lvl>
    <w:lvl w:ilvl="5" w:tplc="9DA09D5C">
      <w:start w:val="1"/>
      <w:numFmt w:val="bullet"/>
      <w:lvlText w:val=""/>
      <w:lvlJc w:val="left"/>
      <w:pPr>
        <w:ind w:left="3960" w:hanging="360"/>
      </w:pPr>
      <w:rPr>
        <w:rFonts w:ascii="Wingdings" w:hAnsi="Wingdings" w:hint="default"/>
      </w:rPr>
    </w:lvl>
    <w:lvl w:ilvl="6" w:tplc="420891F8">
      <w:start w:val="1"/>
      <w:numFmt w:val="bullet"/>
      <w:lvlText w:val=""/>
      <w:lvlJc w:val="left"/>
      <w:pPr>
        <w:ind w:left="4680" w:hanging="360"/>
      </w:pPr>
      <w:rPr>
        <w:rFonts w:ascii="Symbol" w:hAnsi="Symbol" w:hint="default"/>
      </w:rPr>
    </w:lvl>
    <w:lvl w:ilvl="7" w:tplc="5A48027E">
      <w:start w:val="1"/>
      <w:numFmt w:val="bullet"/>
      <w:lvlText w:val="o"/>
      <w:lvlJc w:val="left"/>
      <w:pPr>
        <w:ind w:left="5400" w:hanging="360"/>
      </w:pPr>
      <w:rPr>
        <w:rFonts w:ascii="Courier New" w:hAnsi="Courier New" w:cs="Courier New" w:hint="default"/>
      </w:rPr>
    </w:lvl>
    <w:lvl w:ilvl="8" w:tplc="04AC8D36">
      <w:start w:val="1"/>
      <w:numFmt w:val="bullet"/>
      <w:lvlText w:val=""/>
      <w:lvlJc w:val="left"/>
      <w:pPr>
        <w:ind w:left="6120" w:hanging="360"/>
      </w:pPr>
      <w:rPr>
        <w:rFonts w:ascii="Wingdings" w:hAnsi="Wingdings" w:hint="default"/>
      </w:rPr>
    </w:lvl>
  </w:abstractNum>
  <w:abstractNum w:abstractNumId="23" w15:restartNumberingAfterBreak="0">
    <w:nsid w:val="6B625EED"/>
    <w:multiLevelType w:val="multilevel"/>
    <w:tmpl w:val="CEC026C6"/>
    <w:lvl w:ilvl="0">
      <w:start w:val="2"/>
      <w:numFmt w:val="decimal"/>
      <w:lvlText w:val="%1"/>
      <w:lvlJc w:val="left"/>
      <w:pPr>
        <w:ind w:left="400" w:hanging="40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6CB370C2"/>
    <w:multiLevelType w:val="hybridMultilevel"/>
    <w:tmpl w:val="1AFCA8B4"/>
    <w:lvl w:ilvl="0" w:tplc="70806EE4">
      <w:start w:val="1"/>
      <w:numFmt w:val="bullet"/>
      <w:lvlText w:val=""/>
      <w:lvlJc w:val="left"/>
      <w:pPr>
        <w:ind w:left="720" w:hanging="360"/>
      </w:pPr>
      <w:rPr>
        <w:rFonts w:ascii="Symbol" w:hAnsi="Symbol" w:cs="Symbol" w:hint="default"/>
        <w:b w:val="0"/>
        <w:sz w:val="22"/>
        <w:szCs w:val="22"/>
      </w:rPr>
    </w:lvl>
    <w:lvl w:ilvl="1" w:tplc="ACC23FA4">
      <w:start w:val="1"/>
      <w:numFmt w:val="bullet"/>
      <w:lvlText w:val="o"/>
      <w:lvlJc w:val="left"/>
      <w:pPr>
        <w:ind w:left="1440" w:hanging="360"/>
      </w:pPr>
      <w:rPr>
        <w:rFonts w:ascii="Courier New" w:hAnsi="Courier New" w:cs="Courier New" w:hint="default"/>
      </w:rPr>
    </w:lvl>
    <w:lvl w:ilvl="2" w:tplc="F466792C">
      <w:start w:val="1"/>
      <w:numFmt w:val="bullet"/>
      <w:lvlText w:val=""/>
      <w:lvlJc w:val="left"/>
      <w:pPr>
        <w:ind w:left="2160" w:hanging="360"/>
      </w:pPr>
      <w:rPr>
        <w:rFonts w:ascii="Wingdings" w:hAnsi="Wingdings" w:cs="Wingdings" w:hint="default"/>
      </w:rPr>
    </w:lvl>
    <w:lvl w:ilvl="3" w:tplc="F62A2C82">
      <w:start w:val="1"/>
      <w:numFmt w:val="bullet"/>
      <w:lvlText w:val=""/>
      <w:lvlJc w:val="left"/>
      <w:pPr>
        <w:ind w:left="2880" w:hanging="360"/>
      </w:pPr>
      <w:rPr>
        <w:rFonts w:ascii="Symbol" w:hAnsi="Symbol" w:cs="Symbol" w:hint="default"/>
      </w:rPr>
    </w:lvl>
    <w:lvl w:ilvl="4" w:tplc="D90C3B3C">
      <w:start w:val="1"/>
      <w:numFmt w:val="bullet"/>
      <w:lvlText w:val="o"/>
      <w:lvlJc w:val="left"/>
      <w:pPr>
        <w:ind w:left="3600" w:hanging="360"/>
      </w:pPr>
      <w:rPr>
        <w:rFonts w:ascii="Courier New" w:hAnsi="Courier New" w:cs="Courier New" w:hint="default"/>
      </w:rPr>
    </w:lvl>
    <w:lvl w:ilvl="5" w:tplc="D87CAA76">
      <w:start w:val="1"/>
      <w:numFmt w:val="bullet"/>
      <w:lvlText w:val=""/>
      <w:lvlJc w:val="left"/>
      <w:pPr>
        <w:ind w:left="4320" w:hanging="360"/>
      </w:pPr>
      <w:rPr>
        <w:rFonts w:ascii="Wingdings" w:hAnsi="Wingdings" w:cs="Wingdings" w:hint="default"/>
      </w:rPr>
    </w:lvl>
    <w:lvl w:ilvl="6" w:tplc="0206E01A">
      <w:start w:val="1"/>
      <w:numFmt w:val="bullet"/>
      <w:lvlText w:val=""/>
      <w:lvlJc w:val="left"/>
      <w:pPr>
        <w:ind w:left="5040" w:hanging="360"/>
      </w:pPr>
      <w:rPr>
        <w:rFonts w:ascii="Symbol" w:hAnsi="Symbol" w:cs="Symbol" w:hint="default"/>
      </w:rPr>
    </w:lvl>
    <w:lvl w:ilvl="7" w:tplc="C1DA5128">
      <w:start w:val="1"/>
      <w:numFmt w:val="bullet"/>
      <w:lvlText w:val="o"/>
      <w:lvlJc w:val="left"/>
      <w:pPr>
        <w:ind w:left="5760" w:hanging="360"/>
      </w:pPr>
      <w:rPr>
        <w:rFonts w:ascii="Courier New" w:hAnsi="Courier New" w:cs="Courier New" w:hint="default"/>
      </w:rPr>
    </w:lvl>
    <w:lvl w:ilvl="8" w:tplc="0650830C">
      <w:start w:val="1"/>
      <w:numFmt w:val="bullet"/>
      <w:lvlText w:val=""/>
      <w:lvlJc w:val="left"/>
      <w:pPr>
        <w:ind w:left="6480" w:hanging="360"/>
      </w:pPr>
      <w:rPr>
        <w:rFonts w:ascii="Wingdings" w:hAnsi="Wingdings" w:cs="Wingdings" w:hint="default"/>
      </w:rPr>
    </w:lvl>
  </w:abstractNum>
  <w:abstractNum w:abstractNumId="25" w15:restartNumberingAfterBreak="0">
    <w:nsid w:val="7EB53CDD"/>
    <w:multiLevelType w:val="hybridMultilevel"/>
    <w:tmpl w:val="4ADA2288"/>
    <w:lvl w:ilvl="0" w:tplc="FE76B616">
      <w:start w:val="1"/>
      <w:numFmt w:val="bullet"/>
      <w:lvlText w:val=""/>
      <w:lvlJc w:val="left"/>
      <w:pPr>
        <w:ind w:left="720" w:hanging="360"/>
      </w:pPr>
      <w:rPr>
        <w:rFonts w:ascii="Symbol" w:hAnsi="Symbol" w:hint="default"/>
      </w:rPr>
    </w:lvl>
    <w:lvl w:ilvl="1" w:tplc="02863C72">
      <w:start w:val="1"/>
      <w:numFmt w:val="bullet"/>
      <w:lvlText w:val="o"/>
      <w:lvlJc w:val="left"/>
      <w:pPr>
        <w:ind w:left="1440" w:hanging="360"/>
      </w:pPr>
      <w:rPr>
        <w:rFonts w:ascii="Courier New" w:hAnsi="Courier New" w:cs="Courier New" w:hint="default"/>
      </w:rPr>
    </w:lvl>
    <w:lvl w:ilvl="2" w:tplc="41606270">
      <w:start w:val="1"/>
      <w:numFmt w:val="bullet"/>
      <w:lvlText w:val=""/>
      <w:lvlJc w:val="left"/>
      <w:pPr>
        <w:ind w:left="2160" w:hanging="360"/>
      </w:pPr>
      <w:rPr>
        <w:rFonts w:ascii="Wingdings" w:hAnsi="Wingdings" w:hint="default"/>
      </w:rPr>
    </w:lvl>
    <w:lvl w:ilvl="3" w:tplc="C10A0CB2">
      <w:start w:val="1"/>
      <w:numFmt w:val="bullet"/>
      <w:lvlText w:val=""/>
      <w:lvlJc w:val="left"/>
      <w:pPr>
        <w:ind w:left="2880" w:hanging="360"/>
      </w:pPr>
      <w:rPr>
        <w:rFonts w:ascii="Symbol" w:hAnsi="Symbol" w:hint="default"/>
      </w:rPr>
    </w:lvl>
    <w:lvl w:ilvl="4" w:tplc="68781C6E">
      <w:start w:val="1"/>
      <w:numFmt w:val="bullet"/>
      <w:lvlText w:val="o"/>
      <w:lvlJc w:val="left"/>
      <w:pPr>
        <w:ind w:left="3600" w:hanging="360"/>
      </w:pPr>
      <w:rPr>
        <w:rFonts w:ascii="Courier New" w:hAnsi="Courier New" w:cs="Courier New" w:hint="default"/>
      </w:rPr>
    </w:lvl>
    <w:lvl w:ilvl="5" w:tplc="1EC4BEF8">
      <w:start w:val="1"/>
      <w:numFmt w:val="bullet"/>
      <w:lvlText w:val=""/>
      <w:lvlJc w:val="left"/>
      <w:pPr>
        <w:ind w:left="4320" w:hanging="360"/>
      </w:pPr>
      <w:rPr>
        <w:rFonts w:ascii="Wingdings" w:hAnsi="Wingdings" w:hint="default"/>
      </w:rPr>
    </w:lvl>
    <w:lvl w:ilvl="6" w:tplc="DAFC964A">
      <w:start w:val="1"/>
      <w:numFmt w:val="bullet"/>
      <w:lvlText w:val=""/>
      <w:lvlJc w:val="left"/>
      <w:pPr>
        <w:ind w:left="5040" w:hanging="360"/>
      </w:pPr>
      <w:rPr>
        <w:rFonts w:ascii="Symbol" w:hAnsi="Symbol" w:hint="default"/>
      </w:rPr>
    </w:lvl>
    <w:lvl w:ilvl="7" w:tplc="25E2BD60">
      <w:start w:val="1"/>
      <w:numFmt w:val="bullet"/>
      <w:lvlText w:val="o"/>
      <w:lvlJc w:val="left"/>
      <w:pPr>
        <w:ind w:left="5760" w:hanging="360"/>
      </w:pPr>
      <w:rPr>
        <w:rFonts w:ascii="Courier New" w:hAnsi="Courier New" w:cs="Courier New" w:hint="default"/>
      </w:rPr>
    </w:lvl>
    <w:lvl w:ilvl="8" w:tplc="8688A86A">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13"/>
  </w:num>
  <w:num w:numId="5">
    <w:abstractNumId w:val="14"/>
  </w:num>
  <w:num w:numId="6">
    <w:abstractNumId w:val="12"/>
  </w:num>
  <w:num w:numId="7">
    <w:abstractNumId w:val="10"/>
  </w:num>
  <w:num w:numId="8">
    <w:abstractNumId w:val="19"/>
  </w:num>
  <w:num w:numId="9">
    <w:abstractNumId w:val="24"/>
  </w:num>
  <w:num w:numId="10">
    <w:abstractNumId w:val="9"/>
  </w:num>
  <w:num w:numId="11">
    <w:abstractNumId w:val="23"/>
  </w:num>
  <w:num w:numId="12">
    <w:abstractNumId w:val="18"/>
  </w:num>
  <w:num w:numId="13">
    <w:abstractNumId w:val="0"/>
  </w:num>
  <w:num w:numId="14">
    <w:abstractNumId w:val="2"/>
  </w:num>
  <w:num w:numId="15">
    <w:abstractNumId w:val="20"/>
  </w:num>
  <w:num w:numId="16">
    <w:abstractNumId w:val="22"/>
  </w:num>
  <w:num w:numId="17">
    <w:abstractNumId w:val="11"/>
  </w:num>
  <w:num w:numId="18">
    <w:abstractNumId w:val="5"/>
  </w:num>
  <w:num w:numId="19">
    <w:abstractNumId w:val="25"/>
  </w:num>
  <w:num w:numId="20">
    <w:abstractNumId w:val="15"/>
  </w:num>
  <w:num w:numId="21">
    <w:abstractNumId w:val="16"/>
  </w:num>
  <w:num w:numId="22">
    <w:abstractNumId w:val="3"/>
  </w:num>
  <w:num w:numId="23">
    <w:abstractNumId w:val="8"/>
  </w:num>
  <w:num w:numId="24">
    <w:abstractNumId w:val="4"/>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66F"/>
    <w:rsid w:val="00083788"/>
    <w:rsid w:val="000C1D2A"/>
    <w:rsid w:val="00175539"/>
    <w:rsid w:val="001F7F26"/>
    <w:rsid w:val="002877ED"/>
    <w:rsid w:val="003045B3"/>
    <w:rsid w:val="00382C8E"/>
    <w:rsid w:val="003B29DE"/>
    <w:rsid w:val="003F77EF"/>
    <w:rsid w:val="00464BBE"/>
    <w:rsid w:val="004E4CE6"/>
    <w:rsid w:val="005A4678"/>
    <w:rsid w:val="00737ABC"/>
    <w:rsid w:val="00743809"/>
    <w:rsid w:val="007816B0"/>
    <w:rsid w:val="00782027"/>
    <w:rsid w:val="007E6A74"/>
    <w:rsid w:val="00805A74"/>
    <w:rsid w:val="008660F8"/>
    <w:rsid w:val="008C71C2"/>
    <w:rsid w:val="008E6F2F"/>
    <w:rsid w:val="008F5158"/>
    <w:rsid w:val="009E3ACD"/>
    <w:rsid w:val="00A511EC"/>
    <w:rsid w:val="00C7666F"/>
    <w:rsid w:val="00CA7901"/>
    <w:rsid w:val="00CC48A4"/>
    <w:rsid w:val="00D664CC"/>
    <w:rsid w:val="00DF7C01"/>
    <w:rsid w:val="00E26746"/>
    <w:rsid w:val="00ED0C6E"/>
    <w:rsid w:val="00ED7C23"/>
    <w:rsid w:val="00FB6932"/>
    <w:rsid w:val="00FC2B87"/>
    <w:rsid w:val="00FE0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B34DD49"/>
  <w15:docId w15:val="{DCCF7BF9-3FD5-4E39-92FE-760A48A8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60" w:lineRule="auto"/>
    </w:pPr>
    <w:rPr>
      <w:rFonts w:ascii="Arial" w:hAnsi="Arial" w:cs="Times New Roman"/>
      <w:sz w:val="28"/>
    </w:rPr>
  </w:style>
  <w:style w:type="paragraph" w:styleId="berschrift1">
    <w:name w:val="heading 1"/>
    <w:basedOn w:val="Standard"/>
    <w:link w:val="berschrift1Zchn1"/>
    <w:uiPriority w:val="9"/>
    <w:qFormat/>
    <w:pPr>
      <w:keepNext/>
      <w:keepLines/>
      <w:spacing w:before="240"/>
      <w:outlineLvl w:val="0"/>
    </w:pPr>
    <w:rPr>
      <w:rFonts w:eastAsia="Cambria" w:cs="Cambria"/>
      <w:b/>
      <w:sz w:val="32"/>
      <w:szCs w:val="32"/>
    </w:rPr>
  </w:style>
  <w:style w:type="paragraph" w:styleId="berschrift2">
    <w:name w:val="heading 2"/>
    <w:basedOn w:val="Standard"/>
    <w:link w:val="berschrift2Zchn1"/>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link w:val="berschrift3Zchn1"/>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link w:val="berschrift4Zchn1"/>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rPr>
      <w:color w:val="40404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rPr>
      <w:color w:val="40404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Pr>
      <w:color w:val="40404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rPr>
      <w:color w:val="40404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rPr>
      <w:color w:val="40404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rPr>
      <w:color w:val="40404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rPr>
      <w:color w:val="40404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rPr>
      <w:color w:val="40404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customStyle="1" w:styleId="SprechblasentextZchn">
    <w:name w:val="Sprechblasentext Zchn"/>
    <w:basedOn w:val="Absatz-Standardschriftart"/>
    <w:link w:val="Sprechblasentext"/>
    <w:uiPriority w:val="99"/>
    <w:semiHidden/>
    <w:qFormat/>
    <w:rPr>
      <w:rFonts w:ascii="Segoe UI" w:hAnsi="Segoe UI" w:cs="Segoe UI"/>
      <w:sz w:val="18"/>
      <w:szCs w:val="18"/>
    </w:rPr>
  </w:style>
  <w:style w:type="character" w:styleId="Fett">
    <w:name w:val="Strong"/>
    <w:basedOn w:val="Absatz-Standardschriftart"/>
    <w:uiPriority w:val="22"/>
    <w:qFormat/>
    <w:rPr>
      <w:b/>
      <w:bCs/>
    </w:rPr>
  </w:style>
  <w:style w:type="character" w:customStyle="1" w:styleId="TitelZchn">
    <w:name w:val="Titel Zchn"/>
    <w:basedOn w:val="Absatz-Standardschriftart"/>
    <w:link w:val="Titel"/>
    <w:uiPriority w:val="10"/>
    <w:qFormat/>
    <w:rPr>
      <w:rFonts w:ascii="Arial" w:eastAsia="Cambria" w:hAnsi="Arial" w:cs="Cambria"/>
      <w:b/>
      <w:color w:val="008DD0"/>
      <w:spacing w:val="-10"/>
      <w:sz w:val="32"/>
      <w:szCs w:val="56"/>
    </w:rPr>
  </w:style>
  <w:style w:type="character" w:customStyle="1" w:styleId="berschrift1Zchn">
    <w:name w:val="Überschrift 1 Zchn"/>
    <w:basedOn w:val="Absatz-Standardschriftart"/>
    <w:uiPriority w:val="9"/>
    <w:qFormat/>
    <w:rPr>
      <w:rFonts w:ascii="Arial" w:eastAsia="Cambria" w:hAnsi="Arial" w:cs="Cambria"/>
      <w:b/>
      <w:sz w:val="32"/>
      <w:szCs w:val="32"/>
    </w:rPr>
  </w:style>
  <w:style w:type="character" w:customStyle="1" w:styleId="NurTextZchn">
    <w:name w:val="Nur Text Zchn"/>
    <w:basedOn w:val="Absatz-Standardschriftart"/>
    <w:link w:val="NurText"/>
    <w:uiPriority w:val="99"/>
    <w:qFormat/>
    <w:rPr>
      <w:rFonts w:ascii="Calibri" w:hAnsi="Calibri" w:cs="Times New Roman"/>
      <w:lang w:eastAsia="de-DE"/>
    </w:rPr>
  </w:style>
  <w:style w:type="character" w:styleId="Kommentarzeichen">
    <w:name w:val="annotation reference"/>
    <w:basedOn w:val="Absatz-Standardschriftart"/>
    <w:uiPriority w:val="99"/>
    <w:semiHidden/>
    <w:unhideWhenUsed/>
    <w:qFormat/>
    <w:rPr>
      <w:sz w:val="16"/>
      <w:szCs w:val="16"/>
    </w:rPr>
  </w:style>
  <w:style w:type="character" w:customStyle="1" w:styleId="KommentartextZchn">
    <w:name w:val="Kommentartext Zchn"/>
    <w:basedOn w:val="Absatz-Standardschriftart"/>
    <w:link w:val="Kommentartext"/>
    <w:uiPriority w:val="99"/>
    <w:qFormat/>
    <w:rPr>
      <w:rFonts w:ascii="Arial" w:hAnsi="Arial" w:cs="Times New Roman"/>
      <w:sz w:val="20"/>
      <w:szCs w:val="20"/>
    </w:rPr>
  </w:style>
  <w:style w:type="character" w:customStyle="1" w:styleId="KommentarthemaZchn">
    <w:name w:val="Kommentarthema Zchn"/>
    <w:basedOn w:val="KommentartextZchn"/>
    <w:link w:val="Kommentarthema"/>
    <w:uiPriority w:val="99"/>
    <w:semiHidden/>
    <w:qFormat/>
    <w:rPr>
      <w:rFonts w:ascii="Arial" w:hAnsi="Arial" w:cs="Times New Roman"/>
      <w:b/>
      <w:bCs/>
      <w:sz w:val="20"/>
      <w:szCs w:val="20"/>
    </w:rPr>
  </w:style>
  <w:style w:type="character" w:customStyle="1" w:styleId="InternetLink">
    <w:name w:val="Internet 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berschrift2Zchn">
    <w:name w:val="Überschrift 2 Zchn"/>
    <w:basedOn w:val="Absatz-Standardschriftart"/>
    <w:uiPriority w:val="9"/>
    <w:qFormat/>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qFormat/>
  </w:style>
  <w:style w:type="character" w:styleId="Seitenzahl">
    <w:name w:val="page number"/>
    <w:basedOn w:val="Absatz-Standardschriftart"/>
    <w:uiPriority w:val="99"/>
    <w:semiHidden/>
    <w:unhideWhenUsed/>
    <w:qFormat/>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character" w:styleId="BesuchterHyperlink">
    <w:name w:val="FollowedHyperlink"/>
    <w:basedOn w:val="Absatz-Standardschriftart"/>
    <w:uiPriority w:val="99"/>
    <w:semiHidden/>
    <w:unhideWhenUsed/>
    <w:qFormat/>
    <w:rPr>
      <w:color w:val="800080" w:themeColor="followedHyperlink"/>
      <w:u w:val="single"/>
    </w:rPr>
  </w:style>
  <w:style w:type="character" w:customStyle="1" w:styleId="field">
    <w:name w:val="field"/>
    <w:basedOn w:val="Absatz-Standardschriftart"/>
    <w:qFormat/>
  </w:style>
  <w:style w:type="character" w:customStyle="1" w:styleId="bold">
    <w:name w:val="bold"/>
    <w:basedOn w:val="Absatz-Standardschriftart"/>
    <w:qFormat/>
  </w:style>
  <w:style w:type="character" w:customStyle="1" w:styleId="FunotentextZchn">
    <w:name w:val="Fußnotentext Zchn"/>
    <w:basedOn w:val="Absatz-Standardschriftart"/>
    <w:link w:val="Funotentext"/>
    <w:uiPriority w:val="99"/>
    <w:semiHidden/>
    <w:qFormat/>
    <w:rPr>
      <w:rFonts w:ascii="Arial" w:hAnsi="Arial" w:cs="Times New Roman"/>
      <w:sz w:val="20"/>
      <w:szCs w:val="20"/>
    </w:rPr>
  </w:style>
  <w:style w:type="character" w:styleId="Funotenzeichen">
    <w:name w:val="footnote reference"/>
    <w:basedOn w:val="Absatz-Standardschriftart"/>
    <w:uiPriority w:val="99"/>
    <w:semiHidden/>
    <w:unhideWhenUsed/>
    <w:qFormat/>
    <w:rPr>
      <w:vertAlign w:val="superscript"/>
    </w:rPr>
  </w:style>
  <w:style w:type="character" w:customStyle="1" w:styleId="berschrift3Zchn">
    <w:name w:val="Überschrift 3 Zchn"/>
    <w:basedOn w:val="Absatz-Standardschriftart"/>
    <w:uiPriority w:val="9"/>
    <w:qFormat/>
    <w:rPr>
      <w:rFonts w:ascii="Arial" w:eastAsia="Cambria" w:hAnsi="Arial" w:cs="Cambria"/>
      <w:b/>
      <w:color w:val="000000" w:themeColor="text1"/>
      <w:sz w:val="28"/>
      <w:szCs w:val="24"/>
    </w:rPr>
  </w:style>
  <w:style w:type="character" w:customStyle="1" w:styleId="berschrift4Zchn">
    <w:name w:val="Überschrift 4 Zchn"/>
    <w:basedOn w:val="Absatz-Standardschriftart"/>
    <w:uiPriority w:val="9"/>
    <w:qFormat/>
    <w:rPr>
      <w:rFonts w:ascii="Cambria" w:eastAsia="Cambria" w:hAnsi="Cambria" w:cs="Cambria"/>
      <w:i/>
      <w:iCs/>
      <w:color w:val="365F91" w:themeColor="accent1" w:themeShade="BF"/>
      <w:sz w:val="2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b/>
      <w:sz w:val="22"/>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b/>
      <w:sz w:val="32"/>
      <w:szCs w:val="22"/>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sz w:val="22"/>
      <w:szCs w:val="22"/>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b w:val="0"/>
      <w:sz w:val="22"/>
      <w:szCs w:val="22"/>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sz w:val="22"/>
      <w:szCs w:val="22"/>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Standard"/>
    <w:next w:val="Textkrper"/>
    <w:qFormat/>
    <w:pPr>
      <w:keepNext/>
      <w:spacing w:before="240" w:after="120"/>
    </w:pPr>
    <w:rPr>
      <w:rFonts w:ascii="Liberation Sans" w:eastAsia="Noto Sans CJK JP Regular" w:hAnsi="Liberation Sans" w:cs="Noto Sans Devanagari"/>
      <w:szCs w:val="28"/>
    </w:rPr>
  </w:style>
  <w:style w:type="paragraph" w:styleId="Textkrper">
    <w:name w:val="Body Text"/>
    <w:basedOn w:val="Standard"/>
    <w:pPr>
      <w:spacing w:after="140" w:line="288" w:lineRule="auto"/>
    </w:pPr>
  </w:style>
  <w:style w:type="paragraph" w:styleId="Liste">
    <w:name w:val="List"/>
    <w:basedOn w:val="Textkrper"/>
    <w:rPr>
      <w:rFonts w:cs="Noto Sans Devanagari"/>
    </w:rPr>
  </w:style>
  <w:style w:type="paragraph" w:styleId="Beschriftung">
    <w:name w:val="caption"/>
    <w:basedOn w:val="Standard"/>
    <w:qFormat/>
    <w:pPr>
      <w:spacing w:before="120" w:after="120"/>
    </w:pPr>
    <w:rPr>
      <w:rFonts w:cs="Noto Sans Devanagari"/>
      <w:i/>
      <w:iCs/>
      <w:sz w:val="24"/>
      <w:szCs w:val="24"/>
    </w:rPr>
  </w:style>
  <w:style w:type="paragraph" w:customStyle="1" w:styleId="Index">
    <w:name w:val="Index"/>
    <w:basedOn w:val="Standard"/>
    <w:qFormat/>
    <w:rPr>
      <w:rFonts w:cs="Noto Sans Devanagari"/>
    </w:rPr>
  </w:style>
  <w:style w:type="paragraph" w:styleId="Kopfzeile">
    <w:name w:val="header"/>
    <w:basedOn w:val="Standard"/>
    <w:link w:val="KopfzeileZchn"/>
    <w:uiPriority w:val="99"/>
    <w:unhideWhenUsed/>
    <w:pPr>
      <w:tabs>
        <w:tab w:val="center" w:pos="4536"/>
        <w:tab w:val="right" w:pos="9072"/>
      </w:tabs>
    </w:pPr>
  </w:style>
  <w:style w:type="paragraph" w:styleId="Fuzeile">
    <w:name w:val="footer"/>
    <w:basedOn w:val="Standard"/>
    <w:link w:val="FuzeileZchn"/>
    <w:uiPriority w:val="99"/>
    <w:unhideWhenUsed/>
    <w:pPr>
      <w:tabs>
        <w:tab w:val="center" w:pos="4536"/>
        <w:tab w:val="right" w:pos="9072"/>
      </w:tabs>
    </w:pPr>
  </w:style>
  <w:style w:type="paragraph" w:styleId="Listenabsatz">
    <w:name w:val="List Paragraph"/>
    <w:basedOn w:val="Standard"/>
    <w:link w:val="ListenabsatzZchn"/>
    <w:qFormat/>
    <w:pPr>
      <w:ind w:left="720"/>
      <w:contextualSpacing/>
    </w:pPr>
  </w:style>
  <w:style w:type="paragraph" w:styleId="Sprechblasentext">
    <w:name w:val="Balloon Text"/>
    <w:basedOn w:val="Standard"/>
    <w:link w:val="SprechblasentextZchn"/>
    <w:uiPriority w:val="99"/>
    <w:semiHidden/>
    <w:unhideWhenUsed/>
    <w:qFormat/>
    <w:rPr>
      <w:rFonts w:ascii="Segoe UI" w:hAnsi="Segoe UI" w:cs="Segoe UI"/>
      <w:sz w:val="18"/>
      <w:szCs w:val="18"/>
    </w:rPr>
  </w:style>
  <w:style w:type="paragraph" w:styleId="Titel">
    <w:name w:val="Title"/>
    <w:basedOn w:val="Standard"/>
    <w:link w:val="TitelZchn"/>
    <w:uiPriority w:val="10"/>
    <w:qFormat/>
    <w:pPr>
      <w:contextualSpacing/>
    </w:pPr>
    <w:rPr>
      <w:rFonts w:eastAsia="Cambria" w:cs="Cambria"/>
      <w:b/>
      <w:color w:val="008DD0"/>
      <w:spacing w:val="-10"/>
      <w:sz w:val="32"/>
      <w:szCs w:val="56"/>
    </w:rPr>
  </w:style>
  <w:style w:type="paragraph" w:styleId="NurText">
    <w:name w:val="Plain Text"/>
    <w:basedOn w:val="Standard"/>
    <w:link w:val="NurTextZchn"/>
    <w:uiPriority w:val="99"/>
    <w:unhideWhenUsed/>
    <w:qFormat/>
    <w:rPr>
      <w:lang w:eastAsia="de-DE"/>
    </w:rPr>
  </w:style>
  <w:style w:type="paragraph" w:styleId="Kommentartext">
    <w:name w:val="annotation text"/>
    <w:basedOn w:val="Standard"/>
    <w:link w:val="KommentartextZchn"/>
    <w:uiPriority w:val="99"/>
    <w:unhideWhenUsed/>
    <w:qFormat/>
    <w:pPr>
      <w:spacing w:line="240" w:lineRule="auto"/>
    </w:pPr>
    <w:rPr>
      <w:sz w:val="20"/>
      <w:szCs w:val="20"/>
    </w:rPr>
  </w:style>
  <w:style w:type="paragraph" w:styleId="Kommentarthema">
    <w:name w:val="annotation subject"/>
    <w:basedOn w:val="Kommentartext"/>
    <w:link w:val="KommentarthemaZchn"/>
    <w:uiPriority w:val="99"/>
    <w:semiHidden/>
    <w:unhideWhenUsed/>
    <w:qFormat/>
    <w:rPr>
      <w:b/>
      <w:bCs/>
    </w:rPr>
  </w:style>
  <w:style w:type="paragraph" w:customStyle="1" w:styleId="Standard1">
    <w:name w:val="Standard1"/>
    <w:qFormat/>
    <w:pPr>
      <w:spacing w:line="360" w:lineRule="auto"/>
    </w:pPr>
    <w:rPr>
      <w:rFonts w:ascii="Arial" w:eastAsia="Arial Unicode MS" w:hAnsi="Arial" w:cs="Times New Roman"/>
      <w:sz w:val="28"/>
    </w:rPr>
  </w:style>
  <w:style w:type="paragraph" w:customStyle="1" w:styleId="Textbody">
    <w:name w:val="Text body"/>
    <w:basedOn w:val="Standard1"/>
    <w:qFormat/>
    <w:pPr>
      <w:spacing w:after="120"/>
    </w:pPr>
  </w:style>
  <w:style w:type="paragraph" w:customStyle="1" w:styleId="TableContents">
    <w:name w:val="Table Contents"/>
    <w:basedOn w:val="Standard1"/>
    <w:qFormat/>
  </w:style>
  <w:style w:type="paragraph" w:styleId="StandardWeb">
    <w:name w:val="Normal (Web)"/>
    <w:basedOn w:val="Standard"/>
    <w:uiPriority w:val="99"/>
    <w:semiHidden/>
    <w:unhideWhenUsed/>
    <w:qFormat/>
    <w:pPr>
      <w:spacing w:beforeAutospacing="1" w:afterAutospacing="1" w:line="240" w:lineRule="auto"/>
    </w:pPr>
    <w:rPr>
      <w:rFonts w:ascii="Times New Roman" w:hAnsi="Times New Roman"/>
      <w:sz w:val="24"/>
      <w:szCs w:val="24"/>
      <w:lang w:eastAsia="de-DE"/>
    </w:rPr>
  </w:style>
  <w:style w:type="paragraph" w:customStyle="1" w:styleId="text1">
    <w:name w:val="text1"/>
    <w:basedOn w:val="Standard"/>
    <w:qFormat/>
    <w:pPr>
      <w:spacing w:beforeAutospacing="1" w:afterAutospacing="1" w:line="240" w:lineRule="auto"/>
    </w:pPr>
    <w:rPr>
      <w:rFonts w:ascii="Times New Roman" w:eastAsia="Times New Roman" w:hAnsi="Times New Roman"/>
      <w:sz w:val="24"/>
      <w:szCs w:val="24"/>
      <w:lang w:eastAsia="de-DE"/>
    </w:rPr>
  </w:style>
  <w:style w:type="paragraph" w:customStyle="1" w:styleId="text2">
    <w:name w:val="text2"/>
    <w:basedOn w:val="Standard"/>
    <w:qFormat/>
    <w:pPr>
      <w:spacing w:beforeAutospacing="1" w:afterAutospacing="1" w:line="240" w:lineRule="auto"/>
    </w:pPr>
    <w:rPr>
      <w:rFonts w:ascii="Times New Roman" w:eastAsia="Times New Roman" w:hAnsi="Times New Roman"/>
      <w:sz w:val="24"/>
      <w:szCs w:val="24"/>
      <w:lang w:eastAsia="de-DE"/>
    </w:rPr>
  </w:style>
  <w:style w:type="paragraph" w:styleId="berarbeitung">
    <w:name w:val="Revision"/>
    <w:uiPriority w:val="99"/>
    <w:semiHidden/>
    <w:qFormat/>
    <w:rPr>
      <w:rFonts w:ascii="Arial" w:hAnsi="Arial" w:cs="Times New Roman"/>
      <w:sz w:val="28"/>
    </w:rPr>
  </w:style>
  <w:style w:type="paragraph" w:styleId="Inhaltsverzeichnisberschrift">
    <w:name w:val="TOC Heading"/>
    <w:basedOn w:val="berschrift1"/>
    <w:uiPriority w:val="39"/>
    <w:unhideWhenUsed/>
    <w:qFormat/>
    <w:pPr>
      <w:spacing w:line="259" w:lineRule="auto"/>
    </w:pPr>
    <w:rPr>
      <w:rFonts w:ascii="Cambria" w:hAnsi="Cambria"/>
      <w:b w:val="0"/>
      <w:color w:val="365F91" w:themeColor="accent1" w:themeShade="BF"/>
      <w:lang w:eastAsia="de-DE"/>
    </w:rPr>
  </w:style>
  <w:style w:type="paragraph" w:styleId="Verzeichnis1">
    <w:name w:val="toc 1"/>
    <w:basedOn w:val="Standard"/>
    <w:uiPriority w:val="39"/>
    <w:unhideWhenUsed/>
    <w:pPr>
      <w:tabs>
        <w:tab w:val="right" w:leader="dot" w:pos="9060"/>
      </w:tabs>
      <w:spacing w:before="240" w:line="240" w:lineRule="auto"/>
    </w:pPr>
    <w:rPr>
      <w:b/>
      <w:sz w:val="24"/>
    </w:rPr>
  </w:style>
  <w:style w:type="paragraph" w:styleId="Verzeichnis2">
    <w:name w:val="toc 2"/>
    <w:basedOn w:val="Standard"/>
    <w:uiPriority w:val="39"/>
    <w:unhideWhenUsed/>
    <w:pPr>
      <w:widowControl w:val="0"/>
      <w:tabs>
        <w:tab w:val="left" w:pos="1100"/>
        <w:tab w:val="right" w:leader="dot" w:pos="9060"/>
      </w:tabs>
      <w:spacing w:line="240" w:lineRule="auto"/>
      <w:ind w:left="708"/>
      <w:jc w:val="both"/>
    </w:pPr>
    <w:rPr>
      <w:sz w:val="24"/>
    </w:rPr>
  </w:style>
  <w:style w:type="paragraph" w:styleId="Funotentext">
    <w:name w:val="footnote text"/>
    <w:basedOn w:val="Standard"/>
    <w:link w:val="FunotentextZchn"/>
  </w:style>
  <w:style w:type="paragraph" w:styleId="Verzeichnis3">
    <w:name w:val="toc 3"/>
    <w:basedOn w:val="Standard"/>
    <w:uiPriority w:val="39"/>
    <w:unhideWhenUsed/>
    <w:pPr>
      <w:spacing w:line="240" w:lineRule="auto"/>
      <w:ind w:left="907"/>
      <w:jc w:val="both"/>
    </w:pPr>
    <w:rPr>
      <w:sz w:val="24"/>
    </w:rPr>
  </w:style>
  <w:style w:type="paragraph" w:customStyle="1" w:styleId="FrameContents">
    <w:name w:val="Frame Contents"/>
    <w:basedOn w:val="Standard"/>
    <w:qFormat/>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EinfacheTabelle2">
    <w:name w:val="Plain Table 2"/>
    <w:basedOn w:val="NormaleTabelle"/>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ellenraster1">
    <w:name w:val="Tabellenraster1"/>
    <w:basedOn w:val="NormaleTabelle"/>
    <w:uiPriority w:val="39"/>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1">
    <w:name w:val="Tabellenraster11"/>
    <w:basedOn w:val="NormaleTabelle"/>
    <w:next w:val="Tabellenraster"/>
    <w:uiPriority w:val="5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5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fzhlungalph">
    <w:name w:val="Aufzählung_alph"/>
    <w:basedOn w:val="Listenabsatz"/>
    <w:qFormat/>
    <w:pPr>
      <w:numPr>
        <w:numId w:val="18"/>
      </w:numPr>
      <w:spacing w:line="240" w:lineRule="auto"/>
    </w:pPr>
    <w:rPr>
      <w:rFonts w:cs="Arial"/>
      <w:b/>
      <w:color w:val="000000"/>
      <w:sz w:val="24"/>
    </w:rPr>
  </w:style>
  <w:style w:type="table" w:customStyle="1" w:styleId="Tabellenraster12">
    <w:name w:val="Tabellenraster12"/>
    <w:basedOn w:val="NormaleTabelle"/>
    <w:next w:val="Tabellenraster"/>
    <w:uiPriority w:val="5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3">
    <w:name w:val="Tabellenraster13"/>
    <w:basedOn w:val="NormaleTabelle"/>
    <w:next w:val="Tabellenraster"/>
    <w:uiPriority w:val="5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Pr>
      <w:color w:val="0000FF" w:themeColor="hyperlink"/>
      <w:u w:val="single"/>
    </w:rPr>
  </w:style>
  <w:style w:type="table" w:customStyle="1" w:styleId="Tabellenraster3">
    <w:name w:val="Tabellenraster3"/>
    <w:basedOn w:val="NormaleTabelle"/>
    <w:next w:val="Tabellenraster"/>
    <w:uiPriority w:val="3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nabsatzZchn">
    <w:name w:val="Listenabsatz Zchn"/>
    <w:basedOn w:val="Absatz-Standardschriftart"/>
    <w:link w:val="Listenabsatz"/>
    <w:rPr>
      <w:rFonts w:ascii="Arial" w:hAnsi="Arial" w:cs="Times New Roman"/>
      <w:sz w:val="28"/>
    </w:rPr>
  </w:style>
  <w:style w:type="paragraph" w:customStyle="1" w:styleId="Default">
    <w:name w:val="Default"/>
    <w:rsid w:val="003B29D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9" Type="http://schemas.openxmlformats.org/officeDocument/2006/relationships/image" Target="media/image110.jpg"/><Relationship Id="rId3" Type="http://schemas.openxmlformats.org/officeDocument/2006/relationships/styles" Target="styles.xml"/><Relationship Id="rId34" Type="http://schemas.openxmlformats.org/officeDocument/2006/relationships/image" Target="media/image6.png"/><Relationship Id="rId42" Type="http://schemas.openxmlformats.org/officeDocument/2006/relationships/footer" Target="footer1.xml"/><Relationship Id="rId47" Type="http://schemas.openxmlformats.org/officeDocument/2006/relationships/image" Target="media/image120.png"/><Relationship Id="rId50" Type="http://schemas.openxmlformats.org/officeDocument/2006/relationships/image" Target="media/image140.png"/><Relationship Id="rId55" Type="http://schemas.openxmlformats.org/officeDocument/2006/relationships/image" Target="media/image17.png"/><Relationship Id="rId63" Type="http://schemas.openxmlformats.org/officeDocument/2006/relationships/hyperlink" Target="http://www.verbraucherzentrale.de/aktuelle-meldungen/geld-versicherungen/haushaltsbuch-ueberblick-behalten-und-geld-sparen-13357" TargetMode="External"/><Relationship Id="rId7" Type="http://schemas.openxmlformats.org/officeDocument/2006/relationships/endnotes" Target="endnotes.xml"/><Relationship Id="rId33" Type="http://schemas.openxmlformats.org/officeDocument/2006/relationships/image" Target="media/image80.png"/><Relationship Id="rId38" Type="http://schemas.openxmlformats.org/officeDocument/2006/relationships/image" Target="media/image8.jpg"/><Relationship Id="rId46" Type="http://schemas.openxmlformats.org/officeDocument/2006/relationships/image" Target="media/image12.png"/><Relationship Id="rId59"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60.png"/><Relationship Id="rId41" Type="http://schemas.openxmlformats.org/officeDocument/2006/relationships/header" Target="header2.xml"/><Relationship Id="rId54" Type="http://schemas.openxmlformats.org/officeDocument/2006/relationships/image" Target="media/image160.png"/><Relationship Id="rId62" Type="http://schemas.openxmlformats.org/officeDocument/2006/relationships/hyperlink" Target="http://www.geldundhaushalt.de" TargetMode="Externa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5.png"/><Relationship Id="rId37" Type="http://schemas.openxmlformats.org/officeDocument/2006/relationships/image" Target="media/image100.pn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16.png"/><Relationship Id="rId58" Type="http://schemas.openxmlformats.org/officeDocument/2006/relationships/header" Target="header4.xml"/><Relationship Id="rId66" Type="http://schemas.microsoft.com/office/2016/09/relationships/commentsIds" Target="commentsIds.xml"/><Relationship Id="rId5" Type="http://schemas.openxmlformats.org/officeDocument/2006/relationships/webSettings" Target="webSettings.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image" Target="media/image190.png"/><Relationship Id="rId31" Type="http://schemas.openxmlformats.org/officeDocument/2006/relationships/image" Target="media/image70.png"/><Relationship Id="rId44" Type="http://schemas.openxmlformats.org/officeDocument/2006/relationships/header" Target="header3.xml"/><Relationship Id="rId52" Type="http://schemas.openxmlformats.org/officeDocument/2006/relationships/image" Target="media/image150.png"/><Relationship Id="rId60" Type="http://schemas.openxmlformats.org/officeDocument/2006/relationships/image" Target="media/image2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50.png"/><Relationship Id="rId30" Type="http://schemas.openxmlformats.org/officeDocument/2006/relationships/image" Target="media/image4.png"/><Relationship Id="rId35" Type="http://schemas.openxmlformats.org/officeDocument/2006/relationships/image" Target="media/image90.png"/><Relationship Id="rId43" Type="http://schemas.openxmlformats.org/officeDocument/2006/relationships/footer" Target="footer2.xml"/><Relationship Id="rId48" Type="http://schemas.openxmlformats.org/officeDocument/2006/relationships/image" Target="media/image13.png"/><Relationship Id="rId56" Type="http://schemas.openxmlformats.org/officeDocument/2006/relationships/image" Target="media/image170.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9.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891B8-D920-4A07-8644-BB388260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A3C35876</Template>
  <TotalTime>0</TotalTime>
  <Pages>27</Pages>
  <Words>3394</Words>
  <Characters>21389</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29</cp:revision>
  <cp:lastPrinted>2020-02-03T10:20:00Z</cp:lastPrinted>
  <dcterms:created xsi:type="dcterms:W3CDTF">2019-11-25T11:00:00Z</dcterms:created>
  <dcterms:modified xsi:type="dcterms:W3CDTF">2020-02-03T10:21:00Z</dcterms:modified>
  <dc:language>de-DE</dc:language>
</cp:coreProperties>
</file>